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131E40" w14:textId="4113FE88" w:rsidR="00824B0E" w:rsidRPr="009B2C62" w:rsidRDefault="00045C9B" w:rsidP="00E45B6E">
      <w:pPr>
        <w:rPr>
          <w:rFonts w:asciiTheme="majorHAnsi" w:hAnsiTheme="majorHAnsi" w:cstheme="majorHAnsi"/>
          <w:sz w:val="20"/>
          <w:szCs w:val="20"/>
          <w:lang w:val="en-US"/>
        </w:rPr>
      </w:pPr>
      <w:r w:rsidRPr="009B2C62">
        <w:rPr>
          <w:rFonts w:asciiTheme="majorHAnsi" w:hAnsiTheme="majorHAnsi"/>
          <w:sz w:val="20"/>
          <w:szCs w:val="20"/>
          <w:lang w:val="en-US"/>
        </w:rPr>
        <w:t>Please cite as</w:t>
      </w:r>
      <w:r w:rsidR="00B17197" w:rsidRPr="009B2C62">
        <w:rPr>
          <w:rFonts w:asciiTheme="majorHAnsi" w:hAnsiTheme="majorHAnsi"/>
          <w:sz w:val="20"/>
          <w:szCs w:val="20"/>
          <w:lang w:val="en-US"/>
        </w:rPr>
        <w:t xml:space="preserve">: </w:t>
      </w:r>
      <w:r w:rsidR="00EE56F5" w:rsidRPr="009B2C62">
        <w:rPr>
          <w:rFonts w:asciiTheme="majorHAnsi" w:hAnsiTheme="majorHAnsi" w:cstheme="majorHAnsi"/>
          <w:sz w:val="20"/>
          <w:szCs w:val="20"/>
          <w:lang w:val="en-US"/>
        </w:rPr>
        <w:t>Ribot, J</w:t>
      </w:r>
      <w:r w:rsidR="00B5513F" w:rsidRPr="009B2C62">
        <w:rPr>
          <w:rFonts w:asciiTheme="majorHAnsi" w:hAnsiTheme="majorHAnsi" w:cstheme="majorHAnsi"/>
          <w:sz w:val="20"/>
          <w:szCs w:val="20"/>
          <w:lang w:val="en-US"/>
        </w:rPr>
        <w:t>esse</w:t>
      </w:r>
      <w:r w:rsidR="00EE56F5" w:rsidRPr="009B2C62">
        <w:rPr>
          <w:rFonts w:asciiTheme="majorHAnsi" w:hAnsiTheme="majorHAnsi" w:cstheme="majorHAnsi"/>
          <w:sz w:val="20"/>
          <w:szCs w:val="20"/>
          <w:lang w:val="en-US"/>
        </w:rPr>
        <w:t>. 2019. “</w:t>
      </w:r>
      <w:r w:rsidR="00EE56F5" w:rsidRPr="009B2C62">
        <w:rPr>
          <w:rFonts w:asciiTheme="majorHAnsi" w:hAnsiTheme="majorHAnsi"/>
          <w:sz w:val="20"/>
          <w:szCs w:val="20"/>
          <w:lang w:val="en-US"/>
        </w:rPr>
        <w:t>Social Causality of our Common Climate Crisis: Toward a Sociodicy for the Anthropocene,</w:t>
      </w:r>
      <w:r w:rsidR="00EE56F5" w:rsidRPr="009B2C62">
        <w:rPr>
          <w:rFonts w:asciiTheme="majorHAnsi" w:hAnsiTheme="majorHAnsi" w:cstheme="majorHAnsi"/>
          <w:sz w:val="20"/>
          <w:szCs w:val="20"/>
          <w:lang w:val="en-US"/>
        </w:rPr>
        <w:t>” Ch. 2</w:t>
      </w:r>
      <w:r w:rsidR="00014500" w:rsidRPr="009B2C62">
        <w:rPr>
          <w:rFonts w:asciiTheme="majorHAnsi" w:hAnsiTheme="majorHAnsi" w:cstheme="majorHAnsi"/>
          <w:sz w:val="20"/>
          <w:szCs w:val="20"/>
          <w:lang w:val="en-US"/>
        </w:rPr>
        <w:t>, pp. 35-53</w:t>
      </w:r>
      <w:r w:rsidR="00EE56F5" w:rsidRPr="009B2C62">
        <w:rPr>
          <w:rFonts w:asciiTheme="majorHAnsi" w:hAnsiTheme="majorHAnsi" w:cstheme="majorHAnsi"/>
          <w:sz w:val="20"/>
          <w:szCs w:val="20"/>
          <w:lang w:val="en-US"/>
        </w:rPr>
        <w:t xml:space="preserve"> in T</w:t>
      </w:r>
      <w:r w:rsidR="00EE56F5" w:rsidRPr="009B2C62">
        <w:rPr>
          <w:rFonts w:ascii="Calibri" w:hAnsi="Calibri" w:cs="Calibri"/>
          <w:color w:val="000000"/>
          <w:sz w:val="20"/>
          <w:szCs w:val="20"/>
          <w:shd w:val="clear" w:color="auto" w:fill="FFFFFF"/>
          <w:lang w:val="en-US"/>
        </w:rPr>
        <w:t xml:space="preserve">obias Haller, Thomas Breu, Tine De Moor, Christian Rohr and Heinzpeter Znoj (eds.) </w:t>
      </w:r>
      <w:r w:rsidR="00EE56F5" w:rsidRPr="009B2C62">
        <w:rPr>
          <w:rFonts w:ascii="Calibri" w:hAnsi="Calibri" w:cs="Calibri"/>
          <w:i/>
          <w:color w:val="000000"/>
          <w:sz w:val="20"/>
          <w:szCs w:val="20"/>
          <w:shd w:val="clear" w:color="auto" w:fill="FFFFFF"/>
          <w:lang w:val="en-US"/>
        </w:rPr>
        <w:t xml:space="preserve">The </w:t>
      </w:r>
      <w:r w:rsidR="00EE56F5" w:rsidRPr="009B2C62">
        <w:rPr>
          <w:rFonts w:ascii="Calibri" w:hAnsi="Calibri" w:cs="Calibri"/>
          <w:i/>
          <w:color w:val="000000"/>
          <w:sz w:val="20"/>
          <w:szCs w:val="20"/>
          <w:shd w:val="clear" w:color="auto" w:fill="FFFFFF"/>
          <w:lang w:val="en-US"/>
        </w:rPr>
        <w:t>Commons in a Glocal World: Global Connections and Local Responses.</w:t>
      </w:r>
      <w:r w:rsidR="00EE56F5" w:rsidRPr="009B2C62">
        <w:rPr>
          <w:rFonts w:ascii="Calibri" w:hAnsi="Calibri" w:cs="Calibri"/>
          <w:color w:val="000000"/>
          <w:sz w:val="20"/>
          <w:szCs w:val="20"/>
          <w:shd w:val="clear" w:color="auto" w:fill="FFFFFF"/>
          <w:lang w:val="en-US"/>
        </w:rPr>
        <w:t xml:space="preserve"> London: Routledge</w:t>
      </w:r>
      <w:r w:rsidR="00F00F4C" w:rsidRPr="009B2C62">
        <w:rPr>
          <w:rFonts w:ascii="Calibri" w:hAnsi="Calibri" w:cs="Calibri"/>
          <w:color w:val="000000"/>
          <w:sz w:val="20"/>
          <w:szCs w:val="20"/>
          <w:shd w:val="clear" w:color="auto" w:fill="FFFFFF"/>
          <w:lang w:val="en-US"/>
        </w:rPr>
        <w:t>.</w:t>
      </w:r>
    </w:p>
    <w:p w14:paraId="535FAC75" w14:textId="6B441CD6" w:rsidR="00824B0E" w:rsidRPr="009B2C62" w:rsidRDefault="00824B0E" w:rsidP="001772D2">
      <w:pPr>
        <w:jc w:val="both"/>
        <w:rPr>
          <w:rFonts w:asciiTheme="majorHAnsi" w:hAnsiTheme="majorHAnsi"/>
          <w:b/>
          <w:sz w:val="28"/>
          <w:szCs w:val="28"/>
          <w:lang w:val="en-US"/>
        </w:rPr>
      </w:pPr>
    </w:p>
    <w:p w14:paraId="6298F559" w14:textId="77777777" w:rsidR="00824B0E" w:rsidRPr="009B2C62" w:rsidRDefault="00824B0E" w:rsidP="001772D2">
      <w:pPr>
        <w:jc w:val="both"/>
        <w:rPr>
          <w:rFonts w:asciiTheme="majorHAnsi" w:hAnsiTheme="majorHAnsi"/>
          <w:b/>
          <w:sz w:val="28"/>
          <w:szCs w:val="28"/>
          <w:lang w:val="en-US"/>
        </w:rPr>
      </w:pPr>
    </w:p>
    <w:p w14:paraId="5C0054C8" w14:textId="1867D667" w:rsidR="00EE240A" w:rsidRPr="009B2C62" w:rsidRDefault="00D263D8" w:rsidP="001772D2">
      <w:pPr>
        <w:jc w:val="both"/>
        <w:rPr>
          <w:rFonts w:asciiTheme="majorHAnsi" w:hAnsiTheme="majorHAnsi"/>
          <w:b/>
          <w:sz w:val="28"/>
          <w:szCs w:val="28"/>
          <w:lang w:val="en-US"/>
        </w:rPr>
      </w:pPr>
      <w:r w:rsidRPr="009B2C62">
        <w:rPr>
          <w:rFonts w:asciiTheme="majorHAnsi" w:hAnsiTheme="majorHAnsi"/>
          <w:b/>
          <w:sz w:val="28"/>
          <w:szCs w:val="28"/>
          <w:lang w:val="en-US"/>
        </w:rPr>
        <w:t>Social Causality of our Common Climate Crisis</w:t>
      </w:r>
      <w:r w:rsidR="0016340E" w:rsidRPr="009B2C62">
        <w:rPr>
          <w:rFonts w:asciiTheme="majorHAnsi" w:hAnsiTheme="majorHAnsi"/>
          <w:b/>
          <w:sz w:val="28"/>
          <w:szCs w:val="28"/>
          <w:lang w:val="en-US"/>
        </w:rPr>
        <w:t xml:space="preserve">: Toward a Sociodicy </w:t>
      </w:r>
      <w:r w:rsidR="0036377A" w:rsidRPr="009B2C62">
        <w:rPr>
          <w:rFonts w:asciiTheme="majorHAnsi" w:hAnsiTheme="majorHAnsi"/>
          <w:b/>
          <w:sz w:val="28"/>
          <w:szCs w:val="28"/>
          <w:lang w:val="en-US"/>
        </w:rPr>
        <w:t>for</w:t>
      </w:r>
      <w:r w:rsidR="0016340E" w:rsidRPr="009B2C62">
        <w:rPr>
          <w:rFonts w:asciiTheme="majorHAnsi" w:hAnsiTheme="majorHAnsi"/>
          <w:b/>
          <w:sz w:val="28"/>
          <w:szCs w:val="28"/>
          <w:lang w:val="en-US"/>
        </w:rPr>
        <w:t xml:space="preserve"> the Anthropocene</w:t>
      </w:r>
    </w:p>
    <w:p w14:paraId="7BD37EB2" w14:textId="77777777" w:rsidR="00B82963" w:rsidRPr="009B2C62" w:rsidRDefault="00B82963" w:rsidP="001772D2">
      <w:pPr>
        <w:jc w:val="both"/>
        <w:rPr>
          <w:rFonts w:asciiTheme="majorHAnsi" w:hAnsiTheme="majorHAnsi"/>
          <w:lang w:val="en-US"/>
        </w:rPr>
      </w:pPr>
      <w:bookmarkStart w:id="0" w:name="_GoBack"/>
      <w:bookmarkEnd w:id="0"/>
    </w:p>
    <w:p w14:paraId="13C15A2B" w14:textId="597402D6" w:rsidR="00D263D8" w:rsidRPr="009B2C62" w:rsidRDefault="002439CD" w:rsidP="001772D2">
      <w:pPr>
        <w:jc w:val="both"/>
        <w:rPr>
          <w:rFonts w:asciiTheme="majorHAnsi" w:hAnsiTheme="majorHAnsi"/>
          <w:i/>
          <w:sz w:val="20"/>
          <w:szCs w:val="20"/>
          <w:lang w:val="en-US"/>
        </w:rPr>
      </w:pPr>
      <w:r w:rsidRPr="009B2C62">
        <w:rPr>
          <w:rFonts w:asciiTheme="majorHAnsi" w:hAnsiTheme="majorHAnsi"/>
          <w:i/>
          <w:sz w:val="20"/>
          <w:szCs w:val="20"/>
          <w:lang w:val="en-US"/>
        </w:rPr>
        <w:t>Jesse Ribo</w:t>
      </w:r>
      <w:r w:rsidR="00D263D8" w:rsidRPr="009B2C62">
        <w:rPr>
          <w:rFonts w:asciiTheme="majorHAnsi" w:hAnsiTheme="majorHAnsi"/>
          <w:i/>
          <w:sz w:val="20"/>
          <w:szCs w:val="20"/>
          <w:lang w:val="en-US"/>
        </w:rPr>
        <w:t xml:space="preserve">t, </w:t>
      </w:r>
      <w:r w:rsidR="00CD4DBF" w:rsidRPr="009B2C62">
        <w:rPr>
          <w:rFonts w:asciiTheme="majorHAnsi" w:hAnsiTheme="majorHAnsi"/>
          <w:i/>
          <w:sz w:val="20"/>
          <w:szCs w:val="20"/>
          <w:lang w:val="en-US"/>
        </w:rPr>
        <w:t>School of International Service at American University</w:t>
      </w:r>
      <w:r w:rsidR="00F03A0F" w:rsidRPr="009B2C62">
        <w:rPr>
          <w:rFonts w:asciiTheme="majorHAnsi" w:hAnsiTheme="majorHAnsi"/>
          <w:i/>
          <w:sz w:val="20"/>
          <w:szCs w:val="20"/>
          <w:lang w:val="en-US"/>
        </w:rPr>
        <w:t>, New York University Wagner School, &amp; The Anthropology Program of the City of New York Graduate Center</w:t>
      </w:r>
      <w:r w:rsidR="002942EB" w:rsidRPr="009B2C62">
        <w:rPr>
          <w:rStyle w:val="FootnoteReference"/>
          <w:rFonts w:asciiTheme="majorHAnsi" w:hAnsiTheme="majorHAnsi"/>
          <w:i/>
          <w:sz w:val="20"/>
          <w:szCs w:val="20"/>
          <w:lang w:val="en-US"/>
        </w:rPr>
        <w:footnoteReference w:id="1"/>
      </w:r>
    </w:p>
    <w:p w14:paraId="7BACF178" w14:textId="77777777" w:rsidR="00D263D8" w:rsidRPr="009B2C62" w:rsidRDefault="00D263D8" w:rsidP="001772D2">
      <w:pPr>
        <w:jc w:val="both"/>
        <w:rPr>
          <w:rFonts w:asciiTheme="majorHAnsi" w:hAnsiTheme="majorHAnsi"/>
          <w:lang w:val="en-US"/>
        </w:rPr>
      </w:pPr>
    </w:p>
    <w:p w14:paraId="13D5AB90" w14:textId="77777777" w:rsidR="0036377A" w:rsidRPr="009B2C62" w:rsidRDefault="0036377A" w:rsidP="001772D2">
      <w:pPr>
        <w:jc w:val="both"/>
        <w:rPr>
          <w:rFonts w:asciiTheme="majorHAnsi" w:hAnsiTheme="majorHAnsi"/>
          <w:lang w:val="en-US"/>
        </w:rPr>
      </w:pPr>
    </w:p>
    <w:p w14:paraId="4E5AF1EA" w14:textId="4F3A72FD" w:rsidR="00280255" w:rsidRPr="009B2C62" w:rsidRDefault="00281163" w:rsidP="001772D2">
      <w:pPr>
        <w:jc w:val="both"/>
        <w:rPr>
          <w:rFonts w:asciiTheme="majorHAnsi" w:hAnsiTheme="majorHAnsi"/>
          <w:lang w:val="en-US"/>
        </w:rPr>
      </w:pPr>
      <w:r w:rsidRPr="009B2C62">
        <w:rPr>
          <w:rFonts w:asciiTheme="majorHAnsi" w:hAnsiTheme="majorHAnsi"/>
          <w:lang w:val="en-US"/>
        </w:rPr>
        <w:t>T</w:t>
      </w:r>
      <w:r w:rsidR="002439CD" w:rsidRPr="009B2C62">
        <w:rPr>
          <w:rFonts w:asciiTheme="majorHAnsi" w:hAnsiTheme="majorHAnsi"/>
          <w:lang w:val="en-US"/>
        </w:rPr>
        <w:t xml:space="preserve">he full range of causes of climate-related risk are </w:t>
      </w:r>
      <w:r w:rsidR="00280255" w:rsidRPr="009B2C62">
        <w:rPr>
          <w:rFonts w:asciiTheme="majorHAnsi" w:hAnsiTheme="majorHAnsi"/>
          <w:lang w:val="en-US"/>
        </w:rPr>
        <w:t>rarely</w:t>
      </w:r>
      <w:r w:rsidR="002439CD" w:rsidRPr="009B2C62">
        <w:rPr>
          <w:rFonts w:asciiTheme="majorHAnsi" w:hAnsiTheme="majorHAnsi"/>
          <w:lang w:val="en-US"/>
        </w:rPr>
        <w:t xml:space="preserve"> treated by climate impact </w:t>
      </w:r>
      <w:r w:rsidR="00F524AB" w:rsidRPr="009B2C62">
        <w:rPr>
          <w:rFonts w:asciiTheme="majorHAnsi" w:hAnsiTheme="majorHAnsi"/>
          <w:lang w:val="en-US"/>
        </w:rPr>
        <w:t>modelers or analysts</w:t>
      </w:r>
      <w:r w:rsidR="002439CD" w:rsidRPr="009B2C62">
        <w:rPr>
          <w:rFonts w:asciiTheme="majorHAnsi" w:hAnsiTheme="majorHAnsi"/>
          <w:lang w:val="en-US"/>
        </w:rPr>
        <w:t xml:space="preserve">. </w:t>
      </w:r>
      <w:r w:rsidR="00280255" w:rsidRPr="009B2C62">
        <w:rPr>
          <w:rFonts w:asciiTheme="majorHAnsi" w:hAnsiTheme="majorHAnsi"/>
          <w:lang w:val="en-US"/>
        </w:rPr>
        <w:t>Similarly</w:t>
      </w:r>
      <w:r w:rsidR="002365E0" w:rsidRPr="009B2C62">
        <w:rPr>
          <w:rFonts w:asciiTheme="majorHAnsi" w:hAnsiTheme="majorHAnsi"/>
          <w:lang w:val="en-US"/>
        </w:rPr>
        <w:t>,</w:t>
      </w:r>
      <w:r w:rsidR="00280255" w:rsidRPr="009B2C62">
        <w:rPr>
          <w:rFonts w:asciiTheme="majorHAnsi" w:hAnsiTheme="majorHAnsi"/>
          <w:lang w:val="en-US"/>
        </w:rPr>
        <w:t xml:space="preserve"> </w:t>
      </w:r>
      <w:r w:rsidR="002439CD" w:rsidRPr="009B2C62">
        <w:rPr>
          <w:rFonts w:asciiTheme="majorHAnsi" w:hAnsiTheme="majorHAnsi"/>
          <w:lang w:val="en-US"/>
        </w:rPr>
        <w:t xml:space="preserve">when people look at the </w:t>
      </w:r>
      <w:r w:rsidRPr="009B2C62">
        <w:rPr>
          <w:rFonts w:asciiTheme="majorHAnsi" w:hAnsiTheme="majorHAnsi"/>
          <w:lang w:val="en-US"/>
        </w:rPr>
        <w:t xml:space="preserve">causes of </w:t>
      </w:r>
      <w:r w:rsidR="00F524AB" w:rsidRPr="009B2C62">
        <w:rPr>
          <w:rFonts w:asciiTheme="majorHAnsi" w:hAnsiTheme="majorHAnsi"/>
          <w:lang w:val="en-US"/>
        </w:rPr>
        <w:t xml:space="preserve">climate-related </w:t>
      </w:r>
      <w:r w:rsidRPr="009B2C62">
        <w:rPr>
          <w:rFonts w:asciiTheme="majorHAnsi" w:hAnsiTheme="majorHAnsi"/>
          <w:lang w:val="en-US"/>
        </w:rPr>
        <w:t>cris</w:t>
      </w:r>
      <w:r w:rsidR="00280255" w:rsidRPr="009B2C62">
        <w:rPr>
          <w:rFonts w:asciiTheme="majorHAnsi" w:hAnsiTheme="majorHAnsi"/>
          <w:lang w:val="en-US"/>
        </w:rPr>
        <w:t>e</w:t>
      </w:r>
      <w:r w:rsidRPr="009B2C62">
        <w:rPr>
          <w:rFonts w:asciiTheme="majorHAnsi" w:hAnsiTheme="majorHAnsi"/>
          <w:lang w:val="en-US"/>
        </w:rPr>
        <w:t xml:space="preserve">s in commons, </w:t>
      </w:r>
      <w:r w:rsidR="002439CD" w:rsidRPr="009B2C62">
        <w:rPr>
          <w:rFonts w:asciiTheme="majorHAnsi" w:hAnsiTheme="majorHAnsi"/>
          <w:lang w:val="en-US"/>
        </w:rPr>
        <w:t xml:space="preserve">they </w:t>
      </w:r>
      <w:r w:rsidR="00280255" w:rsidRPr="009B2C62">
        <w:rPr>
          <w:rFonts w:asciiTheme="majorHAnsi" w:hAnsiTheme="majorHAnsi"/>
          <w:lang w:val="en-US"/>
        </w:rPr>
        <w:t>do not look</w:t>
      </w:r>
      <w:r w:rsidR="002439CD" w:rsidRPr="009B2C62">
        <w:rPr>
          <w:rFonts w:asciiTheme="majorHAnsi" w:hAnsiTheme="majorHAnsi"/>
          <w:lang w:val="en-US"/>
        </w:rPr>
        <w:t xml:space="preserve"> at a full range of causes. </w:t>
      </w:r>
      <w:r w:rsidR="00280255" w:rsidRPr="009B2C62">
        <w:rPr>
          <w:rFonts w:asciiTheme="majorHAnsi" w:hAnsiTheme="majorHAnsi"/>
          <w:lang w:val="en-US"/>
        </w:rPr>
        <w:t xml:space="preserve">Rather, analysts seem to </w:t>
      </w:r>
      <w:r w:rsidR="002439CD" w:rsidRPr="009B2C62">
        <w:rPr>
          <w:rFonts w:asciiTheme="majorHAnsi" w:hAnsiTheme="majorHAnsi"/>
          <w:lang w:val="en-US"/>
        </w:rPr>
        <w:t xml:space="preserve">get caught up in proximate causality </w:t>
      </w:r>
      <w:r w:rsidR="00F524AB" w:rsidRPr="009B2C62">
        <w:rPr>
          <w:rFonts w:asciiTheme="majorHAnsi" w:hAnsiTheme="majorHAnsi"/>
          <w:lang w:val="en-US"/>
        </w:rPr>
        <w:t xml:space="preserve">or in the singular causal link between the hazard (storm or drought) and disaster. </w:t>
      </w:r>
      <w:r w:rsidR="00BB2542" w:rsidRPr="009B2C62">
        <w:rPr>
          <w:rFonts w:asciiTheme="majorHAnsi" w:hAnsiTheme="majorHAnsi"/>
          <w:lang w:val="en-US"/>
        </w:rPr>
        <w:t>While all causes of crisis could never be fully accounted for,</w:t>
      </w:r>
      <w:r w:rsidR="00F524AB" w:rsidRPr="009B2C62">
        <w:rPr>
          <w:rFonts w:asciiTheme="majorHAnsi" w:hAnsiTheme="majorHAnsi"/>
          <w:lang w:val="en-US"/>
        </w:rPr>
        <w:t xml:space="preserve"> </w:t>
      </w:r>
      <w:r w:rsidR="000E78A4" w:rsidRPr="009B2C62">
        <w:rPr>
          <w:rFonts w:asciiTheme="majorHAnsi" w:hAnsiTheme="majorHAnsi"/>
          <w:lang w:val="en-US"/>
        </w:rPr>
        <w:t>in this chapter I</w:t>
      </w:r>
      <w:r w:rsidRPr="009B2C62">
        <w:rPr>
          <w:rFonts w:asciiTheme="majorHAnsi" w:hAnsiTheme="majorHAnsi"/>
          <w:lang w:val="en-US"/>
        </w:rPr>
        <w:t xml:space="preserve"> </w:t>
      </w:r>
      <w:r w:rsidR="00280255" w:rsidRPr="009B2C62">
        <w:rPr>
          <w:rFonts w:asciiTheme="majorHAnsi" w:hAnsiTheme="majorHAnsi"/>
          <w:lang w:val="en-US"/>
        </w:rPr>
        <w:t xml:space="preserve">reflect on </w:t>
      </w:r>
      <w:r w:rsidR="00C74FBD" w:rsidRPr="009B2C62">
        <w:rPr>
          <w:rFonts w:asciiTheme="majorHAnsi" w:hAnsiTheme="majorHAnsi"/>
          <w:lang w:val="en-US"/>
        </w:rPr>
        <w:t>broader ways of approaching cause</w:t>
      </w:r>
      <w:r w:rsidR="000C034A" w:rsidRPr="009B2C62">
        <w:rPr>
          <w:rFonts w:asciiTheme="majorHAnsi" w:hAnsiTheme="majorHAnsi"/>
          <w:lang w:val="en-US"/>
        </w:rPr>
        <w:t xml:space="preserve">. </w:t>
      </w:r>
    </w:p>
    <w:p w14:paraId="116908B6" w14:textId="77777777" w:rsidR="00280255" w:rsidRPr="009B2C62" w:rsidRDefault="00280255" w:rsidP="001772D2">
      <w:pPr>
        <w:jc w:val="both"/>
        <w:rPr>
          <w:rFonts w:asciiTheme="majorHAnsi" w:hAnsiTheme="majorHAnsi"/>
          <w:lang w:val="en-US"/>
        </w:rPr>
      </w:pPr>
    </w:p>
    <w:p w14:paraId="34B87E3B" w14:textId="0B7361B1" w:rsidR="00D263D8" w:rsidRPr="009B2C62" w:rsidRDefault="000C034A" w:rsidP="001772D2">
      <w:pPr>
        <w:jc w:val="both"/>
        <w:rPr>
          <w:rFonts w:asciiTheme="majorHAnsi" w:hAnsiTheme="majorHAnsi"/>
          <w:lang w:val="en-US"/>
        </w:rPr>
      </w:pPr>
      <w:r w:rsidRPr="009B2C62">
        <w:rPr>
          <w:rFonts w:asciiTheme="majorHAnsi" w:hAnsiTheme="majorHAnsi"/>
          <w:lang w:val="en-US"/>
        </w:rPr>
        <w:t xml:space="preserve">When I </w:t>
      </w:r>
      <w:r w:rsidR="00A05886" w:rsidRPr="009B2C62">
        <w:rPr>
          <w:rFonts w:asciiTheme="majorHAnsi" w:hAnsiTheme="majorHAnsi"/>
          <w:lang w:val="en-US"/>
        </w:rPr>
        <w:t xml:space="preserve">write </w:t>
      </w:r>
      <w:r w:rsidRPr="009B2C62">
        <w:rPr>
          <w:rFonts w:asciiTheme="majorHAnsi" w:hAnsiTheme="majorHAnsi"/>
          <w:lang w:val="en-US"/>
        </w:rPr>
        <w:t xml:space="preserve">about cause </w:t>
      </w:r>
      <w:r w:rsidR="00AB37E2" w:rsidRPr="009B2C62">
        <w:rPr>
          <w:rFonts w:asciiTheme="majorHAnsi" w:hAnsiTheme="majorHAnsi"/>
          <w:lang w:val="en-US"/>
        </w:rPr>
        <w:t xml:space="preserve">of </w:t>
      </w:r>
      <w:r w:rsidR="002439CD" w:rsidRPr="009B2C62">
        <w:rPr>
          <w:rFonts w:asciiTheme="majorHAnsi" w:hAnsiTheme="majorHAnsi"/>
          <w:lang w:val="en-US"/>
        </w:rPr>
        <w:t>climate</w:t>
      </w:r>
      <w:r w:rsidR="00AB37E2" w:rsidRPr="009B2C62">
        <w:rPr>
          <w:rFonts w:asciiTheme="majorHAnsi" w:hAnsiTheme="majorHAnsi"/>
          <w:lang w:val="en-US"/>
        </w:rPr>
        <w:t>-related</w:t>
      </w:r>
      <w:r w:rsidR="002439CD" w:rsidRPr="009B2C62">
        <w:rPr>
          <w:rFonts w:asciiTheme="majorHAnsi" w:hAnsiTheme="majorHAnsi"/>
          <w:lang w:val="en-US"/>
        </w:rPr>
        <w:t xml:space="preserve"> crisis I am definitely not </w:t>
      </w:r>
      <w:r w:rsidR="00A05886" w:rsidRPr="009B2C62">
        <w:rPr>
          <w:rFonts w:asciiTheme="majorHAnsi" w:hAnsiTheme="majorHAnsi"/>
          <w:lang w:val="en-US"/>
        </w:rPr>
        <w:t xml:space="preserve">writing </w:t>
      </w:r>
      <w:r w:rsidR="002439CD" w:rsidRPr="009B2C62">
        <w:rPr>
          <w:rFonts w:asciiTheme="majorHAnsi" w:hAnsiTheme="majorHAnsi"/>
          <w:lang w:val="en-US"/>
        </w:rPr>
        <w:t xml:space="preserve">about the causes of climate change. I am not </w:t>
      </w:r>
      <w:r w:rsidR="00A05886" w:rsidRPr="009B2C62">
        <w:rPr>
          <w:rFonts w:asciiTheme="majorHAnsi" w:hAnsiTheme="majorHAnsi"/>
          <w:lang w:val="en-US"/>
        </w:rPr>
        <w:t xml:space="preserve">writing </w:t>
      </w:r>
      <w:r w:rsidR="002439CD" w:rsidRPr="009B2C62">
        <w:rPr>
          <w:rFonts w:asciiTheme="majorHAnsi" w:hAnsiTheme="majorHAnsi"/>
          <w:lang w:val="en-US"/>
        </w:rPr>
        <w:t xml:space="preserve">about smokestacks </w:t>
      </w:r>
      <w:r w:rsidR="00AB37E2" w:rsidRPr="009B2C62">
        <w:rPr>
          <w:rFonts w:asciiTheme="majorHAnsi" w:hAnsiTheme="majorHAnsi"/>
          <w:lang w:val="en-US"/>
        </w:rPr>
        <w:t xml:space="preserve">or drivers in New Jersey or Beijing </w:t>
      </w:r>
      <w:r w:rsidR="002439CD" w:rsidRPr="009B2C62">
        <w:rPr>
          <w:rFonts w:asciiTheme="majorHAnsi" w:hAnsiTheme="majorHAnsi"/>
          <w:lang w:val="en-US"/>
        </w:rPr>
        <w:t xml:space="preserve">or anything like that. </w:t>
      </w:r>
      <w:r w:rsidR="00AB37E2" w:rsidRPr="009B2C62">
        <w:rPr>
          <w:rFonts w:asciiTheme="majorHAnsi" w:hAnsiTheme="majorHAnsi"/>
          <w:lang w:val="en-US"/>
        </w:rPr>
        <w:t xml:space="preserve">Rather, </w:t>
      </w:r>
      <w:r w:rsidR="002439CD" w:rsidRPr="009B2C62">
        <w:rPr>
          <w:rFonts w:asciiTheme="majorHAnsi" w:hAnsiTheme="majorHAnsi"/>
          <w:lang w:val="en-US"/>
        </w:rPr>
        <w:t>I mean the</w:t>
      </w:r>
      <w:r w:rsidR="00AB37E2" w:rsidRPr="009B2C62">
        <w:rPr>
          <w:rFonts w:asciiTheme="majorHAnsi" w:hAnsiTheme="majorHAnsi"/>
          <w:lang w:val="en-US"/>
        </w:rPr>
        <w:t xml:space="preserve"> </w:t>
      </w:r>
      <w:r w:rsidR="002439CD" w:rsidRPr="009B2C62">
        <w:rPr>
          <w:rFonts w:asciiTheme="majorHAnsi" w:hAnsiTheme="majorHAnsi"/>
          <w:lang w:val="en-US"/>
        </w:rPr>
        <w:t>causes of the crises themselves. The causes of hunger, famine, dislocation, economic loss</w:t>
      </w:r>
      <w:r w:rsidR="00AB37E2" w:rsidRPr="009B2C62">
        <w:rPr>
          <w:rFonts w:asciiTheme="majorHAnsi" w:hAnsiTheme="majorHAnsi"/>
          <w:lang w:val="en-US"/>
        </w:rPr>
        <w:t>;</w:t>
      </w:r>
      <w:r w:rsidR="002439CD" w:rsidRPr="009B2C62">
        <w:rPr>
          <w:rFonts w:asciiTheme="majorHAnsi" w:hAnsiTheme="majorHAnsi"/>
          <w:lang w:val="en-US"/>
        </w:rPr>
        <w:t xml:space="preserve"> that is, the outcomes that happen when climate </w:t>
      </w:r>
      <w:r w:rsidR="00CB0127" w:rsidRPr="009B2C62">
        <w:rPr>
          <w:rFonts w:asciiTheme="majorHAnsi" w:hAnsiTheme="majorHAnsi"/>
          <w:lang w:val="en-US"/>
        </w:rPr>
        <w:t xml:space="preserve">trends or </w:t>
      </w:r>
      <w:r w:rsidR="002439CD" w:rsidRPr="009B2C62">
        <w:rPr>
          <w:rFonts w:asciiTheme="majorHAnsi" w:hAnsiTheme="majorHAnsi"/>
          <w:lang w:val="en-US"/>
        </w:rPr>
        <w:t xml:space="preserve">events </w:t>
      </w:r>
      <w:r w:rsidR="00AB37E2" w:rsidRPr="009B2C62">
        <w:rPr>
          <w:rFonts w:asciiTheme="majorHAnsi" w:hAnsiTheme="majorHAnsi"/>
          <w:lang w:val="en-US"/>
        </w:rPr>
        <w:t>hit the ground</w:t>
      </w:r>
      <w:r w:rsidR="002439CD" w:rsidRPr="009B2C62">
        <w:rPr>
          <w:rFonts w:asciiTheme="majorHAnsi" w:hAnsiTheme="majorHAnsi"/>
          <w:lang w:val="en-US"/>
        </w:rPr>
        <w:t xml:space="preserve">. </w:t>
      </w:r>
      <w:r w:rsidR="0016340E" w:rsidRPr="009B2C62">
        <w:rPr>
          <w:rFonts w:asciiTheme="majorHAnsi" w:hAnsiTheme="majorHAnsi"/>
          <w:lang w:val="en-US"/>
        </w:rPr>
        <w:t>Indeed, t</w:t>
      </w:r>
      <w:r w:rsidR="002439CD" w:rsidRPr="009B2C62">
        <w:rPr>
          <w:rFonts w:asciiTheme="majorHAnsi" w:hAnsiTheme="majorHAnsi"/>
          <w:lang w:val="en-US"/>
        </w:rPr>
        <w:t>here is something happening on the ground that is called vulnerability. By definition, without vulnerability there is no crisis. Crisis is when hazard and vulnerability come together – you need them both</w:t>
      </w:r>
      <w:r w:rsidR="00AB37E2" w:rsidRPr="009B2C62">
        <w:rPr>
          <w:rFonts w:asciiTheme="majorHAnsi" w:hAnsiTheme="majorHAnsi"/>
          <w:lang w:val="en-US"/>
        </w:rPr>
        <w:t xml:space="preserve"> (Blaikie 1994).</w:t>
      </w:r>
      <w:r w:rsidR="002439CD" w:rsidRPr="009B2C62">
        <w:rPr>
          <w:rFonts w:asciiTheme="majorHAnsi" w:hAnsiTheme="majorHAnsi"/>
          <w:lang w:val="en-US"/>
        </w:rPr>
        <w:t xml:space="preserve"> </w:t>
      </w:r>
      <w:r w:rsidR="00AB37E2" w:rsidRPr="009B2C62">
        <w:rPr>
          <w:rFonts w:asciiTheme="majorHAnsi" w:hAnsiTheme="majorHAnsi"/>
          <w:lang w:val="en-US"/>
        </w:rPr>
        <w:t xml:space="preserve">Indeed, </w:t>
      </w:r>
      <w:r w:rsidR="002439CD" w:rsidRPr="009B2C62">
        <w:rPr>
          <w:rFonts w:asciiTheme="majorHAnsi" w:hAnsiTheme="majorHAnsi"/>
          <w:lang w:val="en-US"/>
        </w:rPr>
        <w:t xml:space="preserve">if people are not vulnerable, you would not even call </w:t>
      </w:r>
      <w:r w:rsidR="00AB37E2" w:rsidRPr="009B2C62">
        <w:rPr>
          <w:rFonts w:asciiTheme="majorHAnsi" w:hAnsiTheme="majorHAnsi"/>
          <w:lang w:val="en-US"/>
        </w:rPr>
        <w:t xml:space="preserve">these stressors </w:t>
      </w:r>
      <w:r w:rsidR="002439CD" w:rsidRPr="009B2C62">
        <w:rPr>
          <w:rFonts w:asciiTheme="majorHAnsi" w:hAnsiTheme="majorHAnsi"/>
          <w:lang w:val="en-US"/>
        </w:rPr>
        <w:t>hazard</w:t>
      </w:r>
      <w:r w:rsidR="00AB37E2" w:rsidRPr="009B2C62">
        <w:rPr>
          <w:rFonts w:asciiTheme="majorHAnsi" w:hAnsiTheme="majorHAnsi"/>
          <w:lang w:val="en-US"/>
        </w:rPr>
        <w:t>s – since vulnerability and hazard</w:t>
      </w:r>
      <w:r w:rsidR="002439CD" w:rsidRPr="009B2C62">
        <w:rPr>
          <w:rFonts w:asciiTheme="majorHAnsi" w:hAnsiTheme="majorHAnsi"/>
          <w:lang w:val="en-US"/>
        </w:rPr>
        <w:t xml:space="preserve"> are mutually defined.</w:t>
      </w:r>
      <w:r w:rsidR="00AB37E2" w:rsidRPr="009B2C62">
        <w:rPr>
          <w:rFonts w:asciiTheme="majorHAnsi" w:hAnsiTheme="majorHAnsi"/>
          <w:lang w:val="en-US"/>
        </w:rPr>
        <w:t xml:space="preserve"> Without vulnerability hazards are demoted to mere nuisance. </w:t>
      </w:r>
      <w:r w:rsidR="002439CD" w:rsidRPr="009B2C62">
        <w:rPr>
          <w:rFonts w:asciiTheme="majorHAnsi" w:hAnsiTheme="majorHAnsi"/>
          <w:lang w:val="en-US"/>
        </w:rPr>
        <w:t>Vulnerability here is the predisposition</w:t>
      </w:r>
      <w:r w:rsidR="00AB37E2" w:rsidRPr="009B2C62">
        <w:rPr>
          <w:rFonts w:asciiTheme="majorHAnsi" w:hAnsiTheme="majorHAnsi"/>
          <w:lang w:val="en-US"/>
        </w:rPr>
        <w:t>,</w:t>
      </w:r>
      <w:r w:rsidR="002439CD" w:rsidRPr="009B2C62">
        <w:rPr>
          <w:rFonts w:asciiTheme="majorHAnsi" w:hAnsiTheme="majorHAnsi"/>
          <w:lang w:val="en-US"/>
        </w:rPr>
        <w:t xml:space="preserve"> in some way or another</w:t>
      </w:r>
      <w:r w:rsidR="00AB37E2" w:rsidRPr="009B2C62">
        <w:rPr>
          <w:rFonts w:asciiTheme="majorHAnsi" w:hAnsiTheme="majorHAnsi"/>
          <w:lang w:val="en-US"/>
        </w:rPr>
        <w:t>,</w:t>
      </w:r>
      <w:r w:rsidR="002439CD" w:rsidRPr="009B2C62">
        <w:rPr>
          <w:rFonts w:asciiTheme="majorHAnsi" w:hAnsiTheme="majorHAnsi"/>
          <w:lang w:val="en-US"/>
        </w:rPr>
        <w:t xml:space="preserve"> to damage. </w:t>
      </w:r>
      <w:r w:rsidRPr="009B2C62">
        <w:rPr>
          <w:rFonts w:asciiTheme="majorHAnsi" w:hAnsiTheme="majorHAnsi"/>
          <w:lang w:val="en-US"/>
        </w:rPr>
        <w:t>So, h</w:t>
      </w:r>
      <w:r w:rsidR="002439CD" w:rsidRPr="009B2C62">
        <w:rPr>
          <w:rFonts w:asciiTheme="majorHAnsi" w:hAnsiTheme="majorHAnsi"/>
          <w:lang w:val="en-US"/>
        </w:rPr>
        <w:t>azard and vulnerability together constitute the climate</w:t>
      </w:r>
      <w:r w:rsidR="00AB37E2" w:rsidRPr="009B2C62">
        <w:rPr>
          <w:rFonts w:asciiTheme="majorHAnsi" w:hAnsiTheme="majorHAnsi"/>
          <w:lang w:val="en-US"/>
        </w:rPr>
        <w:t>-</w:t>
      </w:r>
      <w:r w:rsidR="002439CD" w:rsidRPr="009B2C62">
        <w:rPr>
          <w:rFonts w:asciiTheme="majorHAnsi" w:hAnsiTheme="majorHAnsi"/>
          <w:lang w:val="en-US"/>
        </w:rPr>
        <w:t>risk equation. And climate</w:t>
      </w:r>
      <w:r w:rsidR="00AB37E2" w:rsidRPr="009B2C62">
        <w:rPr>
          <w:rFonts w:asciiTheme="majorHAnsi" w:hAnsiTheme="majorHAnsi"/>
          <w:lang w:val="en-US"/>
        </w:rPr>
        <w:t>-related</w:t>
      </w:r>
      <w:r w:rsidR="002439CD" w:rsidRPr="009B2C62">
        <w:rPr>
          <w:rFonts w:asciiTheme="majorHAnsi" w:hAnsiTheme="majorHAnsi"/>
          <w:lang w:val="en-US"/>
        </w:rPr>
        <w:t xml:space="preserve"> crises do not merely therefore fall from the sky when there is a climate event. The</w:t>
      </w:r>
      <w:r w:rsidR="00244C3A" w:rsidRPr="009B2C62">
        <w:rPr>
          <w:rFonts w:asciiTheme="majorHAnsi" w:hAnsiTheme="majorHAnsi"/>
          <w:lang w:val="en-US"/>
        </w:rPr>
        <w:t>y a</w:t>
      </w:r>
      <w:r w:rsidR="00D80CC9" w:rsidRPr="009B2C62">
        <w:rPr>
          <w:rFonts w:asciiTheme="majorHAnsi" w:hAnsiTheme="majorHAnsi"/>
          <w:lang w:val="en-US"/>
        </w:rPr>
        <w:t>re</w:t>
      </w:r>
      <w:r w:rsidR="002439CD" w:rsidRPr="009B2C62">
        <w:rPr>
          <w:rFonts w:asciiTheme="majorHAnsi" w:hAnsiTheme="majorHAnsi"/>
          <w:lang w:val="en-US"/>
        </w:rPr>
        <w:t xml:space="preserve"> socially produced</w:t>
      </w:r>
      <w:r w:rsidR="00AB37E2" w:rsidRPr="009B2C62">
        <w:rPr>
          <w:rFonts w:asciiTheme="majorHAnsi" w:hAnsiTheme="majorHAnsi"/>
          <w:lang w:val="en-US"/>
        </w:rPr>
        <w:t xml:space="preserve"> via conditions on the ground</w:t>
      </w:r>
      <w:r w:rsidR="002439CD" w:rsidRPr="009B2C62">
        <w:rPr>
          <w:rFonts w:asciiTheme="majorHAnsi" w:hAnsiTheme="majorHAnsi"/>
          <w:lang w:val="en-US"/>
        </w:rPr>
        <w:t>.</w:t>
      </w:r>
    </w:p>
    <w:p w14:paraId="24CF7E2B" w14:textId="77777777" w:rsidR="002439CD" w:rsidRPr="009B2C62" w:rsidRDefault="002439CD" w:rsidP="001772D2">
      <w:pPr>
        <w:jc w:val="both"/>
        <w:rPr>
          <w:rFonts w:asciiTheme="majorHAnsi" w:hAnsiTheme="majorHAnsi"/>
          <w:lang w:val="en-US"/>
        </w:rPr>
      </w:pPr>
    </w:p>
    <w:p w14:paraId="0928E26E" w14:textId="742C6A16" w:rsidR="003D1D4E" w:rsidRPr="009B2C62" w:rsidRDefault="002439CD" w:rsidP="001772D2">
      <w:pPr>
        <w:jc w:val="both"/>
        <w:rPr>
          <w:rFonts w:asciiTheme="majorHAnsi" w:hAnsiTheme="majorHAnsi"/>
          <w:lang w:val="en-US"/>
        </w:rPr>
      </w:pPr>
      <w:r w:rsidRPr="009B2C62">
        <w:rPr>
          <w:rFonts w:asciiTheme="majorHAnsi" w:hAnsiTheme="majorHAnsi"/>
          <w:lang w:val="en-US"/>
        </w:rPr>
        <w:t xml:space="preserve">The title of </w:t>
      </w:r>
      <w:r w:rsidR="007E0B1E" w:rsidRPr="009B2C62">
        <w:rPr>
          <w:rFonts w:asciiTheme="majorHAnsi" w:hAnsiTheme="majorHAnsi"/>
          <w:lang w:val="en-US"/>
        </w:rPr>
        <w:t>this chapter</w:t>
      </w:r>
      <w:r w:rsidRPr="009B2C62">
        <w:rPr>
          <w:rFonts w:asciiTheme="majorHAnsi" w:hAnsiTheme="majorHAnsi"/>
          <w:lang w:val="en-US"/>
        </w:rPr>
        <w:t xml:space="preserve">, </w:t>
      </w:r>
      <w:r w:rsidR="000C034A" w:rsidRPr="009B2C62">
        <w:rPr>
          <w:rFonts w:asciiTheme="majorHAnsi" w:hAnsiTheme="majorHAnsi"/>
          <w:i/>
          <w:lang w:val="en-US"/>
        </w:rPr>
        <w:t>Social C</w:t>
      </w:r>
      <w:r w:rsidRPr="009B2C62">
        <w:rPr>
          <w:rFonts w:asciiTheme="majorHAnsi" w:hAnsiTheme="majorHAnsi"/>
          <w:i/>
          <w:lang w:val="en-US"/>
        </w:rPr>
        <w:t xml:space="preserve">ausality of </w:t>
      </w:r>
      <w:r w:rsidR="000C034A" w:rsidRPr="009B2C62">
        <w:rPr>
          <w:rFonts w:asciiTheme="majorHAnsi" w:hAnsiTheme="majorHAnsi"/>
          <w:i/>
          <w:lang w:val="en-US"/>
        </w:rPr>
        <w:t>our C</w:t>
      </w:r>
      <w:r w:rsidR="00244C3A" w:rsidRPr="009B2C62">
        <w:rPr>
          <w:rFonts w:asciiTheme="majorHAnsi" w:hAnsiTheme="majorHAnsi"/>
          <w:i/>
          <w:lang w:val="en-US"/>
        </w:rPr>
        <w:t xml:space="preserve">ommon </w:t>
      </w:r>
      <w:r w:rsidR="000C034A" w:rsidRPr="009B2C62">
        <w:rPr>
          <w:rFonts w:asciiTheme="majorHAnsi" w:hAnsiTheme="majorHAnsi"/>
          <w:i/>
          <w:lang w:val="en-US"/>
        </w:rPr>
        <w:t>Climate C</w:t>
      </w:r>
      <w:r w:rsidRPr="009B2C62">
        <w:rPr>
          <w:rFonts w:asciiTheme="majorHAnsi" w:hAnsiTheme="majorHAnsi"/>
          <w:i/>
          <w:lang w:val="en-US"/>
        </w:rPr>
        <w:t>risis</w:t>
      </w:r>
      <w:r w:rsidRPr="009B2C62">
        <w:rPr>
          <w:rFonts w:asciiTheme="majorHAnsi" w:hAnsiTheme="majorHAnsi"/>
          <w:lang w:val="en-US"/>
        </w:rPr>
        <w:t>, was inspired by no</w:t>
      </w:r>
      <w:r w:rsidR="00244C3A" w:rsidRPr="009B2C62">
        <w:rPr>
          <w:rFonts w:asciiTheme="majorHAnsi" w:hAnsiTheme="majorHAnsi"/>
          <w:lang w:val="en-US"/>
        </w:rPr>
        <w:t xml:space="preserve">ne other than the Pope Francis, who </w:t>
      </w:r>
      <w:r w:rsidR="003D1D4E" w:rsidRPr="009B2C62">
        <w:rPr>
          <w:rFonts w:asciiTheme="majorHAnsi" w:hAnsiTheme="majorHAnsi"/>
          <w:lang w:val="en-US"/>
        </w:rPr>
        <w:t>h</w:t>
      </w:r>
      <w:r w:rsidR="00244C3A" w:rsidRPr="009B2C62">
        <w:rPr>
          <w:rFonts w:asciiTheme="majorHAnsi" w:hAnsiTheme="majorHAnsi"/>
          <w:lang w:val="en-US"/>
        </w:rPr>
        <w:t xml:space="preserve">as written </w:t>
      </w:r>
      <w:r w:rsidR="007E0B1E" w:rsidRPr="009B2C62">
        <w:rPr>
          <w:rFonts w:asciiTheme="majorHAnsi" w:hAnsiTheme="majorHAnsi"/>
          <w:lang w:val="en-US"/>
        </w:rPr>
        <w:t>the</w:t>
      </w:r>
      <w:r w:rsidR="00244C3A" w:rsidRPr="009B2C62">
        <w:rPr>
          <w:rFonts w:asciiTheme="majorHAnsi" w:hAnsiTheme="majorHAnsi"/>
          <w:lang w:val="en-US"/>
        </w:rPr>
        <w:t xml:space="preserve"> lovely </w:t>
      </w:r>
      <w:r w:rsidR="00F65C09" w:rsidRPr="009B2C62">
        <w:rPr>
          <w:rFonts w:asciiTheme="majorHAnsi" w:hAnsiTheme="majorHAnsi"/>
          <w:lang w:val="en-US"/>
        </w:rPr>
        <w:t xml:space="preserve">Encyclical </w:t>
      </w:r>
      <w:r w:rsidR="000C034A" w:rsidRPr="009B2C62">
        <w:rPr>
          <w:rFonts w:asciiTheme="majorHAnsi" w:hAnsiTheme="majorHAnsi"/>
          <w:i/>
          <w:lang w:val="en-US"/>
        </w:rPr>
        <w:t>On Care for our Common H</w:t>
      </w:r>
      <w:r w:rsidR="00244C3A" w:rsidRPr="009B2C62">
        <w:rPr>
          <w:rFonts w:asciiTheme="majorHAnsi" w:hAnsiTheme="majorHAnsi"/>
          <w:i/>
          <w:lang w:val="en-US"/>
        </w:rPr>
        <w:t>ome</w:t>
      </w:r>
      <w:r w:rsidR="00AB37E2" w:rsidRPr="009B2C62">
        <w:rPr>
          <w:rFonts w:asciiTheme="majorHAnsi" w:hAnsiTheme="majorHAnsi"/>
          <w:lang w:val="en-US"/>
        </w:rPr>
        <w:t xml:space="preserve"> (Pope Francis</w:t>
      </w:r>
      <w:r w:rsidR="00F65C09" w:rsidRPr="009B2C62">
        <w:rPr>
          <w:rFonts w:asciiTheme="majorHAnsi" w:hAnsiTheme="majorHAnsi"/>
          <w:lang w:val="en-US"/>
        </w:rPr>
        <w:t xml:space="preserve"> 2015</w:t>
      </w:r>
      <w:r w:rsidR="00AB37E2" w:rsidRPr="009B2C62">
        <w:rPr>
          <w:rFonts w:asciiTheme="majorHAnsi" w:hAnsiTheme="majorHAnsi"/>
          <w:lang w:val="en-US"/>
        </w:rPr>
        <w:t>)</w:t>
      </w:r>
      <w:r w:rsidR="00244C3A" w:rsidRPr="009B2C62">
        <w:rPr>
          <w:rFonts w:asciiTheme="majorHAnsi" w:hAnsiTheme="majorHAnsi"/>
          <w:lang w:val="en-US"/>
        </w:rPr>
        <w:t xml:space="preserve">. </w:t>
      </w:r>
      <w:r w:rsidR="009B3530" w:rsidRPr="009B2C62">
        <w:rPr>
          <w:rFonts w:asciiTheme="majorHAnsi" w:hAnsiTheme="majorHAnsi"/>
          <w:lang w:val="en-US"/>
        </w:rPr>
        <w:t xml:space="preserve">The Pope uses the term </w:t>
      </w:r>
      <w:r w:rsidR="009B3530" w:rsidRPr="009B2C62">
        <w:rPr>
          <w:rFonts w:asciiTheme="majorHAnsi" w:hAnsiTheme="majorHAnsi"/>
          <w:i/>
          <w:lang w:val="en-US"/>
        </w:rPr>
        <w:t>common</w:t>
      </w:r>
      <w:r w:rsidR="009B3530" w:rsidRPr="009B2C62">
        <w:rPr>
          <w:rFonts w:asciiTheme="majorHAnsi" w:hAnsiTheme="majorHAnsi"/>
          <w:lang w:val="en-US"/>
        </w:rPr>
        <w:t xml:space="preserve"> basically to mean share</w:t>
      </w:r>
      <w:r w:rsidR="003D1D4E" w:rsidRPr="009B2C62">
        <w:rPr>
          <w:rFonts w:asciiTheme="majorHAnsi" w:hAnsiTheme="majorHAnsi"/>
          <w:lang w:val="en-US"/>
        </w:rPr>
        <w:t>d</w:t>
      </w:r>
      <w:r w:rsidR="009B3530" w:rsidRPr="009B2C62">
        <w:rPr>
          <w:rFonts w:asciiTheme="majorHAnsi" w:hAnsiTheme="majorHAnsi"/>
          <w:lang w:val="en-US"/>
        </w:rPr>
        <w:t xml:space="preserve">. Of course, the boundaries between what is common and what is not common – that is what is private or </w:t>
      </w:r>
      <w:r w:rsidR="003D1D4E" w:rsidRPr="009B2C62">
        <w:rPr>
          <w:rFonts w:asciiTheme="majorHAnsi" w:hAnsiTheme="majorHAnsi"/>
          <w:lang w:val="en-US"/>
        </w:rPr>
        <w:t xml:space="preserve">public </w:t>
      </w:r>
      <w:r w:rsidR="009B3530" w:rsidRPr="009B2C62">
        <w:rPr>
          <w:rFonts w:asciiTheme="majorHAnsi" w:hAnsiTheme="majorHAnsi"/>
          <w:lang w:val="en-US"/>
        </w:rPr>
        <w:t xml:space="preserve">– are discursively produced in a global, national and local grammar of political </w:t>
      </w:r>
      <w:r w:rsidR="00E80469" w:rsidRPr="009B2C62">
        <w:rPr>
          <w:rFonts w:asciiTheme="majorHAnsi" w:hAnsiTheme="majorHAnsi"/>
          <w:lang w:val="en-US"/>
        </w:rPr>
        <w:t>claim making</w:t>
      </w:r>
      <w:r w:rsidR="009B3530" w:rsidRPr="009B2C62">
        <w:rPr>
          <w:rFonts w:asciiTheme="majorHAnsi" w:hAnsiTheme="majorHAnsi"/>
          <w:lang w:val="en-US"/>
        </w:rPr>
        <w:t>. The ways in which these things we call</w:t>
      </w:r>
      <w:r w:rsidR="00AB37E2" w:rsidRPr="009B2C62">
        <w:rPr>
          <w:rFonts w:asciiTheme="majorHAnsi" w:hAnsiTheme="majorHAnsi"/>
          <w:lang w:val="en-US"/>
        </w:rPr>
        <w:t>ed</w:t>
      </w:r>
      <w:r w:rsidR="009B3530" w:rsidRPr="009B2C62">
        <w:rPr>
          <w:rFonts w:asciiTheme="majorHAnsi" w:hAnsiTheme="majorHAnsi"/>
          <w:lang w:val="en-US"/>
        </w:rPr>
        <w:t xml:space="preserve"> </w:t>
      </w:r>
      <w:r w:rsidR="009B3530" w:rsidRPr="009B2C62">
        <w:rPr>
          <w:rFonts w:asciiTheme="majorHAnsi" w:hAnsiTheme="majorHAnsi"/>
          <w:i/>
          <w:lang w:val="en-US"/>
        </w:rPr>
        <w:t>commons</w:t>
      </w:r>
      <w:r w:rsidR="009B3530" w:rsidRPr="009B2C62">
        <w:rPr>
          <w:rFonts w:asciiTheme="majorHAnsi" w:hAnsiTheme="majorHAnsi"/>
          <w:lang w:val="en-US"/>
        </w:rPr>
        <w:t xml:space="preserve"> are defined and limited are products of multi-scale social, </w:t>
      </w:r>
      <w:r w:rsidR="00E80469" w:rsidRPr="009B2C62">
        <w:rPr>
          <w:rFonts w:asciiTheme="majorHAnsi" w:hAnsiTheme="majorHAnsi"/>
          <w:lang w:val="en-US"/>
        </w:rPr>
        <w:t>political and</w:t>
      </w:r>
      <w:r w:rsidR="009B3530" w:rsidRPr="009B2C62">
        <w:rPr>
          <w:rFonts w:asciiTheme="majorHAnsi" w:hAnsiTheme="majorHAnsi"/>
          <w:lang w:val="en-US"/>
        </w:rPr>
        <w:t xml:space="preserve"> economic struggles. Indeed, the boundaries of the commons are also totally permeable by many higher-scale events – the price of </w:t>
      </w:r>
      <w:r w:rsidR="00A00B8E" w:rsidRPr="009B2C62">
        <w:rPr>
          <w:rFonts w:asciiTheme="majorHAnsi" w:hAnsiTheme="majorHAnsi"/>
          <w:lang w:val="en-US"/>
        </w:rPr>
        <w:t>grain</w:t>
      </w:r>
      <w:r w:rsidR="009B3530" w:rsidRPr="009B2C62">
        <w:rPr>
          <w:rFonts w:asciiTheme="majorHAnsi" w:hAnsiTheme="majorHAnsi"/>
          <w:lang w:val="en-US"/>
        </w:rPr>
        <w:t xml:space="preserve"> or timber</w:t>
      </w:r>
      <w:r w:rsidR="00136484" w:rsidRPr="009B2C62">
        <w:rPr>
          <w:rFonts w:asciiTheme="majorHAnsi" w:hAnsiTheme="majorHAnsi"/>
          <w:lang w:val="en-US"/>
        </w:rPr>
        <w:t>,</w:t>
      </w:r>
      <w:r w:rsidR="009B3530" w:rsidRPr="009B2C62">
        <w:rPr>
          <w:rFonts w:asciiTheme="majorHAnsi" w:hAnsiTheme="majorHAnsi"/>
          <w:lang w:val="en-US"/>
        </w:rPr>
        <w:t xml:space="preserve"> for example</w:t>
      </w:r>
      <w:r w:rsidR="00136484" w:rsidRPr="009B2C62">
        <w:rPr>
          <w:rFonts w:asciiTheme="majorHAnsi" w:hAnsiTheme="majorHAnsi"/>
          <w:lang w:val="en-US"/>
        </w:rPr>
        <w:t>,</w:t>
      </w:r>
      <w:r w:rsidR="009B3530" w:rsidRPr="009B2C62">
        <w:rPr>
          <w:rFonts w:asciiTheme="majorHAnsi" w:hAnsiTheme="majorHAnsi"/>
          <w:lang w:val="en-US"/>
        </w:rPr>
        <w:t xml:space="preserve"> </w:t>
      </w:r>
      <w:r w:rsidR="007E0B1E" w:rsidRPr="009B2C62">
        <w:rPr>
          <w:rFonts w:asciiTheme="majorHAnsi" w:hAnsiTheme="majorHAnsi"/>
          <w:lang w:val="en-US"/>
        </w:rPr>
        <w:t xml:space="preserve">can change </w:t>
      </w:r>
      <w:r w:rsidR="009B3530" w:rsidRPr="009B2C62">
        <w:rPr>
          <w:rFonts w:asciiTheme="majorHAnsi" w:hAnsiTheme="majorHAnsi"/>
          <w:lang w:val="en-US"/>
        </w:rPr>
        <w:t xml:space="preserve">the boundaries of commons, a law allowing the export of timber reconfigures those boundaries by transforming the value of and claims on resources. </w:t>
      </w:r>
    </w:p>
    <w:p w14:paraId="45971707" w14:textId="77777777" w:rsidR="003D1D4E" w:rsidRPr="009B2C62" w:rsidRDefault="003D1D4E" w:rsidP="001772D2">
      <w:pPr>
        <w:jc w:val="both"/>
        <w:rPr>
          <w:rFonts w:asciiTheme="majorHAnsi" w:hAnsiTheme="majorHAnsi"/>
          <w:lang w:val="en-US"/>
        </w:rPr>
      </w:pPr>
    </w:p>
    <w:p w14:paraId="0A11A6D7" w14:textId="66EEB731" w:rsidR="00323375" w:rsidRPr="009B2C62" w:rsidRDefault="009B3530" w:rsidP="007E0B1E">
      <w:pPr>
        <w:jc w:val="both"/>
        <w:rPr>
          <w:rFonts w:asciiTheme="majorHAnsi" w:eastAsia="Times New Roman" w:hAnsiTheme="majorHAnsi" w:cs="Times New Roman"/>
          <w:lang w:val="en-US" w:eastAsia="en-US"/>
        </w:rPr>
      </w:pPr>
      <w:r w:rsidRPr="009B2C62">
        <w:rPr>
          <w:rFonts w:asciiTheme="majorHAnsi" w:hAnsiTheme="majorHAnsi"/>
          <w:lang w:val="en-US"/>
        </w:rPr>
        <w:t xml:space="preserve">In the discursive political battle that Pope Francis </w:t>
      </w:r>
      <w:r w:rsidR="00F65C09" w:rsidRPr="009B2C62">
        <w:rPr>
          <w:rFonts w:asciiTheme="majorHAnsi" w:hAnsiTheme="majorHAnsi"/>
          <w:lang w:val="en-US"/>
        </w:rPr>
        <w:t>(</w:t>
      </w:r>
      <w:r w:rsidR="00DB3DA1" w:rsidRPr="009B2C62">
        <w:rPr>
          <w:rFonts w:asciiTheme="majorHAnsi" w:hAnsiTheme="majorHAnsi"/>
          <w:lang w:val="en-US"/>
        </w:rPr>
        <w:t>20</w:t>
      </w:r>
      <w:r w:rsidR="00F65C09" w:rsidRPr="009B2C62">
        <w:rPr>
          <w:rFonts w:asciiTheme="majorHAnsi" w:hAnsiTheme="majorHAnsi"/>
          <w:lang w:val="en-US"/>
        </w:rPr>
        <w:t>15</w:t>
      </w:r>
      <w:r w:rsidR="00DB3DA1" w:rsidRPr="009B2C62">
        <w:rPr>
          <w:rFonts w:asciiTheme="majorHAnsi" w:hAnsiTheme="majorHAnsi"/>
          <w:lang w:val="en-US"/>
        </w:rPr>
        <w:t xml:space="preserve">) </w:t>
      </w:r>
      <w:r w:rsidRPr="009B2C62">
        <w:rPr>
          <w:rFonts w:asciiTheme="majorHAnsi" w:hAnsiTheme="majorHAnsi"/>
          <w:lang w:val="en-US"/>
        </w:rPr>
        <w:t xml:space="preserve">is waging, he wants to make sure that we know that most of what </w:t>
      </w:r>
      <w:r w:rsidR="0064271E" w:rsidRPr="009B2C62">
        <w:rPr>
          <w:rFonts w:asciiTheme="majorHAnsi" w:hAnsiTheme="majorHAnsi"/>
          <w:lang w:val="en-US"/>
        </w:rPr>
        <w:t>‘</w:t>
      </w:r>
      <w:r w:rsidRPr="009B2C62">
        <w:rPr>
          <w:rFonts w:asciiTheme="majorHAnsi" w:hAnsiTheme="majorHAnsi"/>
          <w:i/>
          <w:lang w:val="en-US"/>
        </w:rPr>
        <w:t>is</w:t>
      </w:r>
      <w:r w:rsidR="0064271E" w:rsidRPr="009B2C62">
        <w:rPr>
          <w:rFonts w:asciiTheme="majorHAnsi" w:hAnsiTheme="majorHAnsi"/>
          <w:i/>
          <w:lang w:val="en-US"/>
        </w:rPr>
        <w:t>’</w:t>
      </w:r>
      <w:r w:rsidRPr="009B2C62">
        <w:rPr>
          <w:rFonts w:asciiTheme="majorHAnsi" w:hAnsiTheme="majorHAnsi"/>
          <w:lang w:val="en-US"/>
        </w:rPr>
        <w:t xml:space="preserve"> </w:t>
      </w:r>
      <w:r w:rsidR="0064271E" w:rsidRPr="009B2C62">
        <w:rPr>
          <w:rFonts w:asciiTheme="majorHAnsi" w:hAnsiTheme="majorHAnsi"/>
          <w:lang w:val="en-US"/>
        </w:rPr>
        <w:t>‘</w:t>
      </w:r>
      <w:r w:rsidRPr="009B2C62">
        <w:rPr>
          <w:rFonts w:asciiTheme="majorHAnsi" w:hAnsiTheme="majorHAnsi"/>
          <w:i/>
          <w:lang w:val="en-US"/>
        </w:rPr>
        <w:t>should be</w:t>
      </w:r>
      <w:r w:rsidR="0064271E" w:rsidRPr="009B2C62">
        <w:rPr>
          <w:rFonts w:asciiTheme="majorHAnsi" w:hAnsiTheme="majorHAnsi"/>
          <w:i/>
          <w:lang w:val="en-US"/>
        </w:rPr>
        <w:t>’</w:t>
      </w:r>
      <w:r w:rsidRPr="009B2C62">
        <w:rPr>
          <w:rFonts w:asciiTheme="majorHAnsi" w:hAnsiTheme="majorHAnsi"/>
          <w:lang w:val="en-US"/>
        </w:rPr>
        <w:t xml:space="preserve"> common. </w:t>
      </w:r>
      <w:r w:rsidR="00D56D5E" w:rsidRPr="009B2C62">
        <w:rPr>
          <w:rFonts w:asciiTheme="majorHAnsi" w:hAnsiTheme="majorHAnsi"/>
          <w:lang w:val="en-US"/>
        </w:rPr>
        <w:t>He is a common</w:t>
      </w:r>
      <w:r w:rsidR="00AB0836" w:rsidRPr="009B2C62">
        <w:rPr>
          <w:rFonts w:asciiTheme="majorHAnsi" w:hAnsiTheme="majorHAnsi"/>
          <w:lang w:val="en-US"/>
        </w:rPr>
        <w:t xml:space="preserve">-ist. He is with us. </w:t>
      </w:r>
      <w:r w:rsidRPr="009B2C62">
        <w:rPr>
          <w:rFonts w:asciiTheme="majorHAnsi" w:hAnsiTheme="majorHAnsi"/>
          <w:lang w:val="en-US"/>
        </w:rPr>
        <w:t xml:space="preserve">He writes </w:t>
      </w:r>
      <w:r w:rsidR="00AB0836" w:rsidRPr="009B2C62">
        <w:rPr>
          <w:rFonts w:asciiTheme="majorHAnsi" w:eastAsia="Times New Roman" w:hAnsiTheme="majorHAnsi" w:cs="Tahoma"/>
          <w:lang w:val="en-US"/>
        </w:rPr>
        <w:t>“</w:t>
      </w:r>
      <w:r w:rsidR="00AB0836" w:rsidRPr="009B2C62">
        <w:rPr>
          <w:rFonts w:asciiTheme="majorHAnsi" w:eastAsia="Times New Roman" w:hAnsiTheme="majorHAnsi" w:cs="Tahoma"/>
          <w:color w:val="000000"/>
          <w:shd w:val="clear" w:color="auto" w:fill="FFFFFF"/>
          <w:lang w:val="en-US"/>
        </w:rPr>
        <w:t>…the earth is essentially a shared inheritance, whose fruits are meant to benefit everyone. … Hence every ecological approach needs to incorporate a social perspective which takes into account the fundamental rights of the poor and the underprivileged. The principle of the subordination of private property to the universal destination of goods [by which, by the ways, he means social service], and thus the right of everyone to their use, is a golden rule of social conduct and ‘the first principle of the whole ethical and social order’.</w:t>
      </w:r>
      <w:r w:rsidR="00AB0836" w:rsidRPr="009B2C62">
        <w:rPr>
          <w:rFonts w:asciiTheme="majorHAnsi" w:eastAsia="Times New Roman" w:hAnsiTheme="majorHAnsi" w:cs="Tahoma"/>
          <w:lang w:val="en-US"/>
        </w:rPr>
        <w:t xml:space="preserve">” Wow. </w:t>
      </w:r>
      <w:r w:rsidR="00CF64E4" w:rsidRPr="009B2C62">
        <w:rPr>
          <w:rFonts w:asciiTheme="majorHAnsi" w:eastAsia="Times New Roman" w:hAnsiTheme="majorHAnsi" w:cs="Tahoma"/>
          <w:lang w:val="en-US"/>
        </w:rPr>
        <w:t>He is evoking the golden rule:</w:t>
      </w:r>
      <w:r w:rsidR="00BA139B" w:rsidRPr="009B2C62">
        <w:rPr>
          <w:rFonts w:asciiTheme="majorHAnsi" w:eastAsia="Times New Roman" w:hAnsiTheme="majorHAnsi" w:cs="Tahoma"/>
          <w:lang w:val="en-US"/>
        </w:rPr>
        <w:t xml:space="preserve"> </w:t>
      </w:r>
      <w:r w:rsidR="00BA139B" w:rsidRPr="009B2C62">
        <w:rPr>
          <w:rFonts w:asciiTheme="majorHAnsi" w:eastAsia="Times New Roman" w:hAnsiTheme="majorHAnsi" w:cs="Arial"/>
          <w:color w:val="222222"/>
          <w:shd w:val="clear" w:color="auto" w:fill="FFFFFF"/>
          <w:lang w:val="en-US" w:eastAsia="en-US"/>
        </w:rPr>
        <w:t>“do unto others as you would have them do unto you” (Bible, Matt. 7:12)</w:t>
      </w:r>
      <w:r w:rsidR="00E61A9C" w:rsidRPr="009B2C62">
        <w:rPr>
          <w:rFonts w:asciiTheme="majorHAnsi" w:eastAsia="Times New Roman" w:hAnsiTheme="majorHAnsi" w:cs="Arial"/>
          <w:color w:val="222222"/>
          <w:shd w:val="clear" w:color="auto" w:fill="FFFFFF"/>
          <w:lang w:val="en-US" w:eastAsia="en-US"/>
        </w:rPr>
        <w:t xml:space="preserve"> – implying that our </w:t>
      </w:r>
      <w:r w:rsidR="00323375" w:rsidRPr="009B2C62">
        <w:rPr>
          <w:rFonts w:asciiTheme="majorHAnsi" w:eastAsia="Times New Roman" w:hAnsiTheme="majorHAnsi" w:cs="Arial"/>
          <w:color w:val="222222"/>
          <w:shd w:val="clear" w:color="auto" w:fill="FFFFFF"/>
          <w:lang w:val="en-US" w:eastAsia="en-US"/>
        </w:rPr>
        <w:t xml:space="preserve">human </w:t>
      </w:r>
      <w:r w:rsidR="00E61A9C" w:rsidRPr="009B2C62">
        <w:rPr>
          <w:rFonts w:asciiTheme="majorHAnsi" w:eastAsia="Times New Roman" w:hAnsiTheme="majorHAnsi" w:cs="Arial"/>
          <w:color w:val="222222"/>
          <w:shd w:val="clear" w:color="auto" w:fill="FFFFFF"/>
          <w:lang w:val="en-US" w:eastAsia="en-US"/>
        </w:rPr>
        <w:t xml:space="preserve">relations are mediated by this material world we call nature or environment. </w:t>
      </w:r>
      <w:r w:rsidR="00F80FC3" w:rsidRPr="009B2C62">
        <w:rPr>
          <w:rFonts w:asciiTheme="majorHAnsi" w:eastAsia="Times New Roman" w:hAnsiTheme="majorHAnsi" w:cs="Arial"/>
          <w:color w:val="222222"/>
          <w:shd w:val="clear" w:color="auto" w:fill="FFFFFF"/>
          <w:lang w:val="en-US" w:eastAsia="en-US"/>
        </w:rPr>
        <w:t xml:space="preserve">Indeed, property itself is the relation among people vis-à-vis things, and he seems to be calling for an </w:t>
      </w:r>
      <w:r w:rsidR="00B84DB1" w:rsidRPr="009B2C62">
        <w:rPr>
          <w:rFonts w:asciiTheme="majorHAnsi" w:eastAsia="Times New Roman" w:hAnsiTheme="majorHAnsi" w:cs="Arial"/>
          <w:color w:val="222222"/>
          <w:shd w:val="clear" w:color="auto" w:fill="FFFFFF"/>
          <w:lang w:val="en-US" w:eastAsia="en-US"/>
        </w:rPr>
        <w:t xml:space="preserve">equitable </w:t>
      </w:r>
      <w:r w:rsidR="00F80FC3" w:rsidRPr="009B2C62">
        <w:rPr>
          <w:rFonts w:asciiTheme="majorHAnsi" w:eastAsia="Times New Roman" w:hAnsiTheme="majorHAnsi" w:cs="Arial"/>
          <w:color w:val="222222"/>
          <w:shd w:val="clear" w:color="auto" w:fill="FFFFFF"/>
          <w:lang w:val="en-US" w:eastAsia="en-US"/>
        </w:rPr>
        <w:t>set of relations</w:t>
      </w:r>
      <w:r w:rsidR="00D5572A" w:rsidRPr="009B2C62">
        <w:rPr>
          <w:rFonts w:asciiTheme="majorHAnsi" w:eastAsia="Times New Roman" w:hAnsiTheme="majorHAnsi" w:cs="Arial"/>
          <w:color w:val="222222"/>
          <w:shd w:val="clear" w:color="auto" w:fill="FFFFFF"/>
          <w:lang w:val="en-US" w:eastAsia="en-US"/>
        </w:rPr>
        <w:t xml:space="preserve"> – commons</w:t>
      </w:r>
      <w:r w:rsidR="00F80FC3" w:rsidRPr="009B2C62">
        <w:rPr>
          <w:rFonts w:asciiTheme="majorHAnsi" w:eastAsia="Times New Roman" w:hAnsiTheme="majorHAnsi" w:cs="Arial"/>
          <w:color w:val="222222"/>
          <w:shd w:val="clear" w:color="auto" w:fill="FFFFFF"/>
          <w:lang w:val="en-US" w:eastAsia="en-US"/>
        </w:rPr>
        <w:t xml:space="preserve">. </w:t>
      </w:r>
    </w:p>
    <w:p w14:paraId="6E585F74" w14:textId="77777777" w:rsidR="00323375" w:rsidRPr="009B2C62" w:rsidRDefault="00323375" w:rsidP="001772D2">
      <w:pPr>
        <w:jc w:val="both"/>
        <w:rPr>
          <w:rFonts w:asciiTheme="majorHAnsi" w:hAnsiTheme="majorHAnsi"/>
          <w:lang w:val="en-US"/>
        </w:rPr>
      </w:pPr>
    </w:p>
    <w:p w14:paraId="057E3B41" w14:textId="61757BA1" w:rsidR="00455C14" w:rsidRPr="009B2C62" w:rsidRDefault="00704BE8" w:rsidP="001772D2">
      <w:pPr>
        <w:jc w:val="both"/>
        <w:rPr>
          <w:rFonts w:asciiTheme="majorHAnsi" w:hAnsiTheme="majorHAnsi"/>
          <w:lang w:val="en-US"/>
        </w:rPr>
      </w:pPr>
      <w:r w:rsidRPr="009B2C62">
        <w:rPr>
          <w:rFonts w:asciiTheme="majorHAnsi" w:hAnsiTheme="majorHAnsi"/>
          <w:lang w:val="en-US"/>
        </w:rPr>
        <w:t xml:space="preserve">He argues that social mutuality is needed to guard and sustain humans and to sustain our common home. The world is part of our common heritage and our future, and the world’s wellbeing </w:t>
      </w:r>
      <w:r w:rsidR="00455C14" w:rsidRPr="009B2C62">
        <w:rPr>
          <w:rFonts w:asciiTheme="majorHAnsi" w:hAnsiTheme="majorHAnsi"/>
          <w:lang w:val="en-US"/>
        </w:rPr>
        <w:t>(</w:t>
      </w:r>
      <w:r w:rsidRPr="009B2C62">
        <w:rPr>
          <w:rFonts w:asciiTheme="majorHAnsi" w:hAnsiTheme="majorHAnsi"/>
          <w:lang w:val="en-US"/>
        </w:rPr>
        <w:t>that is</w:t>
      </w:r>
      <w:r w:rsidR="00455C14" w:rsidRPr="009B2C62">
        <w:rPr>
          <w:rFonts w:asciiTheme="majorHAnsi" w:hAnsiTheme="majorHAnsi"/>
          <w:lang w:val="en-US"/>
        </w:rPr>
        <w:t>,</w:t>
      </w:r>
      <w:r w:rsidRPr="009B2C62">
        <w:rPr>
          <w:rFonts w:asciiTheme="majorHAnsi" w:hAnsiTheme="majorHAnsi"/>
          <w:lang w:val="en-US"/>
        </w:rPr>
        <w:t xml:space="preserve"> environmental sustainability</w:t>
      </w:r>
      <w:r w:rsidR="00455C14" w:rsidRPr="009B2C62">
        <w:rPr>
          <w:rFonts w:asciiTheme="majorHAnsi" w:hAnsiTheme="majorHAnsi"/>
          <w:lang w:val="en-US"/>
        </w:rPr>
        <w:t>)</w:t>
      </w:r>
      <w:r w:rsidRPr="009B2C62">
        <w:rPr>
          <w:rFonts w:asciiTheme="majorHAnsi" w:hAnsiTheme="majorHAnsi"/>
          <w:lang w:val="en-US"/>
        </w:rPr>
        <w:t xml:space="preserve"> depends on a necessary social interdependence. In this sense, the Pope is channeling Judith Butler</w:t>
      </w:r>
      <w:r w:rsidR="00D56D5E" w:rsidRPr="009B2C62">
        <w:rPr>
          <w:rFonts w:asciiTheme="majorHAnsi" w:hAnsiTheme="majorHAnsi"/>
          <w:lang w:val="en-US"/>
        </w:rPr>
        <w:t xml:space="preserve"> (</w:t>
      </w:r>
      <w:r w:rsidR="00F65C09" w:rsidRPr="009B2C62">
        <w:rPr>
          <w:rFonts w:asciiTheme="majorHAnsi" w:hAnsiTheme="majorHAnsi"/>
          <w:lang w:val="en-US"/>
        </w:rPr>
        <w:t>2009</w:t>
      </w:r>
      <w:r w:rsidR="00D56D5E" w:rsidRPr="009B2C62">
        <w:rPr>
          <w:rFonts w:asciiTheme="majorHAnsi" w:hAnsiTheme="majorHAnsi"/>
          <w:lang w:val="en-US"/>
        </w:rPr>
        <w:t>)</w:t>
      </w:r>
      <w:r w:rsidRPr="009B2C62">
        <w:rPr>
          <w:rFonts w:asciiTheme="majorHAnsi" w:hAnsiTheme="majorHAnsi"/>
          <w:lang w:val="en-US"/>
        </w:rPr>
        <w:t>, who talks about s</w:t>
      </w:r>
      <w:r w:rsidR="00B43E8C" w:rsidRPr="009B2C62">
        <w:rPr>
          <w:rFonts w:asciiTheme="majorHAnsi" w:hAnsiTheme="majorHAnsi"/>
          <w:lang w:val="en-US"/>
        </w:rPr>
        <w:t>ecur</w:t>
      </w:r>
      <w:r w:rsidRPr="009B2C62">
        <w:rPr>
          <w:rFonts w:asciiTheme="majorHAnsi" w:hAnsiTheme="majorHAnsi"/>
          <w:lang w:val="en-US"/>
        </w:rPr>
        <w:t>ity and precarity and the fundamental social interdependence of people at all stages</w:t>
      </w:r>
      <w:r w:rsidR="00B43E8C" w:rsidRPr="009B2C62">
        <w:rPr>
          <w:rFonts w:asciiTheme="majorHAnsi" w:hAnsiTheme="majorHAnsi"/>
          <w:lang w:val="en-US"/>
        </w:rPr>
        <w:t xml:space="preserve"> of life. There is no time when</w:t>
      </w:r>
      <w:r w:rsidRPr="009B2C62">
        <w:rPr>
          <w:rFonts w:asciiTheme="majorHAnsi" w:hAnsiTheme="majorHAnsi"/>
          <w:lang w:val="en-US"/>
        </w:rPr>
        <w:t xml:space="preserve"> your life is not</w:t>
      </w:r>
      <w:r w:rsidR="00B43E8C" w:rsidRPr="009B2C62">
        <w:rPr>
          <w:rFonts w:asciiTheme="majorHAnsi" w:hAnsiTheme="majorHAnsi"/>
          <w:lang w:val="en-US"/>
        </w:rPr>
        <w:t xml:space="preserve"> entirely</w:t>
      </w:r>
      <w:r w:rsidRPr="009B2C62">
        <w:rPr>
          <w:rFonts w:asciiTheme="majorHAnsi" w:hAnsiTheme="majorHAnsi"/>
          <w:lang w:val="en-US"/>
        </w:rPr>
        <w:t xml:space="preserve"> conditioned by its location within society. </w:t>
      </w:r>
      <w:r w:rsidR="00E80469" w:rsidRPr="009B2C62">
        <w:rPr>
          <w:rFonts w:asciiTheme="majorHAnsi" w:hAnsiTheme="majorHAnsi"/>
          <w:lang w:val="en-US"/>
        </w:rPr>
        <w:t>Basically,</w:t>
      </w:r>
      <w:r w:rsidRPr="009B2C62">
        <w:rPr>
          <w:rFonts w:asciiTheme="majorHAnsi" w:hAnsiTheme="majorHAnsi"/>
          <w:lang w:val="en-US"/>
        </w:rPr>
        <w:t xml:space="preserve"> the commons are about caring for each other. And because we care for each other we care about nature because we depend on it, not only individually but together as well. Society is fundamentally </w:t>
      </w:r>
      <w:r w:rsidR="00E80469" w:rsidRPr="009B2C62">
        <w:rPr>
          <w:rFonts w:asciiTheme="majorHAnsi" w:hAnsiTheme="majorHAnsi"/>
          <w:lang w:val="en-US"/>
        </w:rPr>
        <w:t>interconnected;</w:t>
      </w:r>
      <w:r w:rsidRPr="009B2C62">
        <w:rPr>
          <w:rFonts w:asciiTheme="majorHAnsi" w:hAnsiTheme="majorHAnsi"/>
          <w:lang w:val="en-US"/>
        </w:rPr>
        <w:t xml:space="preserve"> no person or commons exist</w:t>
      </w:r>
      <w:r w:rsidR="00455C14" w:rsidRPr="009B2C62">
        <w:rPr>
          <w:rFonts w:asciiTheme="majorHAnsi" w:hAnsiTheme="majorHAnsi"/>
          <w:lang w:val="en-US"/>
        </w:rPr>
        <w:t>s</w:t>
      </w:r>
      <w:r w:rsidRPr="009B2C62">
        <w:rPr>
          <w:rFonts w:asciiTheme="majorHAnsi" w:hAnsiTheme="majorHAnsi"/>
          <w:lang w:val="en-US"/>
        </w:rPr>
        <w:t xml:space="preserve"> independent of society and we are all secure to the degree that society makes us secure. This is true in or out of commons. </w:t>
      </w:r>
    </w:p>
    <w:p w14:paraId="640B6D45" w14:textId="7B17C0A2" w:rsidR="00455C14" w:rsidRPr="009B2C62" w:rsidRDefault="00455C14" w:rsidP="001772D2">
      <w:pPr>
        <w:jc w:val="both"/>
        <w:rPr>
          <w:rFonts w:asciiTheme="majorHAnsi" w:hAnsiTheme="majorHAnsi"/>
          <w:lang w:val="en-US"/>
        </w:rPr>
      </w:pPr>
    </w:p>
    <w:p w14:paraId="6988129F" w14:textId="3D17FD81" w:rsidR="00704BE8" w:rsidRPr="009B2C62" w:rsidRDefault="00704BE8" w:rsidP="001772D2">
      <w:pPr>
        <w:jc w:val="both"/>
        <w:rPr>
          <w:rFonts w:asciiTheme="majorHAnsi" w:hAnsiTheme="majorHAnsi"/>
          <w:lang w:val="en-US"/>
        </w:rPr>
      </w:pPr>
      <w:r w:rsidRPr="009B2C62">
        <w:rPr>
          <w:rFonts w:asciiTheme="majorHAnsi" w:hAnsiTheme="majorHAnsi"/>
          <w:lang w:val="en-US"/>
        </w:rPr>
        <w:t xml:space="preserve">In short, </w:t>
      </w:r>
      <w:r w:rsidR="00B43E8C" w:rsidRPr="009B2C62">
        <w:rPr>
          <w:rFonts w:asciiTheme="majorHAnsi" w:hAnsiTheme="majorHAnsi"/>
          <w:lang w:val="en-US"/>
        </w:rPr>
        <w:t>Pope</w:t>
      </w:r>
      <w:r w:rsidR="00F329CA" w:rsidRPr="009B2C62">
        <w:rPr>
          <w:rFonts w:asciiTheme="majorHAnsi" w:hAnsiTheme="majorHAnsi"/>
          <w:lang w:val="en-US"/>
        </w:rPr>
        <w:t xml:space="preserve"> Francis</w:t>
      </w:r>
      <w:r w:rsidR="00DB3DA1" w:rsidRPr="009B2C62">
        <w:rPr>
          <w:rFonts w:asciiTheme="majorHAnsi" w:hAnsiTheme="majorHAnsi"/>
          <w:lang w:val="en-US"/>
        </w:rPr>
        <w:t xml:space="preserve"> (20</w:t>
      </w:r>
      <w:r w:rsidR="00F329CA" w:rsidRPr="009B2C62">
        <w:rPr>
          <w:rFonts w:asciiTheme="majorHAnsi" w:hAnsiTheme="majorHAnsi"/>
          <w:lang w:val="en-US"/>
        </w:rPr>
        <w:t>15</w:t>
      </w:r>
      <w:r w:rsidR="00DB3DA1" w:rsidRPr="009B2C62">
        <w:rPr>
          <w:rFonts w:asciiTheme="majorHAnsi" w:hAnsiTheme="majorHAnsi"/>
          <w:lang w:val="en-US"/>
        </w:rPr>
        <w:t>)</w:t>
      </w:r>
      <w:r w:rsidRPr="009B2C62">
        <w:rPr>
          <w:rFonts w:asciiTheme="majorHAnsi" w:hAnsiTheme="majorHAnsi"/>
          <w:lang w:val="en-US"/>
        </w:rPr>
        <w:t xml:space="preserve"> </w:t>
      </w:r>
      <w:r w:rsidR="00F33F61" w:rsidRPr="009B2C62">
        <w:rPr>
          <w:rFonts w:asciiTheme="majorHAnsi" w:hAnsiTheme="majorHAnsi"/>
          <w:lang w:val="en-US"/>
        </w:rPr>
        <w:t xml:space="preserve">and I </w:t>
      </w:r>
      <w:r w:rsidR="00F640EF" w:rsidRPr="009B2C62">
        <w:rPr>
          <w:rFonts w:asciiTheme="majorHAnsi" w:hAnsiTheme="majorHAnsi"/>
          <w:lang w:val="en-US"/>
        </w:rPr>
        <w:t>(Ribot 2014)</w:t>
      </w:r>
      <w:r w:rsidR="00D5572A" w:rsidRPr="009B2C62">
        <w:rPr>
          <w:rFonts w:asciiTheme="majorHAnsi" w:hAnsiTheme="majorHAnsi"/>
          <w:lang w:val="en-US"/>
        </w:rPr>
        <w:t>, among others (Sen 1981, Watts 1983; Blaikie et al. 1994, Ribot 1995),</w:t>
      </w:r>
      <w:r w:rsidR="00F640EF" w:rsidRPr="009B2C62">
        <w:rPr>
          <w:rFonts w:asciiTheme="majorHAnsi" w:hAnsiTheme="majorHAnsi"/>
          <w:lang w:val="en-US"/>
        </w:rPr>
        <w:t xml:space="preserve"> </w:t>
      </w:r>
      <w:r w:rsidRPr="009B2C62">
        <w:rPr>
          <w:rFonts w:asciiTheme="majorHAnsi" w:hAnsiTheme="majorHAnsi"/>
          <w:lang w:val="en-US"/>
        </w:rPr>
        <w:t>locate wha</w:t>
      </w:r>
      <w:r w:rsidR="00B43E8C" w:rsidRPr="009B2C62">
        <w:rPr>
          <w:rFonts w:asciiTheme="majorHAnsi" w:hAnsiTheme="majorHAnsi"/>
          <w:lang w:val="en-US"/>
        </w:rPr>
        <w:t xml:space="preserve">t are called </w:t>
      </w:r>
      <w:r w:rsidR="00F33F61" w:rsidRPr="009B2C62">
        <w:rPr>
          <w:rFonts w:asciiTheme="majorHAnsi" w:hAnsiTheme="majorHAnsi"/>
          <w:lang w:val="en-US"/>
        </w:rPr>
        <w:t>‘</w:t>
      </w:r>
      <w:r w:rsidR="00B43E8C" w:rsidRPr="009B2C62">
        <w:rPr>
          <w:rFonts w:asciiTheme="majorHAnsi" w:hAnsiTheme="majorHAnsi"/>
          <w:lang w:val="en-US"/>
        </w:rPr>
        <w:t>environmental crise</w:t>
      </w:r>
      <w:r w:rsidRPr="009B2C62">
        <w:rPr>
          <w:rFonts w:asciiTheme="majorHAnsi" w:hAnsiTheme="majorHAnsi"/>
          <w:lang w:val="en-US"/>
        </w:rPr>
        <w:t>s</w:t>
      </w:r>
      <w:r w:rsidR="00F33F61" w:rsidRPr="009B2C62">
        <w:rPr>
          <w:rFonts w:asciiTheme="majorHAnsi" w:hAnsiTheme="majorHAnsi"/>
          <w:lang w:val="en-US"/>
        </w:rPr>
        <w:t>’</w:t>
      </w:r>
      <w:r w:rsidRPr="009B2C62">
        <w:rPr>
          <w:rFonts w:asciiTheme="majorHAnsi" w:hAnsiTheme="majorHAnsi"/>
          <w:lang w:val="en-US"/>
        </w:rPr>
        <w:t xml:space="preserve"> in multi-scale political</w:t>
      </w:r>
      <w:r w:rsidR="00455C14" w:rsidRPr="009B2C62">
        <w:rPr>
          <w:rFonts w:asciiTheme="majorHAnsi" w:hAnsiTheme="majorHAnsi"/>
          <w:lang w:val="en-US"/>
        </w:rPr>
        <w:t>-</w:t>
      </w:r>
      <w:r w:rsidRPr="009B2C62">
        <w:rPr>
          <w:rFonts w:asciiTheme="majorHAnsi" w:hAnsiTheme="majorHAnsi"/>
          <w:lang w:val="en-US"/>
        </w:rPr>
        <w:t>economic cause. He even goes as far as to explain the developing world</w:t>
      </w:r>
      <w:r w:rsidR="00B43E8C" w:rsidRPr="009B2C62">
        <w:rPr>
          <w:rFonts w:asciiTheme="majorHAnsi" w:hAnsiTheme="majorHAnsi"/>
          <w:lang w:val="en-US"/>
        </w:rPr>
        <w:t>, environmental and social crise</w:t>
      </w:r>
      <w:r w:rsidRPr="009B2C62">
        <w:rPr>
          <w:rFonts w:asciiTheme="majorHAnsi" w:hAnsiTheme="majorHAnsi"/>
          <w:lang w:val="en-US"/>
        </w:rPr>
        <w:t xml:space="preserve">s as being about greed, commodification of people and nature, and the structures of the global financial </w:t>
      </w:r>
      <w:r w:rsidR="00297031" w:rsidRPr="009B2C62">
        <w:rPr>
          <w:rFonts w:asciiTheme="majorHAnsi" w:hAnsiTheme="majorHAnsi"/>
          <w:lang w:val="en-US"/>
        </w:rPr>
        <w:t xml:space="preserve">and economic </w:t>
      </w:r>
      <w:r w:rsidRPr="009B2C62">
        <w:rPr>
          <w:rFonts w:asciiTheme="majorHAnsi" w:hAnsiTheme="majorHAnsi"/>
          <w:lang w:val="en-US"/>
        </w:rPr>
        <w:t>system</w:t>
      </w:r>
      <w:r w:rsidR="00297031" w:rsidRPr="009B2C62">
        <w:rPr>
          <w:rFonts w:asciiTheme="majorHAnsi" w:hAnsiTheme="majorHAnsi"/>
          <w:lang w:val="en-US"/>
        </w:rPr>
        <w:t>s</w:t>
      </w:r>
      <w:r w:rsidRPr="009B2C62">
        <w:rPr>
          <w:rFonts w:asciiTheme="majorHAnsi" w:hAnsiTheme="majorHAnsi"/>
          <w:lang w:val="en-US"/>
        </w:rPr>
        <w:t xml:space="preserve">. </w:t>
      </w:r>
      <w:r w:rsidR="009C7C10" w:rsidRPr="009B2C62">
        <w:rPr>
          <w:rFonts w:asciiTheme="majorHAnsi" w:hAnsiTheme="majorHAnsi"/>
          <w:lang w:val="en-US"/>
        </w:rPr>
        <w:t xml:space="preserve">What I think is amazing is that he does this without citing any </w:t>
      </w:r>
      <w:r w:rsidR="00297031" w:rsidRPr="009B2C62">
        <w:rPr>
          <w:rFonts w:asciiTheme="majorHAnsi" w:hAnsiTheme="majorHAnsi"/>
          <w:lang w:val="en-US"/>
        </w:rPr>
        <w:t xml:space="preserve">political ecology </w:t>
      </w:r>
      <w:r w:rsidR="009C7C10" w:rsidRPr="009B2C62">
        <w:rPr>
          <w:rFonts w:asciiTheme="majorHAnsi" w:hAnsiTheme="majorHAnsi"/>
          <w:lang w:val="en-US"/>
        </w:rPr>
        <w:t xml:space="preserve">authors. </w:t>
      </w:r>
      <w:r w:rsidR="00DB3DA1" w:rsidRPr="009B2C62">
        <w:rPr>
          <w:rFonts w:asciiTheme="majorHAnsi" w:hAnsiTheme="majorHAnsi"/>
          <w:lang w:val="en-US"/>
        </w:rPr>
        <w:t xml:space="preserve">Indeed, he </w:t>
      </w:r>
      <w:r w:rsidR="009C7C10" w:rsidRPr="009B2C62">
        <w:rPr>
          <w:rFonts w:asciiTheme="majorHAnsi" w:hAnsiTheme="majorHAnsi"/>
          <w:lang w:val="en-US"/>
        </w:rPr>
        <w:t xml:space="preserve">cites </w:t>
      </w:r>
      <w:r w:rsidR="00B913FC" w:rsidRPr="009B2C62">
        <w:rPr>
          <w:rFonts w:asciiTheme="majorHAnsi" w:hAnsiTheme="majorHAnsi"/>
          <w:lang w:val="en-US"/>
        </w:rPr>
        <w:t xml:space="preserve">the likes of </w:t>
      </w:r>
      <w:r w:rsidR="009C7C10" w:rsidRPr="009B2C62">
        <w:rPr>
          <w:rFonts w:asciiTheme="majorHAnsi" w:hAnsiTheme="majorHAnsi"/>
          <w:lang w:val="en-US"/>
        </w:rPr>
        <w:t>Saint Augustin, he cites former Popes</w:t>
      </w:r>
      <w:r w:rsidR="00B913FC" w:rsidRPr="009B2C62">
        <w:rPr>
          <w:rFonts w:asciiTheme="majorHAnsi" w:hAnsiTheme="majorHAnsi"/>
          <w:lang w:val="en-US"/>
        </w:rPr>
        <w:t>, among other religious figures,</w:t>
      </w:r>
      <w:r w:rsidR="009C7C10" w:rsidRPr="009B2C62">
        <w:rPr>
          <w:rFonts w:asciiTheme="majorHAnsi" w:hAnsiTheme="majorHAnsi"/>
          <w:lang w:val="en-US"/>
        </w:rPr>
        <w:t xml:space="preserve"> and he makes the case beautifully. </w:t>
      </w:r>
      <w:r w:rsidR="00E80469" w:rsidRPr="009B2C62">
        <w:rPr>
          <w:rFonts w:asciiTheme="majorHAnsi" w:hAnsiTheme="majorHAnsi"/>
          <w:lang w:val="en-US"/>
        </w:rPr>
        <w:t>So,</w:t>
      </w:r>
      <w:r w:rsidR="009C7C10" w:rsidRPr="009B2C62">
        <w:rPr>
          <w:rFonts w:asciiTheme="majorHAnsi" w:hAnsiTheme="majorHAnsi"/>
          <w:lang w:val="en-US"/>
        </w:rPr>
        <w:t xml:space="preserve"> </w:t>
      </w:r>
      <w:r w:rsidR="00B913FC" w:rsidRPr="009B2C62">
        <w:rPr>
          <w:rFonts w:asciiTheme="majorHAnsi" w:hAnsiTheme="majorHAnsi"/>
          <w:lang w:val="en-US"/>
        </w:rPr>
        <w:t xml:space="preserve">he shows that </w:t>
      </w:r>
      <w:r w:rsidR="009C7C10" w:rsidRPr="009B2C62">
        <w:rPr>
          <w:rFonts w:asciiTheme="majorHAnsi" w:hAnsiTheme="majorHAnsi"/>
          <w:lang w:val="en-US"/>
        </w:rPr>
        <w:t xml:space="preserve">we can draw in a lot more sources than the </w:t>
      </w:r>
      <w:r w:rsidR="00297031" w:rsidRPr="009B2C62">
        <w:rPr>
          <w:rFonts w:asciiTheme="majorHAnsi" w:hAnsiTheme="majorHAnsi"/>
          <w:lang w:val="en-US"/>
        </w:rPr>
        <w:t>g</w:t>
      </w:r>
      <w:r w:rsidR="009C7C10" w:rsidRPr="009B2C62">
        <w:rPr>
          <w:rFonts w:asciiTheme="majorHAnsi" w:hAnsiTheme="majorHAnsi"/>
          <w:lang w:val="en-US"/>
        </w:rPr>
        <w:t xml:space="preserve">ods of our own discipline, </w:t>
      </w:r>
      <w:r w:rsidR="00261014" w:rsidRPr="009B2C62">
        <w:rPr>
          <w:rFonts w:asciiTheme="majorHAnsi" w:hAnsiTheme="majorHAnsi"/>
          <w:lang w:val="en-US"/>
        </w:rPr>
        <w:t xml:space="preserve">and I think </w:t>
      </w:r>
      <w:r w:rsidR="009C7C10" w:rsidRPr="009B2C62">
        <w:rPr>
          <w:rFonts w:asciiTheme="majorHAnsi" w:hAnsiTheme="majorHAnsi"/>
          <w:lang w:val="en-US"/>
        </w:rPr>
        <w:t>we should.</w:t>
      </w:r>
    </w:p>
    <w:p w14:paraId="766F1241" w14:textId="77777777" w:rsidR="00F409D2" w:rsidRPr="009B2C62" w:rsidRDefault="00F409D2" w:rsidP="001772D2">
      <w:pPr>
        <w:jc w:val="both"/>
        <w:rPr>
          <w:rFonts w:asciiTheme="majorHAnsi" w:hAnsiTheme="majorHAnsi"/>
          <w:lang w:val="en-US"/>
        </w:rPr>
      </w:pPr>
    </w:p>
    <w:p w14:paraId="1E1C4303" w14:textId="086C5FB4" w:rsidR="00F409D2" w:rsidRPr="009B2C62" w:rsidRDefault="001F2913" w:rsidP="001772D2">
      <w:pPr>
        <w:jc w:val="both"/>
        <w:rPr>
          <w:rFonts w:asciiTheme="majorHAnsi" w:hAnsiTheme="majorHAnsi"/>
          <w:lang w:val="en-US"/>
        </w:rPr>
      </w:pPr>
      <w:r w:rsidRPr="009B2C62">
        <w:rPr>
          <w:rFonts w:asciiTheme="majorHAnsi" w:hAnsiTheme="majorHAnsi"/>
          <w:lang w:val="en-US"/>
        </w:rPr>
        <w:t xml:space="preserve">The Pope is providing us with some reflections by which we can chose to ignore or deny God but with which we can create a new humanism; one in which the humans do not dominate nature and nature is not just there to serve humans, but one in which humans must manage and care for nature – because they can and because they need to for their own </w:t>
      </w:r>
      <w:r w:rsidR="00B913FC" w:rsidRPr="009B2C62">
        <w:rPr>
          <w:rFonts w:asciiTheme="majorHAnsi" w:hAnsiTheme="majorHAnsi"/>
          <w:lang w:val="en-US"/>
        </w:rPr>
        <w:t>good</w:t>
      </w:r>
      <w:r w:rsidRPr="009B2C62">
        <w:rPr>
          <w:rFonts w:asciiTheme="majorHAnsi" w:hAnsiTheme="majorHAnsi"/>
          <w:lang w:val="en-US"/>
        </w:rPr>
        <w:t>. Certainly, elephants and scallops and microbes and rocks (despite what Latour [</w:t>
      </w:r>
      <w:r w:rsidR="003767C8" w:rsidRPr="009B2C62">
        <w:rPr>
          <w:rFonts w:asciiTheme="majorHAnsi" w:hAnsiTheme="majorHAnsi"/>
          <w:lang w:val="en-US"/>
        </w:rPr>
        <w:t>1988</w:t>
      </w:r>
      <w:r w:rsidRPr="009B2C62">
        <w:rPr>
          <w:rFonts w:asciiTheme="majorHAnsi" w:hAnsiTheme="majorHAnsi"/>
          <w:lang w:val="en-US"/>
        </w:rPr>
        <w:t xml:space="preserve">] may intimate), cannot manage </w:t>
      </w:r>
      <w:r w:rsidR="00B913FC" w:rsidRPr="009B2C62">
        <w:rPr>
          <w:rFonts w:asciiTheme="majorHAnsi" w:hAnsiTheme="majorHAnsi"/>
          <w:lang w:val="en-US"/>
        </w:rPr>
        <w:t>humans</w:t>
      </w:r>
      <w:r w:rsidRPr="009B2C62">
        <w:rPr>
          <w:rFonts w:asciiTheme="majorHAnsi" w:hAnsiTheme="majorHAnsi"/>
          <w:lang w:val="en-US"/>
        </w:rPr>
        <w:t xml:space="preserve">. We are conscious, have foresight (whether we use it or not), we have the capacity to see the recursive relations between what we do to the world and what that doing does to us. Humanism does not need to mean that humans have rights to nature or that nature is here for us. This is a limited and outdated humanism. </w:t>
      </w:r>
      <w:r w:rsidR="005D6D69" w:rsidRPr="009B2C62">
        <w:rPr>
          <w:rFonts w:asciiTheme="majorHAnsi" w:hAnsiTheme="majorHAnsi"/>
          <w:lang w:val="en-US"/>
        </w:rPr>
        <w:t xml:space="preserve">Humanism also does not have to maintain its narrow definition of humans – that excluded women, slaves, and non-European races. </w:t>
      </w:r>
      <w:r w:rsidRPr="009B2C62">
        <w:rPr>
          <w:rFonts w:asciiTheme="majorHAnsi" w:hAnsiTheme="majorHAnsi"/>
          <w:lang w:val="en-US"/>
        </w:rPr>
        <w:t>My humanism</w:t>
      </w:r>
      <w:r w:rsidR="005D6D69" w:rsidRPr="009B2C62">
        <w:rPr>
          <w:rFonts w:asciiTheme="majorHAnsi" w:hAnsiTheme="majorHAnsi"/>
          <w:lang w:val="en-US"/>
        </w:rPr>
        <w:t>, when inclusive as its title implies,</w:t>
      </w:r>
      <w:r w:rsidRPr="009B2C62">
        <w:rPr>
          <w:rFonts w:asciiTheme="majorHAnsi" w:hAnsiTheme="majorHAnsi"/>
          <w:lang w:val="en-US"/>
        </w:rPr>
        <w:t xml:space="preserve"> is merely the valuing and care by people for people – all people and all people equally.</w:t>
      </w:r>
    </w:p>
    <w:p w14:paraId="243F3ECC" w14:textId="77777777" w:rsidR="009C7C10" w:rsidRPr="009B2C62" w:rsidRDefault="009C7C10" w:rsidP="001772D2">
      <w:pPr>
        <w:jc w:val="both"/>
        <w:rPr>
          <w:rFonts w:asciiTheme="majorHAnsi" w:hAnsiTheme="majorHAnsi"/>
          <w:lang w:val="en-US"/>
        </w:rPr>
      </w:pPr>
    </w:p>
    <w:p w14:paraId="5430C44E" w14:textId="40A0247A" w:rsidR="00297031" w:rsidRPr="009B2C62" w:rsidRDefault="009C7C10" w:rsidP="001772D2">
      <w:pPr>
        <w:jc w:val="both"/>
        <w:rPr>
          <w:rFonts w:asciiTheme="majorHAnsi" w:hAnsiTheme="majorHAnsi"/>
          <w:lang w:val="en-US"/>
        </w:rPr>
      </w:pPr>
      <w:r w:rsidRPr="009B2C62">
        <w:rPr>
          <w:rFonts w:asciiTheme="majorHAnsi" w:hAnsiTheme="majorHAnsi"/>
          <w:lang w:val="en-US"/>
        </w:rPr>
        <w:t>Today</w:t>
      </w:r>
      <w:r w:rsidR="00261014" w:rsidRPr="009B2C62">
        <w:rPr>
          <w:rFonts w:asciiTheme="majorHAnsi" w:hAnsiTheme="majorHAnsi"/>
          <w:lang w:val="en-US"/>
        </w:rPr>
        <w:t>,</w:t>
      </w:r>
      <w:r w:rsidRPr="009B2C62">
        <w:rPr>
          <w:rFonts w:asciiTheme="majorHAnsi" w:hAnsiTheme="majorHAnsi"/>
          <w:lang w:val="en-US"/>
        </w:rPr>
        <w:t xml:space="preserve"> we live in an economy that produces precarious people, it produces a class that Pierre Bourdieu cal</w:t>
      </w:r>
      <w:r w:rsidR="009C1197" w:rsidRPr="009B2C62">
        <w:rPr>
          <w:rFonts w:asciiTheme="majorHAnsi" w:hAnsiTheme="majorHAnsi"/>
          <w:lang w:val="en-US"/>
        </w:rPr>
        <w:t xml:space="preserve">led </w:t>
      </w:r>
      <w:r w:rsidR="009C1197" w:rsidRPr="009B2C62">
        <w:rPr>
          <w:rFonts w:asciiTheme="majorHAnsi" w:hAnsiTheme="majorHAnsi"/>
          <w:i/>
          <w:lang w:val="en-US"/>
        </w:rPr>
        <w:t xml:space="preserve">the </w:t>
      </w:r>
      <w:r w:rsidR="00297031" w:rsidRPr="009B2C62">
        <w:rPr>
          <w:rFonts w:asciiTheme="majorHAnsi" w:hAnsiTheme="majorHAnsi"/>
          <w:i/>
          <w:lang w:val="en-US"/>
        </w:rPr>
        <w:t>p</w:t>
      </w:r>
      <w:r w:rsidRPr="009B2C62">
        <w:rPr>
          <w:rFonts w:asciiTheme="majorHAnsi" w:hAnsiTheme="majorHAnsi"/>
          <w:i/>
          <w:lang w:val="en-US"/>
        </w:rPr>
        <w:t>recariat</w:t>
      </w:r>
      <w:r w:rsidR="00A00B8E" w:rsidRPr="009B2C62">
        <w:rPr>
          <w:rFonts w:asciiTheme="majorHAnsi" w:hAnsiTheme="majorHAnsi"/>
          <w:lang w:val="en-US"/>
        </w:rPr>
        <w:t xml:space="preserve"> (Bourdieu 1998</w:t>
      </w:r>
      <w:r w:rsidR="00EF6CBD" w:rsidRPr="009B2C62">
        <w:rPr>
          <w:rFonts w:asciiTheme="majorHAnsi" w:hAnsiTheme="majorHAnsi"/>
          <w:lang w:val="en-US"/>
        </w:rPr>
        <w:t xml:space="preserve">; also see </w:t>
      </w:r>
      <w:r w:rsidR="00435F05" w:rsidRPr="009B2C62">
        <w:rPr>
          <w:rFonts w:asciiTheme="majorHAnsi" w:hAnsiTheme="majorHAnsi"/>
          <w:lang w:val="en-US"/>
        </w:rPr>
        <w:t>Standing 2014</w:t>
      </w:r>
      <w:r w:rsidR="00A00B8E" w:rsidRPr="009B2C62">
        <w:rPr>
          <w:rFonts w:asciiTheme="majorHAnsi" w:hAnsiTheme="majorHAnsi"/>
          <w:lang w:val="en-US"/>
        </w:rPr>
        <w:t>).</w:t>
      </w:r>
      <w:r w:rsidRPr="009B2C62">
        <w:rPr>
          <w:rFonts w:asciiTheme="majorHAnsi" w:hAnsiTheme="majorHAnsi"/>
          <w:lang w:val="en-US"/>
        </w:rPr>
        <w:t xml:space="preserve"> </w:t>
      </w:r>
      <w:r w:rsidR="009C1197" w:rsidRPr="009B2C62">
        <w:rPr>
          <w:rFonts w:asciiTheme="majorHAnsi" w:hAnsiTheme="majorHAnsi"/>
          <w:lang w:val="en-US"/>
        </w:rPr>
        <w:t>These are the vulnerable, these are the people who are pushed over the all</w:t>
      </w:r>
      <w:r w:rsidR="00297031" w:rsidRPr="009B2C62">
        <w:rPr>
          <w:rFonts w:asciiTheme="majorHAnsi" w:hAnsiTheme="majorHAnsi"/>
          <w:lang w:val="en-US"/>
        </w:rPr>
        <w:t>-</w:t>
      </w:r>
      <w:r w:rsidR="009C1197" w:rsidRPr="009B2C62">
        <w:rPr>
          <w:rFonts w:asciiTheme="majorHAnsi" w:hAnsiTheme="majorHAnsi"/>
          <w:lang w:val="en-US"/>
        </w:rPr>
        <w:t>too</w:t>
      </w:r>
      <w:r w:rsidR="00297031" w:rsidRPr="009B2C62">
        <w:rPr>
          <w:rFonts w:asciiTheme="majorHAnsi" w:hAnsiTheme="majorHAnsi"/>
          <w:lang w:val="en-US"/>
        </w:rPr>
        <w:t>-</w:t>
      </w:r>
      <w:r w:rsidR="009C1197" w:rsidRPr="009B2C62">
        <w:rPr>
          <w:rFonts w:asciiTheme="majorHAnsi" w:hAnsiTheme="majorHAnsi"/>
          <w:lang w:val="en-US"/>
        </w:rPr>
        <w:t>low threshold into crisis when expected climate stresses, storms or droughts happen to hit</w:t>
      </w:r>
      <w:r w:rsidR="00CD71A3" w:rsidRPr="009B2C62">
        <w:rPr>
          <w:rFonts w:asciiTheme="majorHAnsi" w:hAnsiTheme="majorHAnsi"/>
          <w:lang w:val="en-US"/>
        </w:rPr>
        <w:t xml:space="preserve">. So </w:t>
      </w:r>
      <w:r w:rsidR="00EA0BFE" w:rsidRPr="009B2C62">
        <w:rPr>
          <w:rFonts w:asciiTheme="majorHAnsi" w:hAnsiTheme="majorHAnsi"/>
          <w:lang w:val="en-US"/>
        </w:rPr>
        <w:t xml:space="preserve">damages are caused </w:t>
      </w:r>
      <w:r w:rsidR="00CD71A3" w:rsidRPr="009B2C62">
        <w:rPr>
          <w:rFonts w:asciiTheme="majorHAnsi" w:hAnsiTheme="majorHAnsi"/>
          <w:lang w:val="en-US"/>
        </w:rPr>
        <w:t xml:space="preserve">not </w:t>
      </w:r>
      <w:r w:rsidR="00EA0BFE" w:rsidRPr="009B2C62">
        <w:rPr>
          <w:rFonts w:asciiTheme="majorHAnsi" w:hAnsiTheme="majorHAnsi"/>
          <w:lang w:val="en-US"/>
        </w:rPr>
        <w:t xml:space="preserve">by </w:t>
      </w:r>
      <w:r w:rsidR="00CD71A3" w:rsidRPr="009B2C62">
        <w:rPr>
          <w:rFonts w:asciiTheme="majorHAnsi" w:hAnsiTheme="majorHAnsi"/>
          <w:lang w:val="en-US"/>
        </w:rPr>
        <w:t xml:space="preserve">climate </w:t>
      </w:r>
      <w:r w:rsidR="00EA0BFE" w:rsidRPr="009B2C62">
        <w:rPr>
          <w:rFonts w:asciiTheme="majorHAnsi" w:hAnsiTheme="majorHAnsi"/>
          <w:lang w:val="en-US"/>
        </w:rPr>
        <w:t xml:space="preserve">or climate </w:t>
      </w:r>
      <w:r w:rsidR="00CD71A3" w:rsidRPr="009B2C62">
        <w:rPr>
          <w:rFonts w:asciiTheme="majorHAnsi" w:hAnsiTheme="majorHAnsi"/>
          <w:lang w:val="en-US"/>
        </w:rPr>
        <w:t>change</w:t>
      </w:r>
      <w:r w:rsidR="00EA0BFE" w:rsidRPr="009B2C62">
        <w:rPr>
          <w:rFonts w:asciiTheme="majorHAnsi" w:hAnsiTheme="majorHAnsi"/>
          <w:lang w:val="en-US"/>
        </w:rPr>
        <w:t>,</w:t>
      </w:r>
      <w:r w:rsidR="00CD71A3" w:rsidRPr="009B2C62">
        <w:rPr>
          <w:rFonts w:asciiTheme="majorHAnsi" w:hAnsiTheme="majorHAnsi"/>
          <w:lang w:val="en-US"/>
        </w:rPr>
        <w:t xml:space="preserve"> but </w:t>
      </w:r>
      <w:r w:rsidR="00EA0BFE" w:rsidRPr="009B2C62">
        <w:rPr>
          <w:rFonts w:asciiTheme="majorHAnsi" w:hAnsiTheme="majorHAnsi"/>
          <w:lang w:val="en-US"/>
        </w:rPr>
        <w:t xml:space="preserve">rather by </w:t>
      </w:r>
      <w:r w:rsidR="00CD71A3" w:rsidRPr="009B2C62">
        <w:rPr>
          <w:rFonts w:asciiTheme="majorHAnsi" w:hAnsiTheme="majorHAnsi"/>
          <w:lang w:val="en-US"/>
        </w:rPr>
        <w:t>pre-</w:t>
      </w:r>
      <w:r w:rsidR="00EA0BFE" w:rsidRPr="009B2C62">
        <w:rPr>
          <w:rFonts w:asciiTheme="majorHAnsi" w:hAnsiTheme="majorHAnsi"/>
          <w:lang w:val="en-US"/>
        </w:rPr>
        <w:t>existing</w:t>
      </w:r>
      <w:r w:rsidR="00CD71A3" w:rsidRPr="009B2C62">
        <w:rPr>
          <w:rFonts w:asciiTheme="majorHAnsi" w:hAnsiTheme="majorHAnsi"/>
          <w:lang w:val="en-US"/>
        </w:rPr>
        <w:t xml:space="preserve"> </w:t>
      </w:r>
      <w:r w:rsidR="00EA0BFE" w:rsidRPr="009B2C62">
        <w:rPr>
          <w:rFonts w:asciiTheme="majorHAnsi" w:hAnsiTheme="majorHAnsi"/>
          <w:lang w:val="en-US"/>
        </w:rPr>
        <w:t xml:space="preserve">social, </w:t>
      </w:r>
      <w:r w:rsidR="00CD71A3" w:rsidRPr="009B2C62">
        <w:rPr>
          <w:rFonts w:asciiTheme="majorHAnsi" w:hAnsiTheme="majorHAnsi"/>
          <w:lang w:val="en-US"/>
        </w:rPr>
        <w:t>institutional</w:t>
      </w:r>
      <w:r w:rsidR="00EA0BFE" w:rsidRPr="009B2C62">
        <w:rPr>
          <w:rFonts w:asciiTheme="majorHAnsi" w:hAnsiTheme="majorHAnsi"/>
          <w:lang w:val="en-US"/>
        </w:rPr>
        <w:t xml:space="preserve"> and political-economic</w:t>
      </w:r>
      <w:r w:rsidR="00CD71A3" w:rsidRPr="009B2C62">
        <w:rPr>
          <w:rFonts w:asciiTheme="majorHAnsi" w:hAnsiTheme="majorHAnsi"/>
          <w:lang w:val="en-US"/>
        </w:rPr>
        <w:t xml:space="preserve"> marginalization processes</w:t>
      </w:r>
      <w:r w:rsidR="00EA0BFE" w:rsidRPr="009B2C62">
        <w:rPr>
          <w:rFonts w:asciiTheme="majorHAnsi" w:hAnsiTheme="majorHAnsi"/>
          <w:lang w:val="en-US"/>
        </w:rPr>
        <w:t>, such as</w:t>
      </w:r>
      <w:r w:rsidR="00CD71A3" w:rsidRPr="009B2C62">
        <w:rPr>
          <w:rFonts w:asciiTheme="majorHAnsi" w:hAnsiTheme="majorHAnsi"/>
          <w:lang w:val="en-US"/>
        </w:rPr>
        <w:t xml:space="preserve"> undermining rules of collective ownership and access to resources, </w:t>
      </w:r>
      <w:r w:rsidR="00EA0BFE" w:rsidRPr="009B2C62">
        <w:rPr>
          <w:rFonts w:asciiTheme="majorHAnsi" w:hAnsiTheme="majorHAnsi"/>
          <w:lang w:val="en-US"/>
        </w:rPr>
        <w:t xml:space="preserve">that </w:t>
      </w:r>
      <w:r w:rsidR="00FF37FA" w:rsidRPr="009B2C62">
        <w:rPr>
          <w:rFonts w:asciiTheme="majorHAnsi" w:hAnsiTheme="majorHAnsi"/>
          <w:lang w:val="en-US"/>
        </w:rPr>
        <w:t xml:space="preserve">cause precarity </w:t>
      </w:r>
      <w:r w:rsidR="00CD71A3" w:rsidRPr="009B2C62">
        <w:rPr>
          <w:rFonts w:asciiTheme="majorHAnsi" w:hAnsiTheme="majorHAnsi"/>
          <w:lang w:val="en-US"/>
        </w:rPr>
        <w:t>(</w:t>
      </w:r>
      <w:r w:rsidR="007036BF" w:rsidRPr="009B2C62">
        <w:rPr>
          <w:rFonts w:asciiTheme="majorHAnsi" w:hAnsiTheme="majorHAnsi"/>
          <w:lang w:val="en-US"/>
        </w:rPr>
        <w:t xml:space="preserve">Ribot 2014 </w:t>
      </w:r>
      <w:r w:rsidR="00CD71A3" w:rsidRPr="009B2C62">
        <w:rPr>
          <w:rFonts w:asciiTheme="majorHAnsi" w:hAnsiTheme="majorHAnsi"/>
          <w:lang w:val="en-US"/>
        </w:rPr>
        <w:t>see also Haller 2015</w:t>
      </w:r>
      <w:r w:rsidR="007036BF" w:rsidRPr="009B2C62">
        <w:rPr>
          <w:rFonts w:asciiTheme="majorHAnsi" w:hAnsiTheme="majorHAnsi"/>
          <w:lang w:val="en-US"/>
        </w:rPr>
        <w:t xml:space="preserve"> for a compar</w:t>
      </w:r>
      <w:r w:rsidR="005D6D69" w:rsidRPr="009B2C62">
        <w:rPr>
          <w:rFonts w:asciiTheme="majorHAnsi" w:hAnsiTheme="majorHAnsi"/>
          <w:lang w:val="en-US"/>
        </w:rPr>
        <w:t>able</w:t>
      </w:r>
      <w:r w:rsidR="007036BF" w:rsidRPr="009B2C62">
        <w:rPr>
          <w:rFonts w:asciiTheme="majorHAnsi" w:hAnsiTheme="majorHAnsi"/>
          <w:lang w:val="en-US"/>
        </w:rPr>
        <w:t xml:space="preserve"> approach</w:t>
      </w:r>
      <w:r w:rsidR="00CD71A3" w:rsidRPr="009B2C62">
        <w:rPr>
          <w:rFonts w:asciiTheme="majorHAnsi" w:hAnsiTheme="majorHAnsi"/>
          <w:lang w:val="en-US"/>
        </w:rPr>
        <w:t>)</w:t>
      </w:r>
      <w:r w:rsidR="009C1197" w:rsidRPr="009B2C62">
        <w:rPr>
          <w:rFonts w:asciiTheme="majorHAnsi" w:hAnsiTheme="majorHAnsi"/>
          <w:lang w:val="en-US"/>
        </w:rPr>
        <w:t xml:space="preserve">. Part of this </w:t>
      </w:r>
      <w:r w:rsidR="00A05886" w:rsidRPr="009B2C62">
        <w:rPr>
          <w:rFonts w:asciiTheme="majorHAnsi" w:hAnsiTheme="majorHAnsi"/>
          <w:lang w:val="en-US"/>
        </w:rPr>
        <w:t xml:space="preserve">essay </w:t>
      </w:r>
      <w:r w:rsidR="009C1197" w:rsidRPr="009B2C62">
        <w:rPr>
          <w:rFonts w:asciiTheme="majorHAnsi" w:hAnsiTheme="majorHAnsi"/>
          <w:lang w:val="en-US"/>
        </w:rPr>
        <w:t>is about how people are pushed into position</w:t>
      </w:r>
      <w:r w:rsidR="00297031" w:rsidRPr="009B2C62">
        <w:rPr>
          <w:rFonts w:asciiTheme="majorHAnsi" w:hAnsiTheme="majorHAnsi"/>
          <w:lang w:val="en-US"/>
        </w:rPr>
        <w:t>s</w:t>
      </w:r>
      <w:r w:rsidR="009C1197" w:rsidRPr="009B2C62">
        <w:rPr>
          <w:rFonts w:asciiTheme="majorHAnsi" w:hAnsiTheme="majorHAnsi"/>
          <w:lang w:val="en-US"/>
        </w:rPr>
        <w:t xml:space="preserve"> close to that threshold. I really want to </w:t>
      </w:r>
      <w:r w:rsidR="007F3629" w:rsidRPr="009B2C62">
        <w:rPr>
          <w:rFonts w:asciiTheme="majorHAnsi" w:hAnsiTheme="majorHAnsi"/>
          <w:lang w:val="en-US"/>
        </w:rPr>
        <w:t>examine</w:t>
      </w:r>
      <w:r w:rsidR="009C1197" w:rsidRPr="009B2C62">
        <w:rPr>
          <w:rFonts w:asciiTheme="majorHAnsi" w:hAnsiTheme="majorHAnsi"/>
          <w:lang w:val="en-US"/>
        </w:rPr>
        <w:t xml:space="preserve"> why the causes of vulnerability are rarely treated in policy response, and what soci</w:t>
      </w:r>
      <w:r w:rsidR="00306B90" w:rsidRPr="009B2C62">
        <w:rPr>
          <w:rFonts w:asciiTheme="majorHAnsi" w:hAnsiTheme="majorHAnsi"/>
          <w:lang w:val="en-US"/>
        </w:rPr>
        <w:t xml:space="preserve">al sciences </w:t>
      </w:r>
      <w:r w:rsidR="000E7C4B" w:rsidRPr="009B2C62">
        <w:rPr>
          <w:rFonts w:asciiTheme="majorHAnsi" w:hAnsiTheme="majorHAnsi"/>
          <w:lang w:val="en-US"/>
        </w:rPr>
        <w:t xml:space="preserve">and humanities </w:t>
      </w:r>
      <w:r w:rsidR="009C1197" w:rsidRPr="009B2C62">
        <w:rPr>
          <w:rFonts w:asciiTheme="majorHAnsi" w:hAnsiTheme="majorHAnsi"/>
          <w:lang w:val="en-US"/>
        </w:rPr>
        <w:t>ha</w:t>
      </w:r>
      <w:r w:rsidR="00306B90" w:rsidRPr="009B2C62">
        <w:rPr>
          <w:rFonts w:asciiTheme="majorHAnsi" w:hAnsiTheme="majorHAnsi"/>
          <w:lang w:val="en-US"/>
        </w:rPr>
        <w:t>ve</w:t>
      </w:r>
      <w:r w:rsidR="009C1197" w:rsidRPr="009B2C62">
        <w:rPr>
          <w:rFonts w:asciiTheme="majorHAnsi" w:hAnsiTheme="majorHAnsi"/>
          <w:lang w:val="en-US"/>
        </w:rPr>
        <w:t xml:space="preserve"> to say about that. </w:t>
      </w:r>
      <w:r w:rsidR="001F2913" w:rsidRPr="009B2C62">
        <w:rPr>
          <w:rFonts w:asciiTheme="majorHAnsi" w:hAnsiTheme="majorHAnsi"/>
          <w:lang w:val="en-US"/>
        </w:rPr>
        <w:t xml:space="preserve">The reason to </w:t>
      </w:r>
      <w:r w:rsidR="0077782A" w:rsidRPr="009B2C62">
        <w:rPr>
          <w:rFonts w:asciiTheme="majorHAnsi" w:hAnsiTheme="majorHAnsi"/>
          <w:lang w:val="en-US"/>
        </w:rPr>
        <w:t>explore</w:t>
      </w:r>
      <w:r w:rsidR="001F2913" w:rsidRPr="009B2C62">
        <w:rPr>
          <w:rFonts w:asciiTheme="majorHAnsi" w:hAnsiTheme="majorHAnsi"/>
          <w:lang w:val="en-US"/>
        </w:rPr>
        <w:t xml:space="preserve"> </w:t>
      </w:r>
      <w:r w:rsidR="0077782A" w:rsidRPr="009B2C62">
        <w:rPr>
          <w:rFonts w:asciiTheme="majorHAnsi" w:hAnsiTheme="majorHAnsi"/>
          <w:lang w:val="en-US"/>
        </w:rPr>
        <w:t xml:space="preserve">causality </w:t>
      </w:r>
      <w:r w:rsidR="001F2913" w:rsidRPr="009B2C62">
        <w:rPr>
          <w:rFonts w:asciiTheme="majorHAnsi" w:hAnsiTheme="majorHAnsi"/>
          <w:lang w:val="en-US"/>
        </w:rPr>
        <w:t xml:space="preserve">is so that we humans can </w:t>
      </w:r>
      <w:r w:rsidR="0077782A" w:rsidRPr="009B2C62">
        <w:rPr>
          <w:rFonts w:asciiTheme="majorHAnsi" w:hAnsiTheme="majorHAnsi"/>
          <w:lang w:val="en-US"/>
        </w:rPr>
        <w:t xml:space="preserve">identify causes and thus </w:t>
      </w:r>
      <w:r w:rsidR="001F2913" w:rsidRPr="009B2C62">
        <w:rPr>
          <w:rFonts w:asciiTheme="majorHAnsi" w:hAnsiTheme="majorHAnsi"/>
          <w:lang w:val="en-US"/>
        </w:rPr>
        <w:t xml:space="preserve">care for those who are vulnerable. The failure to do so </w:t>
      </w:r>
      <w:r w:rsidR="0077782A" w:rsidRPr="009B2C62">
        <w:rPr>
          <w:rFonts w:asciiTheme="majorHAnsi" w:hAnsiTheme="majorHAnsi"/>
          <w:lang w:val="en-US"/>
        </w:rPr>
        <w:t xml:space="preserve">is part of what </w:t>
      </w:r>
      <w:r w:rsidR="001F2913" w:rsidRPr="009B2C62">
        <w:rPr>
          <w:rFonts w:asciiTheme="majorHAnsi" w:hAnsiTheme="majorHAnsi"/>
          <w:lang w:val="en-US"/>
        </w:rPr>
        <w:t xml:space="preserve">makes </w:t>
      </w:r>
      <w:r w:rsidR="0077782A" w:rsidRPr="009B2C62">
        <w:rPr>
          <w:rFonts w:asciiTheme="majorHAnsi" w:hAnsiTheme="majorHAnsi"/>
          <w:lang w:val="en-US"/>
        </w:rPr>
        <w:t xml:space="preserve">people </w:t>
      </w:r>
      <w:r w:rsidR="001F2913" w:rsidRPr="009B2C62">
        <w:rPr>
          <w:rFonts w:asciiTheme="majorHAnsi" w:hAnsiTheme="majorHAnsi"/>
          <w:lang w:val="en-US"/>
        </w:rPr>
        <w:t>vulnerable and thus is a failure of the humanist project.</w:t>
      </w:r>
    </w:p>
    <w:p w14:paraId="718572D7" w14:textId="77777777" w:rsidR="00297031" w:rsidRPr="009B2C62" w:rsidRDefault="00297031" w:rsidP="001772D2">
      <w:pPr>
        <w:jc w:val="both"/>
        <w:rPr>
          <w:rFonts w:asciiTheme="majorHAnsi" w:hAnsiTheme="majorHAnsi"/>
          <w:lang w:val="en-US"/>
        </w:rPr>
      </w:pPr>
    </w:p>
    <w:p w14:paraId="3EADDEDA" w14:textId="24248E7F" w:rsidR="00306B90" w:rsidRPr="009B2C62" w:rsidRDefault="009C1197" w:rsidP="001772D2">
      <w:pPr>
        <w:jc w:val="both"/>
        <w:rPr>
          <w:rFonts w:asciiTheme="majorHAnsi" w:hAnsiTheme="majorHAnsi"/>
          <w:lang w:val="en-US"/>
        </w:rPr>
      </w:pPr>
      <w:r w:rsidRPr="009B2C62">
        <w:rPr>
          <w:rFonts w:asciiTheme="majorHAnsi" w:hAnsiTheme="majorHAnsi"/>
          <w:lang w:val="en-US"/>
        </w:rPr>
        <w:t xml:space="preserve">The new term that we all know </w:t>
      </w:r>
      <w:r w:rsidR="00306B90" w:rsidRPr="009B2C62">
        <w:rPr>
          <w:rFonts w:asciiTheme="majorHAnsi" w:hAnsiTheme="majorHAnsi"/>
          <w:lang w:val="en-US"/>
        </w:rPr>
        <w:t>(</w:t>
      </w:r>
      <w:r w:rsidRPr="009B2C62">
        <w:rPr>
          <w:rFonts w:asciiTheme="majorHAnsi" w:hAnsiTheme="majorHAnsi"/>
          <w:lang w:val="en-US"/>
        </w:rPr>
        <w:t>it probably does not seem so new to most people</w:t>
      </w:r>
      <w:r w:rsidR="00306B90" w:rsidRPr="009B2C62">
        <w:rPr>
          <w:rFonts w:asciiTheme="majorHAnsi" w:hAnsiTheme="majorHAnsi"/>
          <w:lang w:val="en-US"/>
        </w:rPr>
        <w:t>)</w:t>
      </w:r>
      <w:r w:rsidRPr="009B2C62">
        <w:rPr>
          <w:rFonts w:asciiTheme="majorHAnsi" w:hAnsiTheme="majorHAnsi"/>
          <w:lang w:val="en-US"/>
        </w:rPr>
        <w:t xml:space="preserve">, </w:t>
      </w:r>
      <w:r w:rsidRPr="009B2C62">
        <w:rPr>
          <w:rFonts w:asciiTheme="majorHAnsi" w:hAnsiTheme="majorHAnsi"/>
          <w:i/>
          <w:lang w:val="en-US"/>
        </w:rPr>
        <w:t>adaptation</w:t>
      </w:r>
      <w:r w:rsidRPr="009B2C62">
        <w:rPr>
          <w:rFonts w:asciiTheme="majorHAnsi" w:hAnsiTheme="majorHAnsi"/>
          <w:lang w:val="en-US"/>
        </w:rPr>
        <w:t xml:space="preserve">, describes public response to climate change risks. We need to adapt to reduce people’s risk in the face of new climate stressors. But to get </w:t>
      </w:r>
      <w:r w:rsidR="00306B90" w:rsidRPr="009B2C62">
        <w:rPr>
          <w:rFonts w:asciiTheme="majorHAnsi" w:hAnsiTheme="majorHAnsi"/>
          <w:lang w:val="en-US"/>
        </w:rPr>
        <w:t xml:space="preserve">at </w:t>
      </w:r>
      <w:r w:rsidRPr="009B2C62">
        <w:rPr>
          <w:rFonts w:asciiTheme="majorHAnsi" w:hAnsiTheme="majorHAnsi"/>
          <w:lang w:val="en-US"/>
        </w:rPr>
        <w:t xml:space="preserve">how to adapt we need to </w:t>
      </w:r>
      <w:r w:rsidR="00306B90" w:rsidRPr="009B2C62">
        <w:rPr>
          <w:rFonts w:asciiTheme="majorHAnsi" w:hAnsiTheme="majorHAnsi"/>
          <w:lang w:val="en-US"/>
        </w:rPr>
        <w:t xml:space="preserve">first </w:t>
      </w:r>
      <w:r w:rsidRPr="009B2C62">
        <w:rPr>
          <w:rFonts w:asciiTheme="majorHAnsi" w:hAnsiTheme="majorHAnsi"/>
          <w:lang w:val="en-US"/>
        </w:rPr>
        <w:t>understand why people are vulnerable</w:t>
      </w:r>
      <w:r w:rsidR="005D6D69" w:rsidRPr="009B2C62">
        <w:rPr>
          <w:rFonts w:asciiTheme="majorHAnsi" w:hAnsiTheme="majorHAnsi"/>
          <w:lang w:val="en-US"/>
        </w:rPr>
        <w:t>, causality</w:t>
      </w:r>
      <w:r w:rsidRPr="009B2C62">
        <w:rPr>
          <w:rFonts w:asciiTheme="majorHAnsi" w:hAnsiTheme="majorHAnsi"/>
          <w:lang w:val="en-US"/>
        </w:rPr>
        <w:t xml:space="preserve">. First you understand why they have a problem and then you do something about it: we need to understand the causes </w:t>
      </w:r>
      <w:r w:rsidR="000C034A" w:rsidRPr="009B2C62">
        <w:rPr>
          <w:rFonts w:asciiTheme="majorHAnsi" w:hAnsiTheme="majorHAnsi"/>
          <w:lang w:val="en-US"/>
        </w:rPr>
        <w:t>o</w:t>
      </w:r>
      <w:r w:rsidRPr="009B2C62">
        <w:rPr>
          <w:rFonts w:asciiTheme="majorHAnsi" w:hAnsiTheme="majorHAnsi"/>
          <w:lang w:val="en-US"/>
        </w:rPr>
        <w:t>f their vulnerability in or</w:t>
      </w:r>
      <w:r w:rsidR="00E80469" w:rsidRPr="009B2C62">
        <w:rPr>
          <w:rFonts w:asciiTheme="majorHAnsi" w:hAnsiTheme="majorHAnsi"/>
          <w:lang w:val="en-US"/>
        </w:rPr>
        <w:t xml:space="preserve">der to treat </w:t>
      </w:r>
      <w:r w:rsidR="009D2010" w:rsidRPr="009B2C62">
        <w:rPr>
          <w:rFonts w:asciiTheme="majorHAnsi" w:hAnsiTheme="majorHAnsi"/>
          <w:lang w:val="en-US"/>
        </w:rPr>
        <w:t xml:space="preserve">those causes </w:t>
      </w:r>
      <w:r w:rsidR="00E80469" w:rsidRPr="009B2C62">
        <w:rPr>
          <w:rFonts w:asciiTheme="majorHAnsi" w:hAnsiTheme="majorHAnsi"/>
          <w:lang w:val="en-US"/>
        </w:rPr>
        <w:t>in one way or</w:t>
      </w:r>
      <w:r w:rsidRPr="009B2C62">
        <w:rPr>
          <w:rFonts w:asciiTheme="majorHAnsi" w:hAnsiTheme="majorHAnsi"/>
          <w:lang w:val="en-US"/>
        </w:rPr>
        <w:t xml:space="preserve"> another. </w:t>
      </w:r>
    </w:p>
    <w:p w14:paraId="72264548" w14:textId="77777777" w:rsidR="00306B90" w:rsidRPr="009B2C62" w:rsidRDefault="00306B90" w:rsidP="001772D2">
      <w:pPr>
        <w:jc w:val="both"/>
        <w:rPr>
          <w:rFonts w:asciiTheme="majorHAnsi" w:hAnsiTheme="majorHAnsi"/>
          <w:lang w:val="en-US"/>
        </w:rPr>
      </w:pPr>
    </w:p>
    <w:p w14:paraId="2DA86A32" w14:textId="7D6EDDCC" w:rsidR="00306B90" w:rsidRPr="009B2C62" w:rsidRDefault="009C1197" w:rsidP="001772D2">
      <w:pPr>
        <w:jc w:val="both"/>
        <w:rPr>
          <w:rFonts w:asciiTheme="majorHAnsi" w:hAnsiTheme="majorHAnsi"/>
          <w:lang w:val="en-US"/>
        </w:rPr>
      </w:pPr>
      <w:r w:rsidRPr="009B2C62">
        <w:rPr>
          <w:rFonts w:asciiTheme="majorHAnsi" w:hAnsiTheme="majorHAnsi"/>
          <w:lang w:val="en-US"/>
        </w:rPr>
        <w:t>But the major problem is that the causes of vulnerability are rarely treated within scientific struggles that inform climate adaptation policy. Most climate impact analyses remain obsessed with hazard</w:t>
      </w:r>
      <w:r w:rsidR="00CB0127" w:rsidRPr="009B2C62">
        <w:rPr>
          <w:rFonts w:asciiTheme="majorHAnsi" w:hAnsiTheme="majorHAnsi"/>
          <w:lang w:val="en-US"/>
        </w:rPr>
        <w:t>s</w:t>
      </w:r>
      <w:r w:rsidRPr="009B2C62">
        <w:rPr>
          <w:rFonts w:asciiTheme="majorHAnsi" w:hAnsiTheme="majorHAnsi"/>
          <w:lang w:val="en-US"/>
        </w:rPr>
        <w:t xml:space="preserve">, they are focused just on the things that are coming out of the sky. </w:t>
      </w:r>
      <w:r w:rsidR="009D2010" w:rsidRPr="009B2C62">
        <w:rPr>
          <w:rFonts w:asciiTheme="majorHAnsi" w:hAnsiTheme="majorHAnsi"/>
          <w:lang w:val="en-US"/>
        </w:rPr>
        <w:t xml:space="preserve">Most of those </w:t>
      </w:r>
      <w:r w:rsidRPr="009B2C62">
        <w:rPr>
          <w:rFonts w:asciiTheme="majorHAnsi" w:hAnsiTheme="majorHAnsi"/>
          <w:lang w:val="en-US"/>
        </w:rPr>
        <w:t xml:space="preserve">who do look at </w:t>
      </w:r>
      <w:r w:rsidR="00363A6D" w:rsidRPr="009B2C62">
        <w:rPr>
          <w:rFonts w:asciiTheme="majorHAnsi" w:hAnsiTheme="majorHAnsi"/>
          <w:lang w:val="en-US"/>
        </w:rPr>
        <w:t xml:space="preserve">the </w:t>
      </w:r>
      <w:r w:rsidRPr="009B2C62">
        <w:rPr>
          <w:rFonts w:asciiTheme="majorHAnsi" w:hAnsiTheme="majorHAnsi"/>
          <w:lang w:val="en-US"/>
        </w:rPr>
        <w:t>vulnerability side of the risk</w:t>
      </w:r>
      <w:r w:rsidR="00261014" w:rsidRPr="009B2C62">
        <w:rPr>
          <w:rFonts w:asciiTheme="majorHAnsi" w:hAnsiTheme="majorHAnsi"/>
          <w:lang w:val="en-US"/>
        </w:rPr>
        <w:t xml:space="preserve"> </w:t>
      </w:r>
      <w:r w:rsidRPr="009B2C62">
        <w:rPr>
          <w:rFonts w:asciiTheme="majorHAnsi" w:hAnsiTheme="majorHAnsi"/>
          <w:lang w:val="en-US"/>
        </w:rPr>
        <w:t>equation, unfortunately focus on proximate variables and do not look into causality very deeply. They</w:t>
      </w:r>
      <w:r w:rsidR="00F57B12" w:rsidRPr="009B2C62">
        <w:rPr>
          <w:rFonts w:asciiTheme="majorHAnsi" w:hAnsiTheme="majorHAnsi"/>
          <w:lang w:val="en-US"/>
        </w:rPr>
        <w:t xml:space="preserve"> are obsessed with thing</w:t>
      </w:r>
      <w:r w:rsidRPr="009B2C62">
        <w:rPr>
          <w:rFonts w:asciiTheme="majorHAnsi" w:hAnsiTheme="majorHAnsi"/>
          <w:lang w:val="en-US"/>
        </w:rPr>
        <w:t xml:space="preserve">s like </w:t>
      </w:r>
      <w:r w:rsidR="00306B90" w:rsidRPr="009B2C62">
        <w:rPr>
          <w:rFonts w:asciiTheme="majorHAnsi" w:hAnsiTheme="majorHAnsi"/>
          <w:lang w:val="en-US"/>
        </w:rPr>
        <w:t>‘</w:t>
      </w:r>
      <w:r w:rsidRPr="009B2C62">
        <w:rPr>
          <w:rFonts w:asciiTheme="majorHAnsi" w:hAnsiTheme="majorHAnsi"/>
          <w:lang w:val="en-US"/>
        </w:rPr>
        <w:t>adaptive capacity</w:t>
      </w:r>
      <w:r w:rsidR="00306B90" w:rsidRPr="009B2C62">
        <w:rPr>
          <w:rFonts w:asciiTheme="majorHAnsi" w:hAnsiTheme="majorHAnsi"/>
          <w:lang w:val="en-US"/>
        </w:rPr>
        <w:t>’ (</w:t>
      </w:r>
      <w:r w:rsidR="00261014" w:rsidRPr="009B2C62">
        <w:rPr>
          <w:rFonts w:asciiTheme="majorHAnsi" w:hAnsiTheme="majorHAnsi"/>
          <w:lang w:val="en-US"/>
        </w:rPr>
        <w:t>w</w:t>
      </w:r>
      <w:r w:rsidRPr="009B2C62">
        <w:rPr>
          <w:rFonts w:asciiTheme="majorHAnsi" w:hAnsiTheme="majorHAnsi"/>
          <w:lang w:val="en-US"/>
        </w:rPr>
        <w:t>hatever that might be</w:t>
      </w:r>
      <w:r w:rsidR="00306B90" w:rsidRPr="009B2C62">
        <w:rPr>
          <w:rFonts w:asciiTheme="majorHAnsi" w:hAnsiTheme="majorHAnsi"/>
          <w:lang w:val="en-US"/>
        </w:rPr>
        <w:t>)</w:t>
      </w:r>
      <w:r w:rsidRPr="009B2C62">
        <w:rPr>
          <w:rFonts w:asciiTheme="majorHAnsi" w:hAnsiTheme="majorHAnsi"/>
          <w:lang w:val="en-US"/>
        </w:rPr>
        <w:t xml:space="preserve"> </w:t>
      </w:r>
      <w:r w:rsidR="00306B90" w:rsidRPr="009B2C62">
        <w:rPr>
          <w:rFonts w:asciiTheme="majorHAnsi" w:hAnsiTheme="majorHAnsi"/>
          <w:lang w:val="en-US"/>
        </w:rPr>
        <w:t>a</w:t>
      </w:r>
      <w:r w:rsidRPr="009B2C62">
        <w:rPr>
          <w:rFonts w:asciiTheme="majorHAnsi" w:hAnsiTheme="majorHAnsi"/>
          <w:lang w:val="en-US"/>
        </w:rPr>
        <w:t>nd with some of its pro</w:t>
      </w:r>
      <w:r w:rsidR="00F57B12" w:rsidRPr="009B2C62">
        <w:rPr>
          <w:rFonts w:asciiTheme="majorHAnsi" w:hAnsiTheme="majorHAnsi"/>
          <w:lang w:val="en-US"/>
        </w:rPr>
        <w:t>ximate determinants</w:t>
      </w:r>
      <w:r w:rsidR="00306B90" w:rsidRPr="009B2C62">
        <w:rPr>
          <w:rFonts w:asciiTheme="majorHAnsi" w:hAnsiTheme="majorHAnsi"/>
          <w:lang w:val="en-US"/>
        </w:rPr>
        <w:t>;</w:t>
      </w:r>
      <w:r w:rsidR="00F57B12" w:rsidRPr="009B2C62">
        <w:rPr>
          <w:rFonts w:asciiTheme="majorHAnsi" w:hAnsiTheme="majorHAnsi"/>
          <w:lang w:val="en-US"/>
        </w:rPr>
        <w:t xml:space="preserve"> perhaps they even attend to the role of local institutions. They seem to have little interest</w:t>
      </w:r>
      <w:r w:rsidR="00306B90" w:rsidRPr="009B2C62">
        <w:rPr>
          <w:rFonts w:asciiTheme="majorHAnsi" w:hAnsiTheme="majorHAnsi"/>
          <w:lang w:val="en-US"/>
        </w:rPr>
        <w:t>, however,</w:t>
      </w:r>
      <w:r w:rsidR="00F57B12" w:rsidRPr="009B2C62">
        <w:rPr>
          <w:rFonts w:asciiTheme="majorHAnsi" w:hAnsiTheme="majorHAnsi"/>
          <w:lang w:val="en-US"/>
        </w:rPr>
        <w:t xml:space="preserve"> in looking at the larger context that creates institutions and assets and social protections and the more proximate determinants of vulnerability. </w:t>
      </w:r>
      <w:r w:rsidR="001F2913" w:rsidRPr="009B2C62">
        <w:rPr>
          <w:rFonts w:asciiTheme="majorHAnsi" w:hAnsiTheme="majorHAnsi"/>
          <w:lang w:val="en-US"/>
        </w:rPr>
        <w:t xml:space="preserve">Care, however, must go beyond preventing damages at the last moment. It needs to start as far upstream as possible. </w:t>
      </w:r>
    </w:p>
    <w:p w14:paraId="379A3C9A" w14:textId="77777777" w:rsidR="00306B90" w:rsidRPr="009B2C62" w:rsidRDefault="00306B90" w:rsidP="001772D2">
      <w:pPr>
        <w:jc w:val="both"/>
        <w:rPr>
          <w:rFonts w:asciiTheme="majorHAnsi" w:hAnsiTheme="majorHAnsi"/>
          <w:lang w:val="en-US"/>
        </w:rPr>
      </w:pPr>
    </w:p>
    <w:p w14:paraId="2958D434" w14:textId="219DD4DB" w:rsidR="009C7C10" w:rsidRPr="009B2C62" w:rsidRDefault="00F57B12" w:rsidP="001772D2">
      <w:pPr>
        <w:jc w:val="both"/>
        <w:rPr>
          <w:rFonts w:asciiTheme="majorHAnsi" w:hAnsiTheme="majorHAnsi"/>
          <w:lang w:val="en-US"/>
        </w:rPr>
      </w:pPr>
      <w:r w:rsidRPr="009B2C62">
        <w:rPr>
          <w:rFonts w:asciiTheme="majorHAnsi" w:hAnsiTheme="majorHAnsi"/>
          <w:lang w:val="en-US"/>
        </w:rPr>
        <w:t>The lack of adaptive capacity or of assets, or of social protections, is the product of a larger</w:t>
      </w:r>
      <w:r w:rsidR="00363A6D" w:rsidRPr="009B2C62">
        <w:rPr>
          <w:rFonts w:asciiTheme="majorHAnsi" w:hAnsiTheme="majorHAnsi"/>
          <w:lang w:val="en-US"/>
        </w:rPr>
        <w:t xml:space="preserve"> stratified</w:t>
      </w:r>
      <w:r w:rsidRPr="009B2C62">
        <w:rPr>
          <w:rFonts w:asciiTheme="majorHAnsi" w:hAnsiTheme="majorHAnsi"/>
          <w:lang w:val="en-US"/>
        </w:rPr>
        <w:t xml:space="preserve"> institutional environment. This formation needs to be explained</w:t>
      </w:r>
      <w:r w:rsidR="001F2913" w:rsidRPr="009B2C62">
        <w:rPr>
          <w:rFonts w:asciiTheme="majorHAnsi" w:hAnsiTheme="majorHAnsi"/>
          <w:lang w:val="en-US"/>
        </w:rPr>
        <w:t>. I</w:t>
      </w:r>
      <w:r w:rsidRPr="009B2C62">
        <w:rPr>
          <w:rFonts w:asciiTheme="majorHAnsi" w:hAnsiTheme="majorHAnsi"/>
          <w:lang w:val="en-US"/>
        </w:rPr>
        <w:t xml:space="preserve">nstitutions </w:t>
      </w:r>
      <w:r w:rsidR="00B34E70" w:rsidRPr="009B2C62">
        <w:rPr>
          <w:rFonts w:asciiTheme="majorHAnsi" w:hAnsiTheme="majorHAnsi"/>
          <w:lang w:val="en-US"/>
        </w:rPr>
        <w:t xml:space="preserve">and </w:t>
      </w:r>
      <w:r w:rsidRPr="009B2C62">
        <w:rPr>
          <w:rFonts w:asciiTheme="majorHAnsi" w:hAnsiTheme="majorHAnsi"/>
          <w:lang w:val="en-US"/>
        </w:rPr>
        <w:t xml:space="preserve">actions do not just emerge out of some luminiferous ether of Elinor Ostrom’s </w:t>
      </w:r>
      <w:r w:rsidR="00306B90" w:rsidRPr="009B2C62">
        <w:rPr>
          <w:rFonts w:asciiTheme="majorHAnsi" w:hAnsiTheme="majorHAnsi"/>
          <w:lang w:val="en-US"/>
        </w:rPr>
        <w:t xml:space="preserve">(2010) </w:t>
      </w:r>
      <w:r w:rsidRPr="009B2C62">
        <w:rPr>
          <w:rFonts w:asciiTheme="majorHAnsi" w:hAnsiTheme="majorHAnsi"/>
          <w:lang w:val="en-US"/>
        </w:rPr>
        <w:t>policentricity</w:t>
      </w:r>
      <w:r w:rsidR="001F2913" w:rsidRPr="009B2C62">
        <w:rPr>
          <w:rFonts w:asciiTheme="majorHAnsi" w:hAnsiTheme="majorHAnsi"/>
          <w:lang w:val="en-US"/>
        </w:rPr>
        <w:t xml:space="preserve"> – one that</w:t>
      </w:r>
      <w:r w:rsidRPr="009B2C62">
        <w:rPr>
          <w:rFonts w:asciiTheme="majorHAnsi" w:hAnsiTheme="majorHAnsi"/>
          <w:lang w:val="en-US"/>
        </w:rPr>
        <w:t xml:space="preserve"> </w:t>
      </w:r>
      <w:r w:rsidR="001F2913" w:rsidRPr="009B2C62">
        <w:rPr>
          <w:rFonts w:asciiTheme="majorHAnsi" w:hAnsiTheme="majorHAnsi"/>
          <w:lang w:val="en-US"/>
        </w:rPr>
        <w:t>does not address</w:t>
      </w:r>
      <w:r w:rsidRPr="009B2C62">
        <w:rPr>
          <w:rFonts w:asciiTheme="majorHAnsi" w:hAnsiTheme="majorHAnsi"/>
          <w:lang w:val="en-US"/>
        </w:rPr>
        <w:t xml:space="preserve"> issues of power. Rather, </w:t>
      </w:r>
      <w:r w:rsidR="000A7C9A" w:rsidRPr="009B2C62">
        <w:rPr>
          <w:rFonts w:asciiTheme="majorHAnsi" w:hAnsiTheme="majorHAnsi"/>
          <w:lang w:val="en-US"/>
        </w:rPr>
        <w:t>these lacks are about</w:t>
      </w:r>
      <w:r w:rsidRPr="009B2C62">
        <w:rPr>
          <w:rFonts w:asciiTheme="majorHAnsi" w:hAnsiTheme="majorHAnsi"/>
          <w:lang w:val="en-US"/>
        </w:rPr>
        <w:t xml:space="preserve"> hierarchy and exploitation of institutions related to each other and to the </w:t>
      </w:r>
      <w:r w:rsidR="00B34E70" w:rsidRPr="009B2C62">
        <w:rPr>
          <w:rFonts w:asciiTheme="majorHAnsi" w:hAnsiTheme="majorHAnsi"/>
          <w:lang w:val="en-US"/>
        </w:rPr>
        <w:t>‘</w:t>
      </w:r>
      <w:r w:rsidRPr="009B2C62">
        <w:rPr>
          <w:rFonts w:asciiTheme="majorHAnsi" w:hAnsiTheme="majorHAnsi"/>
          <w:lang w:val="en-US"/>
        </w:rPr>
        <w:t>rules of the game</w:t>
      </w:r>
      <w:r w:rsidR="00B34E70" w:rsidRPr="009B2C62">
        <w:rPr>
          <w:rFonts w:asciiTheme="majorHAnsi" w:hAnsiTheme="majorHAnsi"/>
          <w:lang w:val="en-US"/>
        </w:rPr>
        <w:t>’</w:t>
      </w:r>
      <w:r w:rsidRPr="009B2C62">
        <w:rPr>
          <w:rFonts w:asciiTheme="majorHAnsi" w:hAnsiTheme="majorHAnsi"/>
          <w:lang w:val="en-US"/>
        </w:rPr>
        <w:t xml:space="preserve"> through unequal material and discursive powers, </w:t>
      </w:r>
      <w:r w:rsidR="00E80469" w:rsidRPr="009B2C62">
        <w:rPr>
          <w:rFonts w:asciiTheme="majorHAnsi" w:hAnsiTheme="majorHAnsi"/>
          <w:lang w:val="en-US"/>
        </w:rPr>
        <w:t>exercised</w:t>
      </w:r>
      <w:r w:rsidR="00363A6D" w:rsidRPr="009B2C62">
        <w:rPr>
          <w:rFonts w:asciiTheme="majorHAnsi" w:hAnsiTheme="majorHAnsi"/>
          <w:lang w:val="en-US"/>
        </w:rPr>
        <w:t>,</w:t>
      </w:r>
      <w:r w:rsidRPr="009B2C62">
        <w:rPr>
          <w:rFonts w:asciiTheme="majorHAnsi" w:hAnsiTheme="majorHAnsi"/>
          <w:lang w:val="en-US"/>
        </w:rPr>
        <w:t xml:space="preserve"> as Nancy Peluso and I have emphasised in our work on access </w:t>
      </w:r>
      <w:r w:rsidR="00F55671" w:rsidRPr="009B2C62">
        <w:rPr>
          <w:rFonts w:asciiTheme="majorHAnsi" w:hAnsiTheme="majorHAnsi"/>
          <w:lang w:val="en-US"/>
        </w:rPr>
        <w:t>(Ribot and Peluso 2003)</w:t>
      </w:r>
      <w:r w:rsidRPr="009B2C62">
        <w:rPr>
          <w:rFonts w:asciiTheme="majorHAnsi" w:hAnsiTheme="majorHAnsi"/>
          <w:lang w:val="en-US"/>
        </w:rPr>
        <w:t>, through law, custom, and convention, but also through stealth, force, coercion, and direct or indirect structural</w:t>
      </w:r>
      <w:r w:rsidR="00C45E54" w:rsidRPr="009B2C62">
        <w:rPr>
          <w:rFonts w:asciiTheme="majorHAnsi" w:hAnsiTheme="majorHAnsi"/>
          <w:lang w:val="en-US"/>
        </w:rPr>
        <w:t>, silent or slow</w:t>
      </w:r>
      <w:r w:rsidRPr="009B2C62">
        <w:rPr>
          <w:rFonts w:asciiTheme="majorHAnsi" w:hAnsiTheme="majorHAnsi"/>
          <w:lang w:val="en-US"/>
        </w:rPr>
        <w:t xml:space="preserve"> violence</w:t>
      </w:r>
      <w:r w:rsidR="00C33D79" w:rsidRPr="009B2C62">
        <w:rPr>
          <w:rFonts w:asciiTheme="majorHAnsi" w:hAnsiTheme="majorHAnsi"/>
          <w:lang w:val="en-US"/>
        </w:rPr>
        <w:t>. This r</w:t>
      </w:r>
      <w:r w:rsidR="00E80469" w:rsidRPr="009B2C62">
        <w:rPr>
          <w:rFonts w:asciiTheme="majorHAnsi" w:hAnsiTheme="majorHAnsi"/>
          <w:lang w:val="en-US"/>
        </w:rPr>
        <w:t>efer</w:t>
      </w:r>
      <w:r w:rsidR="00C33D79" w:rsidRPr="009B2C62">
        <w:rPr>
          <w:rFonts w:asciiTheme="majorHAnsi" w:hAnsiTheme="majorHAnsi"/>
          <w:lang w:val="en-US"/>
        </w:rPr>
        <w:t>s</w:t>
      </w:r>
      <w:r w:rsidRPr="009B2C62">
        <w:rPr>
          <w:rFonts w:asciiTheme="majorHAnsi" w:hAnsiTheme="majorHAnsi"/>
          <w:lang w:val="en-US"/>
        </w:rPr>
        <w:t xml:space="preserve"> to Rob Nixon’s </w:t>
      </w:r>
      <w:r w:rsidR="000A7C9A" w:rsidRPr="009B2C62">
        <w:rPr>
          <w:rFonts w:asciiTheme="majorHAnsi" w:hAnsiTheme="majorHAnsi"/>
          <w:lang w:val="en-US"/>
        </w:rPr>
        <w:t>(20</w:t>
      </w:r>
      <w:r w:rsidR="00DE5ED2" w:rsidRPr="009B2C62">
        <w:rPr>
          <w:rFonts w:asciiTheme="majorHAnsi" w:hAnsiTheme="majorHAnsi"/>
          <w:lang w:val="en-US"/>
        </w:rPr>
        <w:t>11</w:t>
      </w:r>
      <w:r w:rsidR="000A7C9A" w:rsidRPr="009B2C62">
        <w:rPr>
          <w:rFonts w:asciiTheme="majorHAnsi" w:hAnsiTheme="majorHAnsi"/>
          <w:lang w:val="en-US"/>
        </w:rPr>
        <w:t xml:space="preserve">) </w:t>
      </w:r>
      <w:r w:rsidRPr="009B2C62">
        <w:rPr>
          <w:rFonts w:asciiTheme="majorHAnsi" w:hAnsiTheme="majorHAnsi"/>
          <w:lang w:val="en-US"/>
        </w:rPr>
        <w:t xml:space="preserve">concept of slow violence, </w:t>
      </w:r>
      <w:r w:rsidR="00C33D79" w:rsidRPr="009B2C62">
        <w:rPr>
          <w:rFonts w:asciiTheme="majorHAnsi" w:hAnsiTheme="majorHAnsi"/>
          <w:lang w:val="en-US"/>
        </w:rPr>
        <w:t>but one also needs</w:t>
      </w:r>
      <w:r w:rsidRPr="009B2C62">
        <w:rPr>
          <w:rFonts w:asciiTheme="majorHAnsi" w:hAnsiTheme="majorHAnsi"/>
          <w:lang w:val="en-US"/>
        </w:rPr>
        <w:t xml:space="preserve"> to be reading </w:t>
      </w:r>
      <w:r w:rsidR="000A7C9A" w:rsidRPr="009B2C62">
        <w:rPr>
          <w:rFonts w:asciiTheme="majorHAnsi" w:hAnsiTheme="majorHAnsi"/>
          <w:i/>
          <w:lang w:val="en-US"/>
        </w:rPr>
        <w:t>S</w:t>
      </w:r>
      <w:r w:rsidRPr="009B2C62">
        <w:rPr>
          <w:rFonts w:asciiTheme="majorHAnsi" w:hAnsiTheme="majorHAnsi"/>
          <w:i/>
          <w:lang w:val="en-US"/>
        </w:rPr>
        <w:t xml:space="preserve">ilent </w:t>
      </w:r>
      <w:r w:rsidR="000A7C9A" w:rsidRPr="009B2C62">
        <w:rPr>
          <w:rFonts w:asciiTheme="majorHAnsi" w:hAnsiTheme="majorHAnsi"/>
          <w:i/>
          <w:lang w:val="en-US"/>
        </w:rPr>
        <w:t>V</w:t>
      </w:r>
      <w:r w:rsidRPr="009B2C62">
        <w:rPr>
          <w:rFonts w:asciiTheme="majorHAnsi" w:hAnsiTheme="majorHAnsi"/>
          <w:i/>
          <w:lang w:val="en-US"/>
        </w:rPr>
        <w:t>iolence</w:t>
      </w:r>
      <w:r w:rsidRPr="009B2C62">
        <w:rPr>
          <w:rFonts w:asciiTheme="majorHAnsi" w:hAnsiTheme="majorHAnsi"/>
          <w:lang w:val="en-US"/>
        </w:rPr>
        <w:t xml:space="preserve"> by Michael Watts</w:t>
      </w:r>
      <w:r w:rsidR="000A7C9A" w:rsidRPr="009B2C62">
        <w:rPr>
          <w:rFonts w:asciiTheme="majorHAnsi" w:hAnsiTheme="majorHAnsi"/>
          <w:lang w:val="en-US"/>
        </w:rPr>
        <w:t xml:space="preserve"> (1983)</w:t>
      </w:r>
      <w:r w:rsidRPr="009B2C62">
        <w:rPr>
          <w:rFonts w:asciiTheme="majorHAnsi" w:hAnsiTheme="majorHAnsi"/>
          <w:lang w:val="en-US"/>
        </w:rPr>
        <w:t xml:space="preserve">, </w:t>
      </w:r>
      <w:r w:rsidR="00123174" w:rsidRPr="009B2C62">
        <w:rPr>
          <w:rFonts w:asciiTheme="majorHAnsi" w:hAnsiTheme="majorHAnsi"/>
          <w:lang w:val="en-US"/>
        </w:rPr>
        <w:t xml:space="preserve">on </w:t>
      </w:r>
      <w:r w:rsidRPr="009B2C62">
        <w:rPr>
          <w:rFonts w:asciiTheme="majorHAnsi" w:hAnsiTheme="majorHAnsi"/>
          <w:lang w:val="en-US"/>
        </w:rPr>
        <w:t xml:space="preserve">which Nixon </w:t>
      </w:r>
      <w:r w:rsidR="00123174" w:rsidRPr="009B2C62">
        <w:rPr>
          <w:rFonts w:asciiTheme="majorHAnsi" w:hAnsiTheme="majorHAnsi"/>
          <w:lang w:val="en-US"/>
        </w:rPr>
        <w:t xml:space="preserve">builds his </w:t>
      </w:r>
      <w:r w:rsidRPr="009B2C62">
        <w:rPr>
          <w:rFonts w:asciiTheme="majorHAnsi" w:hAnsiTheme="majorHAnsi"/>
          <w:lang w:val="en-US"/>
        </w:rPr>
        <w:t>slow violence</w:t>
      </w:r>
      <w:r w:rsidR="00123174" w:rsidRPr="009B2C62">
        <w:rPr>
          <w:rFonts w:asciiTheme="majorHAnsi" w:hAnsiTheme="majorHAnsi"/>
          <w:lang w:val="en-US"/>
        </w:rPr>
        <w:t xml:space="preserve"> ideas; both</w:t>
      </w:r>
      <w:r w:rsidRPr="009B2C62">
        <w:rPr>
          <w:rFonts w:asciiTheme="majorHAnsi" w:hAnsiTheme="majorHAnsi"/>
          <w:lang w:val="en-US"/>
        </w:rPr>
        <w:t xml:space="preserve"> contribute to </w:t>
      </w:r>
      <w:r w:rsidR="0077782A" w:rsidRPr="009B2C62">
        <w:rPr>
          <w:rFonts w:asciiTheme="majorHAnsi" w:hAnsiTheme="majorHAnsi"/>
          <w:lang w:val="en-US"/>
        </w:rPr>
        <w:t xml:space="preserve">the </w:t>
      </w:r>
      <w:r w:rsidRPr="009B2C62">
        <w:rPr>
          <w:rFonts w:asciiTheme="majorHAnsi" w:hAnsiTheme="majorHAnsi"/>
          <w:lang w:val="en-US"/>
        </w:rPr>
        <w:t xml:space="preserve">question of how we </w:t>
      </w:r>
      <w:r w:rsidR="0077782A" w:rsidRPr="009B2C62">
        <w:rPr>
          <w:rFonts w:asciiTheme="majorHAnsi" w:hAnsiTheme="majorHAnsi"/>
          <w:lang w:val="en-US"/>
        </w:rPr>
        <w:t xml:space="preserve">understand and </w:t>
      </w:r>
      <w:r w:rsidRPr="009B2C62">
        <w:rPr>
          <w:rFonts w:asciiTheme="majorHAnsi" w:hAnsiTheme="majorHAnsi"/>
          <w:lang w:val="en-US"/>
        </w:rPr>
        <w:t xml:space="preserve">treat </w:t>
      </w:r>
      <w:r w:rsidR="000C7896" w:rsidRPr="009B2C62">
        <w:rPr>
          <w:rFonts w:asciiTheme="majorHAnsi" w:hAnsiTheme="majorHAnsi"/>
          <w:lang w:val="en-US"/>
        </w:rPr>
        <w:t>Galtung’s</w:t>
      </w:r>
      <w:r w:rsidR="006733AE" w:rsidRPr="009B2C62">
        <w:rPr>
          <w:rStyle w:val="FootnoteReference"/>
          <w:rFonts w:asciiTheme="majorHAnsi" w:hAnsiTheme="majorHAnsi"/>
          <w:lang w:val="en-US"/>
        </w:rPr>
        <w:footnoteReference w:id="2"/>
      </w:r>
      <w:r w:rsidR="006733AE" w:rsidRPr="009B2C62">
        <w:rPr>
          <w:rFonts w:asciiTheme="majorHAnsi" w:hAnsiTheme="majorHAnsi"/>
          <w:lang w:val="en-US"/>
        </w:rPr>
        <w:t xml:space="preserve"> (1969)</w:t>
      </w:r>
      <w:r w:rsidR="000C7896" w:rsidRPr="009B2C62">
        <w:rPr>
          <w:rFonts w:asciiTheme="majorHAnsi" w:hAnsiTheme="majorHAnsi"/>
          <w:lang w:val="en-US"/>
        </w:rPr>
        <w:t xml:space="preserve"> ‘</w:t>
      </w:r>
      <w:r w:rsidRPr="009B2C62">
        <w:rPr>
          <w:rFonts w:asciiTheme="majorHAnsi" w:hAnsiTheme="majorHAnsi"/>
          <w:lang w:val="en-US"/>
        </w:rPr>
        <w:t>structural violence</w:t>
      </w:r>
      <w:r w:rsidR="000C7896" w:rsidRPr="009B2C62">
        <w:rPr>
          <w:rFonts w:asciiTheme="majorHAnsi" w:hAnsiTheme="majorHAnsi"/>
          <w:lang w:val="en-US"/>
        </w:rPr>
        <w:t>’</w:t>
      </w:r>
      <w:r w:rsidR="00C45E54" w:rsidRPr="009B2C62">
        <w:rPr>
          <w:rFonts w:asciiTheme="majorHAnsi" w:hAnsiTheme="majorHAnsi"/>
          <w:lang w:val="en-US"/>
        </w:rPr>
        <w:t>.</w:t>
      </w:r>
      <w:r w:rsidRPr="009B2C62">
        <w:rPr>
          <w:rFonts w:asciiTheme="majorHAnsi" w:hAnsiTheme="majorHAnsi"/>
          <w:lang w:val="en-US"/>
        </w:rPr>
        <w:t xml:space="preserve"> </w:t>
      </w:r>
    </w:p>
    <w:p w14:paraId="4FD19C4A" w14:textId="77777777" w:rsidR="00F57B12" w:rsidRPr="009B2C62" w:rsidRDefault="00F57B12" w:rsidP="001772D2">
      <w:pPr>
        <w:jc w:val="both"/>
        <w:rPr>
          <w:rFonts w:asciiTheme="majorHAnsi" w:hAnsiTheme="majorHAnsi"/>
          <w:lang w:val="en-US"/>
        </w:rPr>
      </w:pPr>
    </w:p>
    <w:p w14:paraId="3765B513" w14:textId="43AB3054" w:rsidR="00F57B12" w:rsidRPr="009B2C62" w:rsidRDefault="00123174">
      <w:pPr>
        <w:jc w:val="both"/>
        <w:rPr>
          <w:rFonts w:asciiTheme="majorHAnsi" w:hAnsiTheme="majorHAnsi"/>
          <w:lang w:val="en-US"/>
        </w:rPr>
      </w:pPr>
      <w:r w:rsidRPr="009B2C62">
        <w:rPr>
          <w:rFonts w:asciiTheme="majorHAnsi" w:hAnsiTheme="majorHAnsi"/>
          <w:lang w:val="en-US"/>
        </w:rPr>
        <w:t xml:space="preserve">So, </w:t>
      </w:r>
      <w:r w:rsidR="00F57B12" w:rsidRPr="009B2C62">
        <w:rPr>
          <w:rFonts w:asciiTheme="majorHAnsi" w:hAnsiTheme="majorHAnsi"/>
          <w:lang w:val="en-US"/>
        </w:rPr>
        <w:t xml:space="preserve">I will briefly illustrate </w:t>
      </w:r>
      <w:r w:rsidRPr="009B2C62">
        <w:rPr>
          <w:rFonts w:asciiTheme="majorHAnsi" w:hAnsiTheme="majorHAnsi"/>
          <w:lang w:val="en-US"/>
        </w:rPr>
        <w:t>what I mean by</w:t>
      </w:r>
      <w:r w:rsidR="00F57B12" w:rsidRPr="009B2C62">
        <w:rPr>
          <w:rFonts w:asciiTheme="majorHAnsi" w:hAnsiTheme="majorHAnsi"/>
          <w:lang w:val="en-US"/>
        </w:rPr>
        <w:t xml:space="preserve"> causality through a case study. Then I will examine why causality might be so problematic in vulnerability studies by exploring how </w:t>
      </w:r>
      <w:r w:rsidR="008D7CBA" w:rsidRPr="009B2C62">
        <w:rPr>
          <w:rFonts w:asciiTheme="majorHAnsi" w:hAnsiTheme="majorHAnsi"/>
          <w:lang w:val="en-US"/>
        </w:rPr>
        <w:t>cause</w:t>
      </w:r>
      <w:r w:rsidR="00F57B12" w:rsidRPr="009B2C62">
        <w:rPr>
          <w:rFonts w:asciiTheme="majorHAnsi" w:hAnsiTheme="majorHAnsi"/>
          <w:lang w:val="en-US"/>
        </w:rPr>
        <w:t xml:space="preserve"> of risk are entangled in social order</w:t>
      </w:r>
      <w:r w:rsidRPr="009B2C62">
        <w:rPr>
          <w:rFonts w:asciiTheme="majorHAnsi" w:hAnsiTheme="majorHAnsi"/>
          <w:lang w:val="en-US"/>
        </w:rPr>
        <w:t>, and</w:t>
      </w:r>
      <w:r w:rsidR="00F57B12" w:rsidRPr="009B2C62">
        <w:rPr>
          <w:rFonts w:asciiTheme="majorHAnsi" w:hAnsiTheme="majorHAnsi"/>
          <w:lang w:val="en-US"/>
        </w:rPr>
        <w:t xml:space="preserve"> with blame, liability and responsibility, and therefore why they are highly contentious and often avoided. I will then conclude with a note on emancipatory approaches to causality</w:t>
      </w:r>
      <w:r w:rsidR="007733C8" w:rsidRPr="009B2C62">
        <w:rPr>
          <w:rFonts w:asciiTheme="majorHAnsi" w:hAnsiTheme="majorHAnsi"/>
          <w:lang w:val="en-US"/>
        </w:rPr>
        <w:t xml:space="preserve"> – evoking a humanism that leads us to a productive and just sociodicy.</w:t>
      </w:r>
    </w:p>
    <w:p w14:paraId="1969CCE0" w14:textId="77777777" w:rsidR="00482E6B" w:rsidRPr="009B2C62" w:rsidRDefault="00482E6B" w:rsidP="001772D2">
      <w:pPr>
        <w:jc w:val="both"/>
        <w:rPr>
          <w:rFonts w:asciiTheme="majorHAnsi" w:hAnsiTheme="majorHAnsi"/>
          <w:lang w:val="en-US"/>
        </w:rPr>
      </w:pPr>
    </w:p>
    <w:p w14:paraId="53E06CD9" w14:textId="77777777" w:rsidR="00F57B12" w:rsidRPr="009B2C62" w:rsidRDefault="00F57B12" w:rsidP="001772D2">
      <w:pPr>
        <w:jc w:val="both"/>
        <w:rPr>
          <w:rFonts w:asciiTheme="majorHAnsi" w:hAnsiTheme="majorHAnsi"/>
          <w:lang w:val="en-US"/>
        </w:rPr>
      </w:pPr>
    </w:p>
    <w:p w14:paraId="0F06493E" w14:textId="7F3498BA" w:rsidR="0016536C" w:rsidRPr="009B2C62" w:rsidRDefault="0016536C" w:rsidP="001772D2">
      <w:pPr>
        <w:jc w:val="both"/>
        <w:outlineLvl w:val="0"/>
        <w:rPr>
          <w:rFonts w:asciiTheme="majorHAnsi" w:hAnsiTheme="majorHAnsi"/>
          <w:i/>
          <w:lang w:val="en-US"/>
        </w:rPr>
      </w:pPr>
      <w:r w:rsidRPr="009B2C62">
        <w:rPr>
          <w:rFonts w:asciiTheme="majorHAnsi" w:hAnsiTheme="majorHAnsi"/>
          <w:i/>
          <w:lang w:val="en-US"/>
        </w:rPr>
        <w:t>Multiple causes of climate change and vulnerability in the commons</w:t>
      </w:r>
    </w:p>
    <w:p w14:paraId="5D5291AB" w14:textId="77777777" w:rsidR="00482E6B" w:rsidRPr="009B2C62" w:rsidRDefault="00482E6B">
      <w:pPr>
        <w:jc w:val="both"/>
        <w:rPr>
          <w:rFonts w:asciiTheme="majorHAnsi" w:hAnsiTheme="majorHAnsi"/>
          <w:lang w:val="en-US"/>
        </w:rPr>
      </w:pPr>
    </w:p>
    <w:p w14:paraId="30BE37FF" w14:textId="51B6DC93" w:rsidR="00121015" w:rsidRPr="009B2C62" w:rsidRDefault="00F57B12" w:rsidP="001772D2">
      <w:pPr>
        <w:jc w:val="both"/>
        <w:rPr>
          <w:rFonts w:asciiTheme="majorHAnsi" w:hAnsiTheme="majorHAnsi"/>
          <w:lang w:val="en-US"/>
        </w:rPr>
      </w:pPr>
      <w:r w:rsidRPr="009B2C62">
        <w:rPr>
          <w:rFonts w:asciiTheme="majorHAnsi" w:hAnsiTheme="majorHAnsi"/>
          <w:lang w:val="en-US"/>
        </w:rPr>
        <w:t>The climate</w:t>
      </w:r>
      <w:r w:rsidR="00A50DF2" w:rsidRPr="009B2C62">
        <w:rPr>
          <w:rFonts w:asciiTheme="majorHAnsi" w:hAnsiTheme="majorHAnsi"/>
          <w:lang w:val="en-US"/>
        </w:rPr>
        <w:t>-</w:t>
      </w:r>
      <w:r w:rsidR="00482E6B" w:rsidRPr="009B2C62">
        <w:rPr>
          <w:rFonts w:asciiTheme="majorHAnsi" w:hAnsiTheme="majorHAnsi"/>
          <w:lang w:val="en-US"/>
        </w:rPr>
        <w:t xml:space="preserve">risk </w:t>
      </w:r>
      <w:r w:rsidRPr="009B2C62">
        <w:rPr>
          <w:rFonts w:asciiTheme="majorHAnsi" w:hAnsiTheme="majorHAnsi"/>
          <w:lang w:val="en-US"/>
        </w:rPr>
        <w:t xml:space="preserve">equation basically </w:t>
      </w:r>
      <w:r w:rsidR="00482E6B" w:rsidRPr="009B2C62">
        <w:rPr>
          <w:rFonts w:asciiTheme="majorHAnsi" w:hAnsiTheme="majorHAnsi"/>
          <w:lang w:val="en-US"/>
        </w:rPr>
        <w:t xml:space="preserve">states </w:t>
      </w:r>
      <w:r w:rsidRPr="009B2C62">
        <w:rPr>
          <w:rFonts w:asciiTheme="majorHAnsi" w:hAnsiTheme="majorHAnsi"/>
          <w:lang w:val="en-US"/>
        </w:rPr>
        <w:t xml:space="preserve">that </w:t>
      </w:r>
      <w:r w:rsidR="00482E6B" w:rsidRPr="009B2C62">
        <w:rPr>
          <w:rFonts w:asciiTheme="majorHAnsi" w:hAnsiTheme="majorHAnsi"/>
          <w:lang w:val="en-US"/>
        </w:rPr>
        <w:t xml:space="preserve">damages occur at the confluence of </w:t>
      </w:r>
      <w:r w:rsidRPr="009B2C62">
        <w:rPr>
          <w:rFonts w:asciiTheme="majorHAnsi" w:hAnsiTheme="majorHAnsi"/>
          <w:lang w:val="en-US"/>
        </w:rPr>
        <w:t>climate hazard and vulnerability</w:t>
      </w:r>
      <w:r w:rsidR="00482E6B" w:rsidRPr="009B2C62">
        <w:rPr>
          <w:rFonts w:asciiTheme="majorHAnsi" w:hAnsiTheme="majorHAnsi"/>
          <w:lang w:val="en-US"/>
        </w:rPr>
        <w:t>. Both climate hazard and vulnerability are needed</w:t>
      </w:r>
      <w:r w:rsidRPr="009B2C62">
        <w:rPr>
          <w:rFonts w:asciiTheme="majorHAnsi" w:hAnsiTheme="majorHAnsi"/>
          <w:lang w:val="en-US"/>
        </w:rPr>
        <w:t xml:space="preserve">. Without one or the other, you do not have </w:t>
      </w:r>
      <w:r w:rsidR="00C5663C" w:rsidRPr="009B2C62">
        <w:rPr>
          <w:rFonts w:asciiTheme="majorHAnsi" w:hAnsiTheme="majorHAnsi"/>
          <w:lang w:val="en-US"/>
        </w:rPr>
        <w:t xml:space="preserve">damages – such as </w:t>
      </w:r>
      <w:r w:rsidRPr="009B2C62">
        <w:rPr>
          <w:rFonts w:asciiTheme="majorHAnsi" w:hAnsiTheme="majorHAnsi"/>
          <w:lang w:val="en-US"/>
        </w:rPr>
        <w:t xml:space="preserve">hunger, famine, and dislocation. </w:t>
      </w:r>
      <w:r w:rsidR="00B510E5" w:rsidRPr="009B2C62">
        <w:rPr>
          <w:rFonts w:asciiTheme="majorHAnsi" w:hAnsiTheme="majorHAnsi"/>
          <w:lang w:val="en-US"/>
        </w:rPr>
        <w:t xml:space="preserve">Figure 1 shows </w:t>
      </w:r>
      <w:r w:rsidRPr="009B2C62">
        <w:rPr>
          <w:rFonts w:asciiTheme="majorHAnsi" w:hAnsiTheme="majorHAnsi"/>
          <w:lang w:val="en-US"/>
        </w:rPr>
        <w:t>the typical model that the IPCC and others have used for years</w:t>
      </w:r>
      <w:r w:rsidR="00482E6B" w:rsidRPr="009B2C62">
        <w:rPr>
          <w:rFonts w:asciiTheme="majorHAnsi" w:hAnsiTheme="majorHAnsi"/>
          <w:lang w:val="en-US"/>
        </w:rPr>
        <w:t>,</w:t>
      </w:r>
      <w:r w:rsidRPr="009B2C62">
        <w:rPr>
          <w:rFonts w:asciiTheme="majorHAnsi" w:hAnsiTheme="majorHAnsi"/>
          <w:lang w:val="en-US"/>
        </w:rPr>
        <w:t xml:space="preserve"> and it makes sense. You have the hazard, it comes along, it is fil</w:t>
      </w:r>
      <w:r w:rsidR="00482E6B" w:rsidRPr="009B2C62">
        <w:rPr>
          <w:rFonts w:asciiTheme="majorHAnsi" w:hAnsiTheme="majorHAnsi"/>
          <w:lang w:val="en-US"/>
        </w:rPr>
        <w:t>tered</w:t>
      </w:r>
      <w:r w:rsidRPr="009B2C62">
        <w:rPr>
          <w:rFonts w:asciiTheme="majorHAnsi" w:hAnsiTheme="majorHAnsi"/>
          <w:lang w:val="en-US"/>
        </w:rPr>
        <w:t xml:space="preserve"> </w:t>
      </w:r>
      <w:r w:rsidR="00482E6B" w:rsidRPr="009B2C62">
        <w:rPr>
          <w:rFonts w:asciiTheme="majorHAnsi" w:hAnsiTheme="majorHAnsi"/>
          <w:lang w:val="en-US"/>
        </w:rPr>
        <w:t xml:space="preserve">through </w:t>
      </w:r>
      <w:r w:rsidRPr="009B2C62">
        <w:rPr>
          <w:rFonts w:asciiTheme="majorHAnsi" w:hAnsiTheme="majorHAnsi"/>
          <w:lang w:val="en-US"/>
        </w:rPr>
        <w:t xml:space="preserve">some static </w:t>
      </w:r>
      <w:r w:rsidR="008D7CBA" w:rsidRPr="009B2C62">
        <w:rPr>
          <w:rFonts w:asciiTheme="majorHAnsi" w:hAnsiTheme="majorHAnsi"/>
          <w:lang w:val="en-US"/>
        </w:rPr>
        <w:t>figments</w:t>
      </w:r>
      <w:r w:rsidRPr="009B2C62">
        <w:rPr>
          <w:rFonts w:asciiTheme="majorHAnsi" w:hAnsiTheme="majorHAnsi"/>
          <w:lang w:val="en-US"/>
        </w:rPr>
        <w:t xml:space="preserve"> of society</w:t>
      </w:r>
      <w:r w:rsidR="00155AEC" w:rsidRPr="009B2C62">
        <w:rPr>
          <w:rFonts w:asciiTheme="majorHAnsi" w:hAnsiTheme="majorHAnsi"/>
          <w:lang w:val="en-US"/>
        </w:rPr>
        <w:t xml:space="preserve"> </w:t>
      </w:r>
      <w:r w:rsidR="00177B2C" w:rsidRPr="009B2C62">
        <w:rPr>
          <w:rFonts w:asciiTheme="majorHAnsi" w:hAnsiTheme="majorHAnsi"/>
          <w:lang w:val="en-US"/>
        </w:rPr>
        <w:t>(</w:t>
      </w:r>
      <w:r w:rsidR="00155AEC" w:rsidRPr="009B2C62">
        <w:rPr>
          <w:rFonts w:asciiTheme="majorHAnsi" w:hAnsiTheme="majorHAnsi"/>
          <w:lang w:val="en-US"/>
        </w:rPr>
        <w:t>assets, capacities, sensitivity, etc.</w:t>
      </w:r>
      <w:r w:rsidR="00177B2C" w:rsidRPr="009B2C62">
        <w:rPr>
          <w:rFonts w:asciiTheme="majorHAnsi" w:hAnsiTheme="majorHAnsi"/>
          <w:lang w:val="en-US"/>
        </w:rPr>
        <w:t>)</w:t>
      </w:r>
      <w:r w:rsidR="00155AEC" w:rsidRPr="009B2C62">
        <w:rPr>
          <w:rFonts w:asciiTheme="majorHAnsi" w:hAnsiTheme="majorHAnsi"/>
          <w:lang w:val="en-US"/>
        </w:rPr>
        <w:t xml:space="preserve"> </w:t>
      </w:r>
      <w:r w:rsidRPr="009B2C62">
        <w:rPr>
          <w:rFonts w:asciiTheme="majorHAnsi" w:hAnsiTheme="majorHAnsi"/>
          <w:lang w:val="en-US"/>
        </w:rPr>
        <w:t xml:space="preserve">and you have </w:t>
      </w:r>
      <w:r w:rsidR="007F1CAE" w:rsidRPr="009B2C62">
        <w:rPr>
          <w:rFonts w:asciiTheme="majorHAnsi" w:hAnsiTheme="majorHAnsi"/>
          <w:lang w:val="en-US"/>
        </w:rPr>
        <w:t xml:space="preserve">a list of </w:t>
      </w:r>
      <w:r w:rsidRPr="009B2C62">
        <w:rPr>
          <w:rFonts w:asciiTheme="majorHAnsi" w:hAnsiTheme="majorHAnsi"/>
          <w:lang w:val="en-US"/>
        </w:rPr>
        <w:t>outcomes</w:t>
      </w:r>
      <w:r w:rsidR="00177B2C" w:rsidRPr="009B2C62">
        <w:rPr>
          <w:rFonts w:asciiTheme="majorHAnsi" w:hAnsiTheme="majorHAnsi"/>
          <w:lang w:val="en-US"/>
        </w:rPr>
        <w:t xml:space="preserve"> (reduced wellbeing, etc.)</w:t>
      </w:r>
      <w:r w:rsidRPr="009B2C62">
        <w:rPr>
          <w:rFonts w:asciiTheme="majorHAnsi" w:hAnsiTheme="majorHAnsi"/>
          <w:lang w:val="en-US"/>
        </w:rPr>
        <w:t xml:space="preserve">. </w:t>
      </w:r>
      <w:r w:rsidR="00482E6B" w:rsidRPr="009B2C62">
        <w:rPr>
          <w:rFonts w:asciiTheme="majorHAnsi" w:hAnsiTheme="majorHAnsi"/>
          <w:lang w:val="en-US"/>
        </w:rPr>
        <w:t>Among these static figments</w:t>
      </w:r>
      <w:r w:rsidR="00121015" w:rsidRPr="009B2C62">
        <w:rPr>
          <w:rFonts w:asciiTheme="majorHAnsi" w:hAnsiTheme="majorHAnsi"/>
          <w:lang w:val="en-US"/>
        </w:rPr>
        <w:t xml:space="preserve"> is vulnerability</w:t>
      </w:r>
      <w:r w:rsidR="00482E6B" w:rsidRPr="009B2C62">
        <w:rPr>
          <w:rFonts w:asciiTheme="majorHAnsi" w:hAnsiTheme="majorHAnsi"/>
          <w:lang w:val="en-US"/>
        </w:rPr>
        <w:t>,</w:t>
      </w:r>
      <w:r w:rsidR="00121015" w:rsidRPr="009B2C62">
        <w:rPr>
          <w:rFonts w:asciiTheme="majorHAnsi" w:hAnsiTheme="majorHAnsi"/>
          <w:lang w:val="en-US"/>
        </w:rPr>
        <w:t xml:space="preserve"> which is defined in the 4</w:t>
      </w:r>
      <w:r w:rsidR="00121015" w:rsidRPr="009B2C62">
        <w:rPr>
          <w:rFonts w:asciiTheme="majorHAnsi" w:hAnsiTheme="majorHAnsi"/>
          <w:vertAlign w:val="superscript"/>
          <w:lang w:val="en-US"/>
        </w:rPr>
        <w:t>th</w:t>
      </w:r>
      <w:r w:rsidR="00121015" w:rsidRPr="009B2C62">
        <w:rPr>
          <w:rFonts w:asciiTheme="majorHAnsi" w:hAnsiTheme="majorHAnsi"/>
          <w:lang w:val="en-US"/>
        </w:rPr>
        <w:t xml:space="preserve"> assessment report of the IPCC </w:t>
      </w:r>
      <w:r w:rsidR="00482E6B" w:rsidRPr="009B2C62">
        <w:rPr>
          <w:rFonts w:asciiTheme="majorHAnsi" w:hAnsiTheme="majorHAnsi"/>
          <w:lang w:val="en-US"/>
        </w:rPr>
        <w:t>(</w:t>
      </w:r>
      <w:r w:rsidR="00482E6B" w:rsidRPr="009B2C62">
        <w:rPr>
          <w:rFonts w:asciiTheme="majorHAnsi" w:eastAsia="Times New Roman" w:hAnsiTheme="majorHAnsi" w:cs="Times New Roman"/>
          <w:color w:val="000000" w:themeColor="text1"/>
          <w:lang w:val="en-US" w:eastAsia="de-CH"/>
        </w:rPr>
        <w:t>4th IPCC Report; Appendix II:89</w:t>
      </w:r>
      <w:r w:rsidR="00482E6B" w:rsidRPr="009B2C62">
        <w:rPr>
          <w:rFonts w:asciiTheme="majorHAnsi" w:hAnsiTheme="majorHAnsi"/>
          <w:lang w:val="en-US"/>
        </w:rPr>
        <w:t xml:space="preserve">) </w:t>
      </w:r>
      <w:r w:rsidR="00121015" w:rsidRPr="009B2C62">
        <w:rPr>
          <w:rFonts w:asciiTheme="majorHAnsi" w:hAnsiTheme="majorHAnsi"/>
          <w:lang w:val="en-US"/>
        </w:rPr>
        <w:t>as:</w:t>
      </w:r>
    </w:p>
    <w:p w14:paraId="4BB2D381" w14:textId="77777777" w:rsidR="00121015" w:rsidRPr="009B2C62" w:rsidRDefault="00121015" w:rsidP="001772D2">
      <w:pPr>
        <w:jc w:val="both"/>
        <w:rPr>
          <w:rFonts w:asciiTheme="majorHAnsi" w:hAnsiTheme="majorHAnsi"/>
          <w:sz w:val="20"/>
          <w:szCs w:val="20"/>
          <w:lang w:val="en-US"/>
        </w:rPr>
      </w:pPr>
    </w:p>
    <w:p w14:paraId="57EE38F4" w14:textId="7209AAFA" w:rsidR="00121015" w:rsidRPr="009B2C62" w:rsidRDefault="00482E6B" w:rsidP="001772D2">
      <w:pPr>
        <w:ind w:left="708"/>
        <w:jc w:val="both"/>
        <w:rPr>
          <w:rFonts w:asciiTheme="majorHAnsi" w:hAnsiTheme="majorHAnsi"/>
          <w:color w:val="000000" w:themeColor="text1"/>
          <w:sz w:val="20"/>
          <w:szCs w:val="20"/>
          <w:lang w:val="en-US"/>
        </w:rPr>
      </w:pPr>
      <w:r w:rsidRPr="009B2C62">
        <w:rPr>
          <w:rFonts w:asciiTheme="majorHAnsi" w:eastAsia="Times New Roman" w:hAnsiTheme="majorHAnsi" w:cs="Times New Roman"/>
          <w:color w:val="000000" w:themeColor="text1"/>
          <w:sz w:val="20"/>
          <w:szCs w:val="20"/>
          <w:lang w:val="en-US" w:eastAsia="de-CH"/>
        </w:rPr>
        <w:t>…</w:t>
      </w:r>
      <w:r w:rsidR="00121015" w:rsidRPr="009B2C62">
        <w:rPr>
          <w:rFonts w:asciiTheme="majorHAnsi" w:eastAsia="Times New Roman" w:hAnsiTheme="majorHAnsi" w:cs="Times New Roman"/>
          <w:color w:val="000000" w:themeColor="text1"/>
          <w:sz w:val="20"/>
          <w:szCs w:val="20"/>
          <w:lang w:val="en-US" w:eastAsia="de-CH"/>
        </w:rPr>
        <w:t xml:space="preserve">the degree to which a </w:t>
      </w:r>
      <w:r w:rsidR="00121015" w:rsidRPr="009B2C62">
        <w:rPr>
          <w:rFonts w:asciiTheme="majorHAnsi" w:eastAsia="Times New Roman" w:hAnsiTheme="majorHAnsi" w:cs="Times New Roman"/>
          <w:i/>
          <w:iCs/>
          <w:color w:val="000000" w:themeColor="text1"/>
          <w:sz w:val="20"/>
          <w:szCs w:val="20"/>
          <w:lang w:val="en-US" w:eastAsia="de-CH"/>
        </w:rPr>
        <w:t xml:space="preserve">system </w:t>
      </w:r>
      <w:r w:rsidR="00121015" w:rsidRPr="009B2C62">
        <w:rPr>
          <w:rFonts w:asciiTheme="majorHAnsi" w:eastAsia="Times New Roman" w:hAnsiTheme="majorHAnsi" w:cs="Times New Roman"/>
          <w:color w:val="000000" w:themeColor="text1"/>
          <w:sz w:val="20"/>
          <w:szCs w:val="20"/>
          <w:lang w:val="en-US" w:eastAsia="de-CH"/>
        </w:rPr>
        <w:t xml:space="preserve">is susceptible to, and unable to cope with, adverse effects of </w:t>
      </w:r>
      <w:r w:rsidR="00121015" w:rsidRPr="009B2C62">
        <w:rPr>
          <w:rFonts w:asciiTheme="majorHAnsi" w:eastAsia="Times New Roman" w:hAnsiTheme="majorHAnsi" w:cs="Times New Roman"/>
          <w:i/>
          <w:iCs/>
          <w:color w:val="000000" w:themeColor="text1"/>
          <w:sz w:val="20"/>
          <w:szCs w:val="20"/>
          <w:lang w:val="en-US" w:eastAsia="de-CH"/>
        </w:rPr>
        <w:t>climate change</w:t>
      </w:r>
      <w:r w:rsidR="00121015" w:rsidRPr="009B2C62">
        <w:rPr>
          <w:rFonts w:asciiTheme="majorHAnsi" w:eastAsia="Times New Roman" w:hAnsiTheme="majorHAnsi" w:cs="Times New Roman"/>
          <w:color w:val="000000" w:themeColor="text1"/>
          <w:sz w:val="20"/>
          <w:szCs w:val="20"/>
          <w:lang w:val="en-US" w:eastAsia="de-CH"/>
        </w:rPr>
        <w:t xml:space="preserve">, including </w:t>
      </w:r>
      <w:r w:rsidR="00121015" w:rsidRPr="009B2C62">
        <w:rPr>
          <w:rFonts w:asciiTheme="majorHAnsi" w:eastAsia="Times New Roman" w:hAnsiTheme="majorHAnsi" w:cs="Times New Roman"/>
          <w:i/>
          <w:iCs/>
          <w:color w:val="000000" w:themeColor="text1"/>
          <w:sz w:val="20"/>
          <w:szCs w:val="20"/>
          <w:lang w:val="en-US" w:eastAsia="de-CH"/>
        </w:rPr>
        <w:t xml:space="preserve">climate variability </w:t>
      </w:r>
      <w:r w:rsidR="00121015" w:rsidRPr="009B2C62">
        <w:rPr>
          <w:rFonts w:asciiTheme="majorHAnsi" w:eastAsia="Times New Roman" w:hAnsiTheme="majorHAnsi" w:cs="Times New Roman"/>
          <w:color w:val="000000" w:themeColor="text1"/>
          <w:sz w:val="20"/>
          <w:szCs w:val="20"/>
          <w:lang w:val="en-US" w:eastAsia="de-CH"/>
        </w:rPr>
        <w:t xml:space="preserve">and extremes. Vulnerability is a function of the character, magnitude, and rate of climate change and variation to which a system is exposed, its </w:t>
      </w:r>
      <w:r w:rsidR="00121015" w:rsidRPr="009B2C62">
        <w:rPr>
          <w:rFonts w:asciiTheme="majorHAnsi" w:eastAsia="Times New Roman" w:hAnsiTheme="majorHAnsi" w:cs="Times New Roman"/>
          <w:i/>
          <w:iCs/>
          <w:color w:val="000000" w:themeColor="text1"/>
          <w:sz w:val="20"/>
          <w:szCs w:val="20"/>
          <w:lang w:val="en-US" w:eastAsia="de-CH"/>
        </w:rPr>
        <w:t>sensitivity</w:t>
      </w:r>
      <w:r w:rsidR="00121015" w:rsidRPr="009B2C62">
        <w:rPr>
          <w:rFonts w:asciiTheme="majorHAnsi" w:eastAsia="Times New Roman" w:hAnsiTheme="majorHAnsi" w:cs="Times New Roman"/>
          <w:color w:val="000000" w:themeColor="text1"/>
          <w:sz w:val="20"/>
          <w:szCs w:val="20"/>
          <w:lang w:val="en-US" w:eastAsia="de-CH"/>
        </w:rPr>
        <w:t xml:space="preserve">, and its </w:t>
      </w:r>
      <w:r w:rsidR="00121015" w:rsidRPr="009B2C62">
        <w:rPr>
          <w:rFonts w:asciiTheme="majorHAnsi" w:eastAsia="Times New Roman" w:hAnsiTheme="majorHAnsi" w:cs="Times New Roman"/>
          <w:i/>
          <w:iCs/>
          <w:color w:val="000000" w:themeColor="text1"/>
          <w:sz w:val="20"/>
          <w:szCs w:val="20"/>
          <w:lang w:val="en-US" w:eastAsia="de-CH"/>
        </w:rPr>
        <w:t>adaptive capacity</w:t>
      </w:r>
      <w:r w:rsidR="00121015" w:rsidRPr="009B2C62">
        <w:rPr>
          <w:rFonts w:asciiTheme="majorHAnsi" w:eastAsia="Times New Roman" w:hAnsiTheme="majorHAnsi" w:cs="Times New Roman"/>
          <w:color w:val="000000" w:themeColor="text1"/>
          <w:sz w:val="20"/>
          <w:szCs w:val="20"/>
          <w:lang w:val="en-US" w:eastAsia="de-CH"/>
        </w:rPr>
        <w:t>.</w:t>
      </w:r>
    </w:p>
    <w:p w14:paraId="00964CA9" w14:textId="77777777" w:rsidR="00121015" w:rsidRPr="009B2C62" w:rsidRDefault="00121015" w:rsidP="001772D2">
      <w:pPr>
        <w:jc w:val="both"/>
        <w:rPr>
          <w:rFonts w:asciiTheme="majorHAnsi" w:hAnsiTheme="majorHAnsi"/>
          <w:lang w:val="en-US"/>
        </w:rPr>
      </w:pPr>
    </w:p>
    <w:p w14:paraId="63BC9D97" w14:textId="58F3904D" w:rsidR="00F57B12" w:rsidRPr="009B2C62" w:rsidRDefault="00F57B12" w:rsidP="001772D2">
      <w:pPr>
        <w:jc w:val="both"/>
        <w:rPr>
          <w:rFonts w:asciiTheme="majorHAnsi" w:hAnsiTheme="majorHAnsi"/>
          <w:lang w:val="en-US"/>
        </w:rPr>
      </w:pPr>
      <w:r w:rsidRPr="009B2C62">
        <w:rPr>
          <w:rFonts w:asciiTheme="majorHAnsi" w:hAnsiTheme="majorHAnsi"/>
          <w:lang w:val="en-US"/>
        </w:rPr>
        <w:t>But are the</w:t>
      </w:r>
      <w:r w:rsidR="00D518A0" w:rsidRPr="009B2C62">
        <w:rPr>
          <w:rFonts w:asciiTheme="majorHAnsi" w:hAnsiTheme="majorHAnsi"/>
          <w:lang w:val="en-US"/>
        </w:rPr>
        <w:t xml:space="preserve"> outcomes outlined above</w:t>
      </w:r>
      <w:r w:rsidRPr="009B2C62">
        <w:rPr>
          <w:rFonts w:asciiTheme="majorHAnsi" w:hAnsiTheme="majorHAnsi"/>
          <w:lang w:val="en-US"/>
        </w:rPr>
        <w:t xml:space="preserve"> really </w:t>
      </w:r>
      <w:r w:rsidR="00D518A0" w:rsidRPr="009B2C62">
        <w:rPr>
          <w:rFonts w:asciiTheme="majorHAnsi" w:hAnsiTheme="majorHAnsi"/>
          <w:lang w:val="en-US"/>
        </w:rPr>
        <w:t xml:space="preserve">products </w:t>
      </w:r>
      <w:r w:rsidRPr="009B2C62">
        <w:rPr>
          <w:rFonts w:asciiTheme="majorHAnsi" w:hAnsiTheme="majorHAnsi"/>
          <w:lang w:val="en-US"/>
        </w:rPr>
        <w:t>of a climate hazard</w:t>
      </w:r>
      <w:r w:rsidR="00121015" w:rsidRPr="009B2C62">
        <w:rPr>
          <w:rFonts w:asciiTheme="majorHAnsi" w:hAnsiTheme="majorHAnsi"/>
          <w:lang w:val="en-US"/>
        </w:rPr>
        <w:t xml:space="preserve"> and the lack of adaptive capacity</w:t>
      </w:r>
      <w:r w:rsidRPr="009B2C62">
        <w:rPr>
          <w:rFonts w:asciiTheme="majorHAnsi" w:hAnsiTheme="majorHAnsi"/>
          <w:lang w:val="en-US"/>
        </w:rPr>
        <w:t xml:space="preserve">? </w:t>
      </w:r>
      <w:r w:rsidR="00BC6FE1" w:rsidRPr="009B2C62">
        <w:rPr>
          <w:rFonts w:asciiTheme="majorHAnsi" w:hAnsiTheme="majorHAnsi"/>
          <w:lang w:val="en-US"/>
        </w:rPr>
        <w:t>No, they cannot be reduced to this. T</w:t>
      </w:r>
      <w:r w:rsidR="00405416" w:rsidRPr="009B2C62">
        <w:rPr>
          <w:rFonts w:asciiTheme="majorHAnsi" w:hAnsiTheme="majorHAnsi"/>
          <w:lang w:val="en-US"/>
        </w:rPr>
        <w:t xml:space="preserve">hey are an outcome of much more. </w:t>
      </w:r>
    </w:p>
    <w:p w14:paraId="5E81BB97" w14:textId="320671CA" w:rsidR="00B510E5" w:rsidRPr="009B2C62" w:rsidRDefault="00B510E5" w:rsidP="001772D2">
      <w:pPr>
        <w:jc w:val="both"/>
        <w:rPr>
          <w:rFonts w:asciiTheme="majorHAnsi" w:hAnsiTheme="majorHAnsi"/>
          <w:lang w:val="en-US"/>
        </w:rPr>
      </w:pPr>
    </w:p>
    <w:p w14:paraId="3C48155F" w14:textId="2BF530D6" w:rsidR="00B510E5" w:rsidRPr="009B2C62" w:rsidRDefault="00B510E5" w:rsidP="001772D2">
      <w:pPr>
        <w:jc w:val="both"/>
        <w:outlineLvl w:val="0"/>
        <w:rPr>
          <w:rFonts w:asciiTheme="majorHAnsi" w:hAnsiTheme="majorHAnsi"/>
          <w:lang w:val="en-US"/>
        </w:rPr>
      </w:pPr>
      <w:r w:rsidRPr="009B2C62">
        <w:rPr>
          <w:rFonts w:asciiTheme="majorHAnsi" w:hAnsiTheme="majorHAnsi"/>
          <w:lang w:val="en-US"/>
        </w:rPr>
        <w:t>Figure</w:t>
      </w:r>
      <w:r w:rsidR="000D14C3" w:rsidRPr="009B2C62">
        <w:rPr>
          <w:rFonts w:asciiTheme="majorHAnsi" w:hAnsiTheme="majorHAnsi"/>
          <w:lang w:val="en-US"/>
        </w:rPr>
        <w:t xml:space="preserve"> 1</w:t>
      </w:r>
      <w:r w:rsidR="008519D9" w:rsidRPr="009B2C62">
        <w:rPr>
          <w:rFonts w:asciiTheme="majorHAnsi" w:hAnsiTheme="majorHAnsi"/>
          <w:lang w:val="en-US"/>
        </w:rPr>
        <w:t>: Hazards Model</w:t>
      </w:r>
      <w:r w:rsidR="00C5663C" w:rsidRPr="009B2C62">
        <w:rPr>
          <w:rFonts w:asciiTheme="majorHAnsi" w:hAnsiTheme="majorHAnsi"/>
          <w:lang w:val="en-US"/>
        </w:rPr>
        <w:t xml:space="preserve"> </w:t>
      </w:r>
      <w:r w:rsidR="009526D4" w:rsidRPr="009B2C62">
        <w:rPr>
          <w:rFonts w:asciiTheme="majorHAnsi" w:hAnsiTheme="majorHAnsi"/>
          <w:noProof/>
          <w:lang w:val="en-US" w:eastAsia="de-CH"/>
        </w:rPr>
        <w:drawing>
          <wp:inline distT="0" distB="0" distL="0" distR="0" wp14:anchorId="2A288F94" wp14:editId="46875B08">
            <wp:extent cx="2827485" cy="21348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10-29 at 5.35.52 PM.png"/>
                    <pic:cNvPicPr/>
                  </pic:nvPicPr>
                  <pic:blipFill>
                    <a:blip r:embed="rId7">
                      <a:extLst>
                        <a:ext uri="{28A0092B-C50C-407E-A947-70E740481C1C}">
                          <a14:useLocalDpi xmlns:a14="http://schemas.microsoft.com/office/drawing/2010/main" val="0"/>
                        </a:ext>
                      </a:extLst>
                    </a:blip>
                    <a:stretch>
                      <a:fillRect/>
                    </a:stretch>
                  </pic:blipFill>
                  <pic:spPr>
                    <a:xfrm>
                      <a:off x="0" y="0"/>
                      <a:ext cx="2841584" cy="2145449"/>
                    </a:xfrm>
                    <a:prstGeom prst="rect">
                      <a:avLst/>
                    </a:prstGeom>
                  </pic:spPr>
                </pic:pic>
              </a:graphicData>
            </a:graphic>
          </wp:inline>
        </w:drawing>
      </w:r>
    </w:p>
    <w:p w14:paraId="16A52563" w14:textId="77777777" w:rsidR="00DB3DA1" w:rsidRPr="009B2C62" w:rsidRDefault="00DB3DA1" w:rsidP="001772D2">
      <w:pPr>
        <w:jc w:val="both"/>
        <w:rPr>
          <w:rFonts w:asciiTheme="majorHAnsi" w:hAnsiTheme="majorHAnsi"/>
          <w:lang w:val="en-US"/>
        </w:rPr>
      </w:pPr>
    </w:p>
    <w:p w14:paraId="7B95ED77" w14:textId="7003F9DD" w:rsidR="00C5663C" w:rsidRPr="009B2C62" w:rsidRDefault="00405416" w:rsidP="001772D2">
      <w:pPr>
        <w:jc w:val="both"/>
        <w:rPr>
          <w:rFonts w:asciiTheme="majorHAnsi" w:hAnsiTheme="majorHAnsi"/>
          <w:lang w:val="en-US"/>
        </w:rPr>
      </w:pPr>
      <w:r w:rsidRPr="009B2C62">
        <w:rPr>
          <w:rFonts w:asciiTheme="majorHAnsi" w:hAnsiTheme="majorHAnsi"/>
          <w:lang w:val="en-US"/>
        </w:rPr>
        <w:t>In my own work, I invert the equation</w:t>
      </w:r>
      <w:r w:rsidR="008E2AFC" w:rsidRPr="009B2C62">
        <w:rPr>
          <w:rFonts w:asciiTheme="majorHAnsi" w:hAnsiTheme="majorHAnsi"/>
          <w:lang w:val="en-US"/>
        </w:rPr>
        <w:t xml:space="preserve"> – </w:t>
      </w:r>
      <w:r w:rsidR="0077782A" w:rsidRPr="009B2C62">
        <w:rPr>
          <w:rFonts w:asciiTheme="majorHAnsi" w:hAnsiTheme="majorHAnsi"/>
          <w:lang w:val="en-US"/>
        </w:rPr>
        <w:t>following</w:t>
      </w:r>
      <w:r w:rsidR="008E2AFC" w:rsidRPr="009B2C62">
        <w:rPr>
          <w:rFonts w:asciiTheme="majorHAnsi" w:hAnsiTheme="majorHAnsi"/>
          <w:lang w:val="en-US"/>
        </w:rPr>
        <w:t xml:space="preserve"> Sen (1981)</w:t>
      </w:r>
      <w:r w:rsidRPr="009B2C62">
        <w:rPr>
          <w:rFonts w:asciiTheme="majorHAnsi" w:hAnsiTheme="majorHAnsi"/>
          <w:lang w:val="en-US"/>
        </w:rPr>
        <w:t xml:space="preserve">. Rather </w:t>
      </w:r>
      <w:r w:rsidR="008D7CBA" w:rsidRPr="009B2C62">
        <w:rPr>
          <w:rFonts w:asciiTheme="majorHAnsi" w:hAnsiTheme="majorHAnsi"/>
          <w:lang w:val="en-US"/>
        </w:rPr>
        <w:t>than</w:t>
      </w:r>
      <w:r w:rsidRPr="009B2C62">
        <w:rPr>
          <w:rFonts w:asciiTheme="majorHAnsi" w:hAnsiTheme="majorHAnsi"/>
          <w:lang w:val="en-US"/>
        </w:rPr>
        <w:t xml:space="preserve"> looking at the multiple outcomes of some single event, I look at the multiple causes of a single outcome, because climate events and trends tend to be one </w:t>
      </w:r>
      <w:r w:rsidR="008E2AFC" w:rsidRPr="009B2C62">
        <w:rPr>
          <w:rFonts w:asciiTheme="majorHAnsi" w:hAnsiTheme="majorHAnsi"/>
          <w:lang w:val="en-US"/>
        </w:rPr>
        <w:t xml:space="preserve">set of stressors </w:t>
      </w:r>
      <w:r w:rsidRPr="009B2C62">
        <w:rPr>
          <w:rFonts w:asciiTheme="majorHAnsi" w:hAnsiTheme="majorHAnsi"/>
          <w:lang w:val="en-US"/>
        </w:rPr>
        <w:t xml:space="preserve">amongst a </w:t>
      </w:r>
      <w:r w:rsidR="008E2AFC" w:rsidRPr="009B2C62">
        <w:rPr>
          <w:rFonts w:asciiTheme="majorHAnsi" w:hAnsiTheme="majorHAnsi"/>
          <w:lang w:val="en-US"/>
        </w:rPr>
        <w:t xml:space="preserve">whole </w:t>
      </w:r>
      <w:r w:rsidR="00D31778" w:rsidRPr="009B2C62">
        <w:rPr>
          <w:rFonts w:asciiTheme="majorHAnsi" w:hAnsiTheme="majorHAnsi"/>
          <w:lang w:val="en-US"/>
        </w:rPr>
        <w:t xml:space="preserve">host </w:t>
      </w:r>
      <w:r w:rsidR="008E2AFC" w:rsidRPr="009B2C62">
        <w:rPr>
          <w:rFonts w:asciiTheme="majorHAnsi" w:hAnsiTheme="majorHAnsi"/>
          <w:lang w:val="en-US"/>
        </w:rPr>
        <w:t xml:space="preserve">of </w:t>
      </w:r>
      <w:r w:rsidRPr="009B2C62">
        <w:rPr>
          <w:rFonts w:asciiTheme="majorHAnsi" w:hAnsiTheme="majorHAnsi"/>
          <w:lang w:val="en-US"/>
        </w:rPr>
        <w:t>variable</w:t>
      </w:r>
      <w:r w:rsidR="00FD7880" w:rsidRPr="009B2C62">
        <w:rPr>
          <w:rFonts w:asciiTheme="majorHAnsi" w:hAnsiTheme="majorHAnsi"/>
          <w:lang w:val="en-US"/>
        </w:rPr>
        <w:t>s</w:t>
      </w:r>
      <w:r w:rsidRPr="009B2C62">
        <w:rPr>
          <w:rFonts w:asciiTheme="majorHAnsi" w:hAnsiTheme="majorHAnsi"/>
          <w:lang w:val="en-US"/>
        </w:rPr>
        <w:t xml:space="preserve"> that we </w:t>
      </w:r>
      <w:r w:rsidR="008E2AFC" w:rsidRPr="009B2C62">
        <w:rPr>
          <w:rFonts w:asciiTheme="majorHAnsi" w:hAnsiTheme="majorHAnsi"/>
          <w:lang w:val="en-US"/>
        </w:rPr>
        <w:t>must understand</w:t>
      </w:r>
      <w:r w:rsidR="00C5663C" w:rsidRPr="009B2C62">
        <w:rPr>
          <w:rFonts w:asciiTheme="majorHAnsi" w:hAnsiTheme="majorHAnsi"/>
          <w:lang w:val="en-US"/>
        </w:rPr>
        <w:t xml:space="preserve"> (Ribot 1995</w:t>
      </w:r>
      <w:r w:rsidR="00E07EC7" w:rsidRPr="009B2C62">
        <w:rPr>
          <w:rFonts w:asciiTheme="majorHAnsi" w:hAnsiTheme="majorHAnsi"/>
          <w:lang w:val="en-US"/>
        </w:rPr>
        <w:t>;2014</w:t>
      </w:r>
      <w:r w:rsidR="00C5663C" w:rsidRPr="009B2C62">
        <w:rPr>
          <w:rFonts w:asciiTheme="majorHAnsi" w:hAnsiTheme="majorHAnsi"/>
          <w:lang w:val="en-US"/>
        </w:rPr>
        <w:t>)</w:t>
      </w:r>
      <w:r w:rsidR="00AB14A5" w:rsidRPr="009B2C62">
        <w:rPr>
          <w:rFonts w:asciiTheme="majorHAnsi" w:hAnsiTheme="majorHAnsi"/>
          <w:lang w:val="en-US"/>
        </w:rPr>
        <w:t xml:space="preserve"> (see Figure 2)</w:t>
      </w:r>
      <w:r w:rsidRPr="009B2C62">
        <w:rPr>
          <w:rFonts w:asciiTheme="majorHAnsi" w:hAnsiTheme="majorHAnsi"/>
          <w:lang w:val="en-US"/>
        </w:rPr>
        <w:t xml:space="preserve">. </w:t>
      </w:r>
      <w:r w:rsidR="00C5663C" w:rsidRPr="009B2C62">
        <w:rPr>
          <w:rFonts w:asciiTheme="majorHAnsi" w:hAnsiTheme="majorHAnsi"/>
          <w:lang w:val="en-US"/>
        </w:rPr>
        <w:t>My</w:t>
      </w:r>
      <w:r w:rsidRPr="009B2C62">
        <w:rPr>
          <w:rFonts w:asciiTheme="majorHAnsi" w:hAnsiTheme="majorHAnsi"/>
          <w:lang w:val="en-US"/>
        </w:rPr>
        <w:t xml:space="preserve"> representation </w:t>
      </w:r>
      <w:r w:rsidR="008D7CBA" w:rsidRPr="009B2C62">
        <w:rPr>
          <w:rFonts w:asciiTheme="majorHAnsi" w:hAnsiTheme="majorHAnsi"/>
          <w:lang w:val="en-US"/>
        </w:rPr>
        <w:t>start</w:t>
      </w:r>
      <w:r w:rsidR="00C5663C" w:rsidRPr="009B2C62">
        <w:rPr>
          <w:rFonts w:asciiTheme="majorHAnsi" w:hAnsiTheme="majorHAnsi"/>
          <w:lang w:val="en-US"/>
        </w:rPr>
        <w:t>s</w:t>
      </w:r>
      <w:r w:rsidR="008D7CBA" w:rsidRPr="009B2C62">
        <w:rPr>
          <w:rFonts w:asciiTheme="majorHAnsi" w:hAnsiTheme="majorHAnsi"/>
          <w:lang w:val="en-US"/>
        </w:rPr>
        <w:t xml:space="preserve"> with entitlement</w:t>
      </w:r>
      <w:r w:rsidR="00C5663C" w:rsidRPr="009B2C62">
        <w:rPr>
          <w:rFonts w:asciiTheme="majorHAnsi" w:hAnsiTheme="majorHAnsi"/>
          <w:lang w:val="en-US"/>
        </w:rPr>
        <w:t xml:space="preserve"> failures (</w:t>
      </w:r>
      <w:r w:rsidR="00C5663C" w:rsidRPr="009B2C62">
        <w:rPr>
          <w:rFonts w:asciiTheme="majorHAnsi" w:hAnsiTheme="majorHAnsi"/>
          <w:i/>
          <w:lang w:val="en-US"/>
        </w:rPr>
        <w:t>a la</w:t>
      </w:r>
      <w:r w:rsidR="00C5663C" w:rsidRPr="009B2C62">
        <w:rPr>
          <w:rFonts w:asciiTheme="majorHAnsi" w:hAnsiTheme="majorHAnsi"/>
          <w:lang w:val="en-US"/>
        </w:rPr>
        <w:t xml:space="preserve"> Sen 1981)</w:t>
      </w:r>
      <w:r w:rsidRPr="009B2C62">
        <w:rPr>
          <w:rFonts w:asciiTheme="majorHAnsi" w:hAnsiTheme="majorHAnsi"/>
          <w:lang w:val="en-US"/>
        </w:rPr>
        <w:t xml:space="preserve"> and </w:t>
      </w:r>
      <w:r w:rsidR="00C5663C" w:rsidRPr="009B2C62">
        <w:rPr>
          <w:rFonts w:asciiTheme="majorHAnsi" w:hAnsiTheme="majorHAnsi"/>
          <w:lang w:val="en-US"/>
        </w:rPr>
        <w:t xml:space="preserve">explores why </w:t>
      </w:r>
      <w:r w:rsidRPr="009B2C62">
        <w:rPr>
          <w:rFonts w:asciiTheme="majorHAnsi" w:hAnsiTheme="majorHAnsi"/>
          <w:lang w:val="en-US"/>
        </w:rPr>
        <w:t xml:space="preserve">there </w:t>
      </w:r>
      <w:r w:rsidR="00C5663C" w:rsidRPr="009B2C62">
        <w:rPr>
          <w:rFonts w:asciiTheme="majorHAnsi" w:hAnsiTheme="majorHAnsi"/>
          <w:lang w:val="en-US"/>
        </w:rPr>
        <w:t xml:space="preserve">is a </w:t>
      </w:r>
      <w:r w:rsidRPr="009B2C62">
        <w:rPr>
          <w:rFonts w:asciiTheme="majorHAnsi" w:hAnsiTheme="majorHAnsi"/>
          <w:lang w:val="en-US"/>
        </w:rPr>
        <w:t>lack of assets and a lack of social protections that lead to problem</w:t>
      </w:r>
      <w:r w:rsidR="00C5663C" w:rsidRPr="009B2C62">
        <w:rPr>
          <w:rFonts w:asciiTheme="majorHAnsi" w:hAnsiTheme="majorHAnsi"/>
          <w:lang w:val="en-US"/>
        </w:rPr>
        <w:t>s</w:t>
      </w:r>
      <w:r w:rsidRPr="009B2C62">
        <w:rPr>
          <w:rFonts w:asciiTheme="majorHAnsi" w:hAnsiTheme="majorHAnsi"/>
          <w:lang w:val="en-US"/>
        </w:rPr>
        <w:t xml:space="preserve"> of hunger and famine. You take one value and you </w:t>
      </w:r>
      <w:r w:rsidRPr="009B2C62">
        <w:rPr>
          <w:rFonts w:asciiTheme="majorHAnsi" w:hAnsiTheme="majorHAnsi"/>
          <w:lang w:val="en-US"/>
        </w:rPr>
        <w:lastRenderedPageBreak/>
        <w:t>find out why it got lost</w:t>
      </w:r>
      <w:r w:rsidR="00C5663C" w:rsidRPr="009B2C62">
        <w:rPr>
          <w:rFonts w:asciiTheme="majorHAnsi" w:hAnsiTheme="majorHAnsi"/>
          <w:lang w:val="en-US"/>
        </w:rPr>
        <w:t>; one damage and explain how it happened</w:t>
      </w:r>
      <w:r w:rsidRPr="009B2C62">
        <w:rPr>
          <w:rFonts w:asciiTheme="majorHAnsi" w:hAnsiTheme="majorHAnsi"/>
          <w:lang w:val="en-US"/>
        </w:rPr>
        <w:t xml:space="preserve">. In other words, it is a case study approach. Sen </w:t>
      </w:r>
      <w:r w:rsidR="00C5663C" w:rsidRPr="009B2C62">
        <w:rPr>
          <w:rFonts w:asciiTheme="majorHAnsi" w:hAnsiTheme="majorHAnsi"/>
          <w:lang w:val="en-US"/>
        </w:rPr>
        <w:t xml:space="preserve">(1984;1987;1999) </w:t>
      </w:r>
      <w:r w:rsidRPr="009B2C62">
        <w:rPr>
          <w:rFonts w:asciiTheme="majorHAnsi" w:hAnsiTheme="majorHAnsi"/>
          <w:lang w:val="en-US"/>
        </w:rPr>
        <w:t>has a secondary link from capacity and democracy back to capabilities to the shaping of assets and social protection</w:t>
      </w:r>
      <w:r w:rsidR="00C5663C" w:rsidRPr="009B2C62">
        <w:rPr>
          <w:rFonts w:asciiTheme="majorHAnsi" w:hAnsiTheme="majorHAnsi"/>
          <w:lang w:val="en-US"/>
        </w:rPr>
        <w:t>.</w:t>
      </w:r>
      <w:r w:rsidR="0016536C" w:rsidRPr="009B2C62">
        <w:rPr>
          <w:rFonts w:asciiTheme="majorHAnsi" w:hAnsiTheme="majorHAnsi"/>
          <w:lang w:val="en-US"/>
        </w:rPr>
        <w:t xml:space="preserve"> </w:t>
      </w:r>
      <w:r w:rsidRPr="009B2C62">
        <w:rPr>
          <w:rFonts w:asciiTheme="majorHAnsi" w:hAnsiTheme="majorHAnsi"/>
          <w:lang w:val="en-US"/>
        </w:rPr>
        <w:t>But</w:t>
      </w:r>
      <w:r w:rsidR="00E07EC7" w:rsidRPr="009B2C62">
        <w:rPr>
          <w:rFonts w:asciiTheme="majorHAnsi" w:hAnsiTheme="majorHAnsi"/>
          <w:lang w:val="en-US"/>
        </w:rPr>
        <w:t>,</w:t>
      </w:r>
      <w:r w:rsidRPr="009B2C62">
        <w:rPr>
          <w:rFonts w:asciiTheme="majorHAnsi" w:hAnsiTheme="majorHAnsi"/>
          <w:lang w:val="en-US"/>
        </w:rPr>
        <w:t xml:space="preserve"> like any good economist, Sen takes assets and lack of social protection to be initial conditions. He does not ask where </w:t>
      </w:r>
      <w:r w:rsidR="00D31778" w:rsidRPr="009B2C62">
        <w:rPr>
          <w:rFonts w:asciiTheme="majorHAnsi" w:hAnsiTheme="majorHAnsi"/>
          <w:lang w:val="en-US"/>
        </w:rPr>
        <w:t xml:space="preserve">these ‘initial’ conditions </w:t>
      </w:r>
      <w:r w:rsidRPr="009B2C62">
        <w:rPr>
          <w:rFonts w:asciiTheme="majorHAnsi" w:hAnsiTheme="majorHAnsi"/>
          <w:lang w:val="en-US"/>
        </w:rPr>
        <w:t xml:space="preserve">come from, other than saying that they are influenced by democracy, which he defines very broadly as voice and established political processes. </w:t>
      </w:r>
    </w:p>
    <w:p w14:paraId="759E8CB7" w14:textId="77777777" w:rsidR="00AB14A5" w:rsidRPr="009B2C62" w:rsidRDefault="00AB14A5" w:rsidP="001772D2">
      <w:pPr>
        <w:jc w:val="both"/>
        <w:rPr>
          <w:rFonts w:asciiTheme="majorHAnsi" w:hAnsiTheme="majorHAnsi"/>
          <w:lang w:val="en-US"/>
        </w:rPr>
      </w:pPr>
    </w:p>
    <w:p w14:paraId="5E893AD2" w14:textId="366D1DE3" w:rsidR="00AB14A5" w:rsidRPr="009B2C62" w:rsidRDefault="00AB14A5" w:rsidP="001772D2">
      <w:pPr>
        <w:jc w:val="both"/>
        <w:rPr>
          <w:rFonts w:asciiTheme="majorHAnsi" w:hAnsiTheme="majorHAnsi"/>
          <w:lang w:val="en-US"/>
        </w:rPr>
      </w:pPr>
      <w:r w:rsidRPr="009B2C62">
        <w:rPr>
          <w:rFonts w:asciiTheme="majorHAnsi" w:hAnsiTheme="majorHAnsi"/>
          <w:lang w:val="en-US"/>
        </w:rPr>
        <w:t>Figure 2:</w:t>
      </w:r>
      <w:r w:rsidR="008519D9" w:rsidRPr="009B2C62">
        <w:rPr>
          <w:rFonts w:asciiTheme="majorHAnsi" w:hAnsiTheme="majorHAnsi"/>
          <w:lang w:val="en-US"/>
        </w:rPr>
        <w:t xml:space="preserve"> Vulnerability Model </w:t>
      </w:r>
      <w:r w:rsidRPr="009B2C62">
        <w:rPr>
          <w:rFonts w:asciiTheme="majorHAnsi" w:hAnsiTheme="majorHAnsi"/>
          <w:lang w:val="en-US"/>
        </w:rPr>
        <w:t xml:space="preserve"> </w:t>
      </w:r>
      <w:r w:rsidR="009526D4" w:rsidRPr="009B2C62">
        <w:rPr>
          <w:rFonts w:asciiTheme="majorHAnsi" w:hAnsiTheme="majorHAnsi"/>
          <w:noProof/>
          <w:lang w:val="en-US" w:eastAsia="de-CH"/>
        </w:rPr>
        <w:drawing>
          <wp:inline distT="0" distB="0" distL="0" distR="0" wp14:anchorId="72CCD467" wp14:editId="4283D995">
            <wp:extent cx="2811131" cy="2110674"/>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10-29 at 5.35.34 PM.png"/>
                    <pic:cNvPicPr/>
                  </pic:nvPicPr>
                  <pic:blipFill>
                    <a:blip r:embed="rId8">
                      <a:extLst>
                        <a:ext uri="{28A0092B-C50C-407E-A947-70E740481C1C}">
                          <a14:useLocalDpi xmlns:a14="http://schemas.microsoft.com/office/drawing/2010/main" val="0"/>
                        </a:ext>
                      </a:extLst>
                    </a:blip>
                    <a:stretch>
                      <a:fillRect/>
                    </a:stretch>
                  </pic:blipFill>
                  <pic:spPr>
                    <a:xfrm>
                      <a:off x="0" y="0"/>
                      <a:ext cx="2814663" cy="2113326"/>
                    </a:xfrm>
                    <a:prstGeom prst="rect">
                      <a:avLst/>
                    </a:prstGeom>
                  </pic:spPr>
                </pic:pic>
              </a:graphicData>
            </a:graphic>
          </wp:inline>
        </w:drawing>
      </w:r>
    </w:p>
    <w:p w14:paraId="7F0D51E8" w14:textId="77777777" w:rsidR="00C5663C" w:rsidRPr="009B2C62" w:rsidRDefault="00C5663C" w:rsidP="001772D2">
      <w:pPr>
        <w:jc w:val="both"/>
        <w:rPr>
          <w:rFonts w:asciiTheme="majorHAnsi" w:hAnsiTheme="majorHAnsi"/>
          <w:lang w:val="en-US"/>
        </w:rPr>
      </w:pPr>
    </w:p>
    <w:p w14:paraId="55F6A51D" w14:textId="257ACE60" w:rsidR="00405416" w:rsidRPr="009B2C62" w:rsidRDefault="00405416" w:rsidP="001772D2">
      <w:pPr>
        <w:jc w:val="both"/>
        <w:rPr>
          <w:rFonts w:asciiTheme="majorHAnsi" w:hAnsiTheme="majorHAnsi"/>
          <w:lang w:val="en-US"/>
        </w:rPr>
      </w:pPr>
      <w:r w:rsidRPr="009B2C62">
        <w:rPr>
          <w:rFonts w:asciiTheme="majorHAnsi" w:hAnsiTheme="majorHAnsi"/>
          <w:lang w:val="en-US"/>
        </w:rPr>
        <w:t>In a political</w:t>
      </w:r>
      <w:r w:rsidR="00E07EC7" w:rsidRPr="009B2C62">
        <w:rPr>
          <w:rFonts w:asciiTheme="majorHAnsi" w:hAnsiTheme="majorHAnsi"/>
          <w:lang w:val="en-US"/>
        </w:rPr>
        <w:t>-</w:t>
      </w:r>
      <w:r w:rsidRPr="009B2C62">
        <w:rPr>
          <w:rFonts w:asciiTheme="majorHAnsi" w:hAnsiTheme="majorHAnsi"/>
          <w:lang w:val="en-US"/>
        </w:rPr>
        <w:t xml:space="preserve">economic approach, </w:t>
      </w:r>
      <w:r w:rsidR="00C5663C" w:rsidRPr="009B2C62">
        <w:rPr>
          <w:rFonts w:asciiTheme="majorHAnsi" w:hAnsiTheme="majorHAnsi"/>
          <w:lang w:val="en-US"/>
        </w:rPr>
        <w:t xml:space="preserve">however, </w:t>
      </w:r>
      <w:r w:rsidRPr="009B2C62">
        <w:rPr>
          <w:rFonts w:asciiTheme="majorHAnsi" w:hAnsiTheme="majorHAnsi"/>
          <w:lang w:val="en-US"/>
        </w:rPr>
        <w:t xml:space="preserve">you need to go a little further and </w:t>
      </w:r>
      <w:r w:rsidR="00C5663C" w:rsidRPr="009B2C62">
        <w:rPr>
          <w:rFonts w:asciiTheme="majorHAnsi" w:hAnsiTheme="majorHAnsi"/>
          <w:lang w:val="en-US"/>
        </w:rPr>
        <w:t>ask ‘</w:t>
      </w:r>
      <w:r w:rsidRPr="009B2C62">
        <w:rPr>
          <w:rFonts w:asciiTheme="majorHAnsi" w:hAnsiTheme="majorHAnsi"/>
          <w:lang w:val="en-US"/>
        </w:rPr>
        <w:t>assets</w:t>
      </w:r>
      <w:r w:rsidR="00C5663C" w:rsidRPr="009B2C62">
        <w:rPr>
          <w:rFonts w:asciiTheme="majorHAnsi" w:hAnsiTheme="majorHAnsi"/>
          <w:lang w:val="en-US"/>
        </w:rPr>
        <w:t>’</w:t>
      </w:r>
      <w:r w:rsidRPr="009B2C62">
        <w:rPr>
          <w:rFonts w:asciiTheme="majorHAnsi" w:hAnsiTheme="majorHAnsi"/>
          <w:lang w:val="en-US"/>
        </w:rPr>
        <w:t xml:space="preserve">, </w:t>
      </w:r>
      <w:r w:rsidR="00C5663C" w:rsidRPr="009B2C62">
        <w:rPr>
          <w:rFonts w:asciiTheme="majorHAnsi" w:hAnsiTheme="majorHAnsi"/>
          <w:lang w:val="en-US"/>
        </w:rPr>
        <w:t>‘</w:t>
      </w:r>
      <w:r w:rsidRPr="009B2C62">
        <w:rPr>
          <w:rFonts w:asciiTheme="majorHAnsi" w:hAnsiTheme="majorHAnsi"/>
          <w:lang w:val="en-US"/>
        </w:rPr>
        <w:t>lack of social protection</w:t>
      </w:r>
      <w:r w:rsidR="00C5663C" w:rsidRPr="009B2C62">
        <w:rPr>
          <w:rFonts w:asciiTheme="majorHAnsi" w:hAnsiTheme="majorHAnsi"/>
          <w:lang w:val="en-US"/>
        </w:rPr>
        <w:t>’</w:t>
      </w:r>
      <w:r w:rsidRPr="009B2C62">
        <w:rPr>
          <w:rFonts w:asciiTheme="majorHAnsi" w:hAnsiTheme="majorHAnsi"/>
          <w:lang w:val="en-US"/>
        </w:rPr>
        <w:t xml:space="preserve">, where do they come from? They come from exploitation, expropriation, </w:t>
      </w:r>
      <w:r w:rsidR="00C5663C" w:rsidRPr="009B2C62">
        <w:rPr>
          <w:rFonts w:asciiTheme="majorHAnsi" w:hAnsiTheme="majorHAnsi"/>
          <w:lang w:val="en-US"/>
        </w:rPr>
        <w:t xml:space="preserve">unequal </w:t>
      </w:r>
      <w:r w:rsidRPr="009B2C62">
        <w:rPr>
          <w:rFonts w:asciiTheme="majorHAnsi" w:hAnsiTheme="majorHAnsi"/>
          <w:lang w:val="en-US"/>
        </w:rPr>
        <w:t xml:space="preserve">access relations, political exclusions, that themselves are related to other things happening in other parts of society that have to do with the lack of </w:t>
      </w:r>
      <w:r w:rsidR="00C5663C" w:rsidRPr="009B2C62">
        <w:rPr>
          <w:rFonts w:asciiTheme="majorHAnsi" w:hAnsiTheme="majorHAnsi"/>
          <w:lang w:val="en-US"/>
        </w:rPr>
        <w:t>so-called ‘</w:t>
      </w:r>
      <w:r w:rsidRPr="009B2C62">
        <w:rPr>
          <w:rFonts w:asciiTheme="majorHAnsi" w:hAnsiTheme="majorHAnsi"/>
          <w:lang w:val="en-US"/>
        </w:rPr>
        <w:t>capacity</w:t>
      </w:r>
      <w:r w:rsidR="00C5663C" w:rsidRPr="009B2C62">
        <w:rPr>
          <w:rFonts w:asciiTheme="majorHAnsi" w:hAnsiTheme="majorHAnsi"/>
          <w:lang w:val="en-US"/>
        </w:rPr>
        <w:t>’</w:t>
      </w:r>
      <w:r w:rsidRPr="009B2C62">
        <w:rPr>
          <w:rFonts w:asciiTheme="majorHAnsi" w:hAnsiTheme="majorHAnsi"/>
          <w:lang w:val="en-US"/>
        </w:rPr>
        <w:t xml:space="preserve"> and stratified access to education, lack of representation and democracy</w:t>
      </w:r>
      <w:r w:rsidR="00C5663C" w:rsidRPr="009B2C62">
        <w:rPr>
          <w:rFonts w:asciiTheme="majorHAnsi" w:hAnsiTheme="majorHAnsi"/>
          <w:lang w:val="en-US"/>
        </w:rPr>
        <w:t xml:space="preserve">. These </w:t>
      </w:r>
      <w:r w:rsidRPr="009B2C62">
        <w:rPr>
          <w:rFonts w:asciiTheme="majorHAnsi" w:hAnsiTheme="majorHAnsi"/>
          <w:lang w:val="en-US"/>
        </w:rPr>
        <w:t xml:space="preserve">feed into shaping the broader political economy that shapes one’s assets and social protections. Sen calls those </w:t>
      </w:r>
      <w:r w:rsidR="00C5663C" w:rsidRPr="009B2C62">
        <w:rPr>
          <w:rFonts w:asciiTheme="majorHAnsi" w:hAnsiTheme="majorHAnsi"/>
          <w:lang w:val="en-US"/>
        </w:rPr>
        <w:t>assets and protections ‘</w:t>
      </w:r>
      <w:r w:rsidR="008D7CBA" w:rsidRPr="009B2C62">
        <w:rPr>
          <w:rFonts w:asciiTheme="majorHAnsi" w:hAnsiTheme="majorHAnsi"/>
          <w:lang w:val="en-US"/>
        </w:rPr>
        <w:t>entitlements</w:t>
      </w:r>
      <w:r w:rsidR="00C5663C" w:rsidRPr="009B2C62">
        <w:rPr>
          <w:rFonts w:asciiTheme="majorHAnsi" w:hAnsiTheme="majorHAnsi"/>
          <w:lang w:val="en-US"/>
        </w:rPr>
        <w:t>’,</w:t>
      </w:r>
      <w:r w:rsidR="008D7CBA" w:rsidRPr="009B2C62">
        <w:rPr>
          <w:rFonts w:asciiTheme="majorHAnsi" w:hAnsiTheme="majorHAnsi"/>
          <w:lang w:val="en-US"/>
        </w:rPr>
        <w:t xml:space="preserve"> and a failure o</w:t>
      </w:r>
      <w:r w:rsidRPr="009B2C62">
        <w:rPr>
          <w:rFonts w:asciiTheme="majorHAnsi" w:hAnsiTheme="majorHAnsi"/>
          <w:lang w:val="en-US"/>
        </w:rPr>
        <w:t>f the entitlements is what leads to hunger, famine and other such crises. Climate</w:t>
      </w:r>
      <w:r w:rsidR="008D7CBA" w:rsidRPr="009B2C62">
        <w:rPr>
          <w:rFonts w:asciiTheme="majorHAnsi" w:hAnsiTheme="majorHAnsi"/>
          <w:lang w:val="en-US"/>
        </w:rPr>
        <w:t xml:space="preserve"> </w:t>
      </w:r>
      <w:r w:rsidR="00C5663C" w:rsidRPr="009B2C62">
        <w:rPr>
          <w:rFonts w:asciiTheme="majorHAnsi" w:hAnsiTheme="majorHAnsi"/>
          <w:lang w:val="en-US"/>
        </w:rPr>
        <w:t xml:space="preserve">in this framing </w:t>
      </w:r>
      <w:r w:rsidR="008D7CBA" w:rsidRPr="009B2C62">
        <w:rPr>
          <w:rFonts w:asciiTheme="majorHAnsi" w:hAnsiTheme="majorHAnsi"/>
          <w:lang w:val="en-US"/>
        </w:rPr>
        <w:t>is</w:t>
      </w:r>
      <w:r w:rsidRPr="009B2C62">
        <w:rPr>
          <w:rFonts w:asciiTheme="majorHAnsi" w:hAnsiTheme="majorHAnsi"/>
          <w:lang w:val="en-US"/>
        </w:rPr>
        <w:t xml:space="preserve"> not</w:t>
      </w:r>
      <w:r w:rsidR="008D7CBA" w:rsidRPr="009B2C62">
        <w:rPr>
          <w:rFonts w:asciiTheme="majorHAnsi" w:hAnsiTheme="majorHAnsi"/>
          <w:lang w:val="en-US"/>
        </w:rPr>
        <w:t xml:space="preserve"> at</w:t>
      </w:r>
      <w:r w:rsidRPr="009B2C62">
        <w:rPr>
          <w:rFonts w:asciiTheme="majorHAnsi" w:hAnsiTheme="majorHAnsi"/>
          <w:lang w:val="en-US"/>
        </w:rPr>
        <w:t xml:space="preserve"> the centre of the u</w:t>
      </w:r>
      <w:r w:rsidR="007C6D49" w:rsidRPr="009B2C62">
        <w:rPr>
          <w:rFonts w:asciiTheme="majorHAnsi" w:hAnsiTheme="majorHAnsi"/>
          <w:lang w:val="en-US"/>
        </w:rPr>
        <w:t>niverse, but it plays its role</w:t>
      </w:r>
      <w:r w:rsidR="00C5663C" w:rsidRPr="009B2C62">
        <w:rPr>
          <w:rFonts w:asciiTheme="majorHAnsi" w:hAnsiTheme="majorHAnsi"/>
          <w:lang w:val="en-US"/>
        </w:rPr>
        <w:t xml:space="preserve">. Climate is </w:t>
      </w:r>
      <w:r w:rsidR="00983F14" w:rsidRPr="009B2C62">
        <w:rPr>
          <w:rFonts w:asciiTheme="majorHAnsi" w:hAnsiTheme="majorHAnsi"/>
          <w:lang w:val="en-US"/>
        </w:rPr>
        <w:t xml:space="preserve">one of several </w:t>
      </w:r>
      <w:r w:rsidR="00D31778" w:rsidRPr="009B2C62">
        <w:rPr>
          <w:rFonts w:asciiTheme="majorHAnsi" w:hAnsiTheme="majorHAnsi"/>
          <w:lang w:val="en-US"/>
        </w:rPr>
        <w:t xml:space="preserve">triggering </w:t>
      </w:r>
      <w:r w:rsidR="00983F14" w:rsidRPr="009B2C62">
        <w:rPr>
          <w:rFonts w:asciiTheme="majorHAnsi" w:hAnsiTheme="majorHAnsi"/>
          <w:lang w:val="en-US"/>
        </w:rPr>
        <w:t xml:space="preserve">variables </w:t>
      </w:r>
      <w:r w:rsidR="00D31778" w:rsidRPr="009B2C62">
        <w:rPr>
          <w:rFonts w:asciiTheme="majorHAnsi" w:hAnsiTheme="majorHAnsi"/>
          <w:lang w:val="en-US"/>
        </w:rPr>
        <w:t xml:space="preserve">or stressors launching </w:t>
      </w:r>
      <w:r w:rsidR="00983F14" w:rsidRPr="009B2C62">
        <w:rPr>
          <w:rFonts w:asciiTheme="majorHAnsi" w:hAnsiTheme="majorHAnsi"/>
          <w:lang w:val="en-US"/>
        </w:rPr>
        <w:t xml:space="preserve">crisis but not the main </w:t>
      </w:r>
      <w:r w:rsidR="00D31778" w:rsidRPr="009B2C62">
        <w:rPr>
          <w:rFonts w:asciiTheme="majorHAnsi" w:hAnsiTheme="majorHAnsi"/>
          <w:lang w:val="en-US"/>
        </w:rPr>
        <w:t>‘cause’</w:t>
      </w:r>
      <w:r w:rsidR="00C5663C" w:rsidRPr="009B2C62">
        <w:rPr>
          <w:rFonts w:asciiTheme="majorHAnsi" w:hAnsiTheme="majorHAnsi"/>
          <w:lang w:val="en-US"/>
        </w:rPr>
        <w:t xml:space="preserve">. </w:t>
      </w:r>
      <w:r w:rsidR="00CA6178" w:rsidRPr="009B2C62">
        <w:rPr>
          <w:rFonts w:ascii="Helvetica" w:hAnsi="Helvetica" w:cs="Helvetica"/>
          <w:color w:val="000000"/>
          <w:lang w:val="en-US"/>
        </w:rPr>
        <w:t>Indeed, climate has its role in the causal chain. Yet, climate could not produce damages if the other causal chains behind each factor of vulnerability – such as enclosures or the breakdown of common property regimes – were not already at work.</w:t>
      </w:r>
    </w:p>
    <w:p w14:paraId="6017F087" w14:textId="77777777" w:rsidR="00C5663C" w:rsidRPr="009B2C62" w:rsidRDefault="00C5663C" w:rsidP="001772D2">
      <w:pPr>
        <w:jc w:val="both"/>
        <w:rPr>
          <w:rFonts w:asciiTheme="majorHAnsi" w:hAnsiTheme="majorHAnsi"/>
          <w:lang w:val="en-US"/>
        </w:rPr>
      </w:pPr>
    </w:p>
    <w:p w14:paraId="03F11260" w14:textId="4679FF0B" w:rsidR="00F329CA" w:rsidRPr="009B2C62" w:rsidRDefault="00F329CA" w:rsidP="001772D2">
      <w:pPr>
        <w:jc w:val="both"/>
        <w:rPr>
          <w:rFonts w:asciiTheme="majorHAnsi" w:hAnsiTheme="majorHAnsi"/>
          <w:lang w:val="en-US"/>
        </w:rPr>
      </w:pPr>
      <w:r w:rsidRPr="009B2C62">
        <w:rPr>
          <w:rFonts w:asciiTheme="majorHAnsi" w:hAnsiTheme="majorHAnsi"/>
          <w:lang w:val="en-US"/>
        </w:rPr>
        <w:t>I will</w:t>
      </w:r>
      <w:r w:rsidR="00983F14" w:rsidRPr="009B2C62">
        <w:rPr>
          <w:rFonts w:asciiTheme="majorHAnsi" w:hAnsiTheme="majorHAnsi"/>
          <w:lang w:val="en-US"/>
        </w:rPr>
        <w:t xml:space="preserve"> use a case I know well to illustrate this</w:t>
      </w:r>
      <w:r w:rsidRPr="009B2C62">
        <w:rPr>
          <w:rFonts w:asciiTheme="majorHAnsi" w:hAnsiTheme="majorHAnsi"/>
          <w:lang w:val="en-US"/>
        </w:rPr>
        <w:t>.</w:t>
      </w:r>
      <w:r w:rsidR="007C6D49" w:rsidRPr="009B2C62">
        <w:rPr>
          <w:rFonts w:asciiTheme="majorHAnsi" w:hAnsiTheme="majorHAnsi"/>
          <w:lang w:val="en-US"/>
        </w:rPr>
        <w:t xml:space="preserve"> </w:t>
      </w:r>
      <w:r w:rsidR="00E27DCB" w:rsidRPr="009B2C62">
        <w:rPr>
          <w:rFonts w:asciiTheme="majorHAnsi" w:hAnsiTheme="majorHAnsi"/>
          <w:lang w:val="en-US"/>
        </w:rPr>
        <w:t xml:space="preserve">Dr. </w:t>
      </w:r>
      <w:r w:rsidR="007C6D49" w:rsidRPr="009B2C62">
        <w:rPr>
          <w:rFonts w:asciiTheme="majorHAnsi" w:hAnsiTheme="majorHAnsi"/>
          <w:lang w:val="en-US"/>
        </w:rPr>
        <w:t>Papa Faye</w:t>
      </w:r>
      <w:r w:rsidR="00F94368" w:rsidRPr="009B2C62">
        <w:rPr>
          <w:rStyle w:val="FootnoteReference"/>
          <w:rFonts w:asciiTheme="majorHAnsi" w:hAnsiTheme="majorHAnsi"/>
          <w:lang w:val="en-US"/>
        </w:rPr>
        <w:footnoteReference w:id="3"/>
      </w:r>
      <w:r w:rsidR="007C6D49" w:rsidRPr="009B2C62">
        <w:rPr>
          <w:rFonts w:asciiTheme="majorHAnsi" w:hAnsiTheme="majorHAnsi"/>
          <w:lang w:val="en-US"/>
        </w:rPr>
        <w:t xml:space="preserve"> </w:t>
      </w:r>
      <w:r w:rsidR="00983F14" w:rsidRPr="009B2C62">
        <w:rPr>
          <w:rFonts w:asciiTheme="majorHAnsi" w:hAnsiTheme="majorHAnsi"/>
          <w:lang w:val="en-US"/>
        </w:rPr>
        <w:t>– a Senegalese social anthropologist</w:t>
      </w:r>
      <w:r w:rsidR="0031169A" w:rsidRPr="009B2C62">
        <w:rPr>
          <w:rFonts w:asciiTheme="majorHAnsi" w:hAnsiTheme="majorHAnsi"/>
          <w:lang w:val="en-US"/>
        </w:rPr>
        <w:t>/geographer</w:t>
      </w:r>
      <w:r w:rsidR="00983F14" w:rsidRPr="009B2C62">
        <w:rPr>
          <w:rFonts w:asciiTheme="majorHAnsi" w:hAnsiTheme="majorHAnsi"/>
          <w:lang w:val="en-US"/>
        </w:rPr>
        <w:t xml:space="preserve"> </w:t>
      </w:r>
      <w:r w:rsidRPr="009B2C62">
        <w:rPr>
          <w:rFonts w:asciiTheme="majorHAnsi" w:hAnsiTheme="majorHAnsi"/>
          <w:lang w:val="en-US"/>
        </w:rPr>
        <w:t>–</w:t>
      </w:r>
      <w:r w:rsidR="00983F14" w:rsidRPr="009B2C62">
        <w:rPr>
          <w:rFonts w:asciiTheme="majorHAnsi" w:hAnsiTheme="majorHAnsi"/>
          <w:lang w:val="en-US"/>
        </w:rPr>
        <w:t xml:space="preserve"> </w:t>
      </w:r>
      <w:r w:rsidR="007C6D49" w:rsidRPr="009B2C62">
        <w:rPr>
          <w:rFonts w:asciiTheme="majorHAnsi" w:hAnsiTheme="majorHAnsi"/>
          <w:lang w:val="en-US"/>
        </w:rPr>
        <w:t xml:space="preserve">and I have been working </w:t>
      </w:r>
      <w:r w:rsidR="00C5663C" w:rsidRPr="009B2C62">
        <w:rPr>
          <w:rFonts w:asciiTheme="majorHAnsi" w:hAnsiTheme="majorHAnsi"/>
          <w:lang w:val="en-US"/>
        </w:rPr>
        <w:t xml:space="preserve">together </w:t>
      </w:r>
      <w:r w:rsidR="007C6D49" w:rsidRPr="009B2C62">
        <w:rPr>
          <w:rFonts w:asciiTheme="majorHAnsi" w:hAnsiTheme="majorHAnsi"/>
          <w:lang w:val="en-US"/>
        </w:rPr>
        <w:t>in Senegal</w:t>
      </w:r>
      <w:r w:rsidR="00C5663C" w:rsidRPr="009B2C62">
        <w:rPr>
          <w:rFonts w:asciiTheme="majorHAnsi" w:hAnsiTheme="majorHAnsi"/>
          <w:lang w:val="en-US"/>
        </w:rPr>
        <w:t xml:space="preserve"> </w:t>
      </w:r>
      <w:r w:rsidR="007C6D49" w:rsidRPr="009B2C62">
        <w:rPr>
          <w:rFonts w:asciiTheme="majorHAnsi" w:hAnsiTheme="majorHAnsi"/>
          <w:lang w:val="en-US"/>
        </w:rPr>
        <w:t>since 2003</w:t>
      </w:r>
      <w:r w:rsidR="00C5663C" w:rsidRPr="009B2C62">
        <w:rPr>
          <w:rFonts w:asciiTheme="majorHAnsi" w:hAnsiTheme="majorHAnsi"/>
          <w:lang w:val="en-US"/>
        </w:rPr>
        <w:t>.</w:t>
      </w:r>
      <w:r w:rsidR="00983F14" w:rsidRPr="009B2C62">
        <w:rPr>
          <w:rFonts w:asciiTheme="majorHAnsi" w:hAnsiTheme="majorHAnsi"/>
          <w:lang w:val="en-US"/>
        </w:rPr>
        <w:t xml:space="preserve"> This collaboration</w:t>
      </w:r>
      <w:r w:rsidR="00D143C1" w:rsidRPr="009B2C62">
        <w:rPr>
          <w:rFonts w:asciiTheme="majorHAnsi" w:hAnsiTheme="majorHAnsi"/>
          <w:lang w:val="en-US"/>
        </w:rPr>
        <w:t>,</w:t>
      </w:r>
      <w:r w:rsidR="00983F14" w:rsidRPr="009B2C62">
        <w:rPr>
          <w:rFonts w:asciiTheme="majorHAnsi" w:hAnsiTheme="majorHAnsi"/>
          <w:lang w:val="en-US"/>
        </w:rPr>
        <w:t xml:space="preserve"> </w:t>
      </w:r>
      <w:r w:rsidR="00E27DCB" w:rsidRPr="009B2C62">
        <w:rPr>
          <w:rFonts w:asciiTheme="majorHAnsi" w:hAnsiTheme="majorHAnsi"/>
          <w:lang w:val="en-US"/>
        </w:rPr>
        <w:t xml:space="preserve">along with </w:t>
      </w:r>
      <w:r w:rsidR="00C5663C" w:rsidRPr="009B2C62">
        <w:rPr>
          <w:rFonts w:asciiTheme="majorHAnsi" w:hAnsiTheme="majorHAnsi"/>
          <w:lang w:val="en-US"/>
        </w:rPr>
        <w:t xml:space="preserve">a tragedy </w:t>
      </w:r>
      <w:r w:rsidR="00983F14" w:rsidRPr="009B2C62">
        <w:rPr>
          <w:rFonts w:asciiTheme="majorHAnsi" w:hAnsiTheme="majorHAnsi"/>
          <w:lang w:val="en-US"/>
        </w:rPr>
        <w:t>on April 19, 2015</w:t>
      </w:r>
      <w:r w:rsidR="00D143C1" w:rsidRPr="009B2C62">
        <w:rPr>
          <w:rFonts w:asciiTheme="majorHAnsi" w:hAnsiTheme="majorHAnsi"/>
          <w:lang w:val="en-US"/>
        </w:rPr>
        <w:t>,</w:t>
      </w:r>
      <w:r w:rsidR="00983F14" w:rsidRPr="009B2C62">
        <w:rPr>
          <w:rFonts w:asciiTheme="majorHAnsi" w:hAnsiTheme="majorHAnsi"/>
          <w:lang w:val="en-US"/>
        </w:rPr>
        <w:t xml:space="preserve"> motivated </w:t>
      </w:r>
      <w:r w:rsidR="00C5663C" w:rsidRPr="009B2C62">
        <w:rPr>
          <w:rFonts w:asciiTheme="majorHAnsi" w:hAnsiTheme="majorHAnsi"/>
          <w:lang w:val="en-US"/>
        </w:rPr>
        <w:t>our current research.</w:t>
      </w:r>
      <w:r w:rsidR="00983F14" w:rsidRPr="009B2C62">
        <w:rPr>
          <w:rFonts w:asciiTheme="majorHAnsi" w:hAnsiTheme="majorHAnsi"/>
          <w:lang w:val="en-US"/>
        </w:rPr>
        <w:t xml:space="preserve"> That day </w:t>
      </w:r>
      <w:r w:rsidR="007C6D49" w:rsidRPr="009B2C62">
        <w:rPr>
          <w:rFonts w:asciiTheme="majorHAnsi" w:hAnsiTheme="majorHAnsi"/>
          <w:lang w:val="en-US"/>
        </w:rPr>
        <w:t xml:space="preserve">a boat sank off of Libya, carrying </w:t>
      </w:r>
      <w:r w:rsidR="00C5663C" w:rsidRPr="009B2C62">
        <w:rPr>
          <w:rFonts w:asciiTheme="majorHAnsi" w:hAnsiTheme="majorHAnsi"/>
          <w:lang w:val="en-US"/>
        </w:rPr>
        <w:t>728</w:t>
      </w:r>
      <w:r w:rsidR="007C6D49" w:rsidRPr="009B2C62">
        <w:rPr>
          <w:rFonts w:asciiTheme="majorHAnsi" w:hAnsiTheme="majorHAnsi"/>
          <w:lang w:val="en-US"/>
        </w:rPr>
        <w:t xml:space="preserve"> migrants, most of them from Sub-Saharan Africa. </w:t>
      </w:r>
      <w:r w:rsidR="00C5663C" w:rsidRPr="009B2C62">
        <w:rPr>
          <w:rFonts w:asciiTheme="majorHAnsi" w:hAnsiTheme="majorHAnsi"/>
          <w:lang w:val="en-US"/>
        </w:rPr>
        <w:t>T</w:t>
      </w:r>
      <w:r w:rsidR="007C6D49" w:rsidRPr="009B2C62">
        <w:rPr>
          <w:rFonts w:asciiTheme="majorHAnsi" w:hAnsiTheme="majorHAnsi"/>
          <w:lang w:val="en-US"/>
        </w:rPr>
        <w:t xml:space="preserve">here were </w:t>
      </w:r>
      <w:r w:rsidR="00C5663C" w:rsidRPr="009B2C62">
        <w:rPr>
          <w:rFonts w:asciiTheme="majorHAnsi" w:hAnsiTheme="majorHAnsi"/>
          <w:lang w:val="en-US"/>
        </w:rPr>
        <w:t xml:space="preserve">only </w:t>
      </w:r>
      <w:r w:rsidR="007C6D49" w:rsidRPr="009B2C62">
        <w:rPr>
          <w:rFonts w:asciiTheme="majorHAnsi" w:hAnsiTheme="majorHAnsi"/>
          <w:lang w:val="en-US"/>
        </w:rPr>
        <w:t xml:space="preserve">28 survivors, 24 bodies recovered, and the rest, as their parents said </w:t>
      </w:r>
      <w:r w:rsidR="00983F14" w:rsidRPr="009B2C62">
        <w:rPr>
          <w:rFonts w:asciiTheme="majorHAnsi" w:hAnsiTheme="majorHAnsi"/>
          <w:lang w:val="en-US"/>
        </w:rPr>
        <w:t>in interview</w:t>
      </w:r>
      <w:r w:rsidRPr="009B2C62">
        <w:rPr>
          <w:rFonts w:asciiTheme="majorHAnsi" w:hAnsiTheme="majorHAnsi"/>
          <w:lang w:val="en-US"/>
        </w:rPr>
        <w:t>s</w:t>
      </w:r>
      <w:r w:rsidR="00983F14" w:rsidRPr="009B2C62">
        <w:rPr>
          <w:rFonts w:asciiTheme="majorHAnsi" w:hAnsiTheme="majorHAnsi"/>
          <w:lang w:val="en-US"/>
        </w:rPr>
        <w:t xml:space="preserve">, </w:t>
      </w:r>
      <w:r w:rsidR="007C6D49" w:rsidRPr="009B2C62">
        <w:rPr>
          <w:rFonts w:asciiTheme="majorHAnsi" w:hAnsiTheme="majorHAnsi"/>
          <w:lang w:val="en-US"/>
        </w:rPr>
        <w:t xml:space="preserve">are at the </w:t>
      </w:r>
      <w:r w:rsidR="00983F14" w:rsidRPr="009B2C62">
        <w:rPr>
          <w:rFonts w:asciiTheme="majorHAnsi" w:hAnsiTheme="majorHAnsi"/>
          <w:lang w:val="en-US"/>
        </w:rPr>
        <w:t>“</w:t>
      </w:r>
      <w:r w:rsidR="007C6D49" w:rsidRPr="009B2C62">
        <w:rPr>
          <w:rFonts w:asciiTheme="majorHAnsi" w:hAnsiTheme="majorHAnsi"/>
          <w:lang w:val="en-US"/>
        </w:rPr>
        <w:t>bottom of the sea</w:t>
      </w:r>
      <w:r w:rsidRPr="009B2C62">
        <w:rPr>
          <w:rFonts w:asciiTheme="majorHAnsi" w:hAnsiTheme="majorHAnsi"/>
          <w:lang w:val="en-US"/>
        </w:rPr>
        <w:t>.</w:t>
      </w:r>
      <w:r w:rsidR="00983F14" w:rsidRPr="009B2C62">
        <w:rPr>
          <w:rFonts w:asciiTheme="majorHAnsi" w:hAnsiTheme="majorHAnsi"/>
          <w:lang w:val="en-US"/>
        </w:rPr>
        <w:t>”</w:t>
      </w:r>
      <w:r w:rsidR="00C5663C" w:rsidRPr="009B2C62">
        <w:rPr>
          <w:rStyle w:val="FootnoteReference"/>
          <w:rFonts w:asciiTheme="majorHAnsi" w:hAnsiTheme="majorHAnsi"/>
          <w:lang w:val="en-US"/>
        </w:rPr>
        <w:footnoteReference w:id="4"/>
      </w:r>
      <w:r w:rsidR="00983F14" w:rsidRPr="009B2C62">
        <w:rPr>
          <w:rFonts w:asciiTheme="majorHAnsi" w:hAnsiTheme="majorHAnsi"/>
          <w:lang w:val="en-US"/>
        </w:rPr>
        <w:t xml:space="preserve"> </w:t>
      </w:r>
      <w:r w:rsidRPr="009B2C62">
        <w:rPr>
          <w:rFonts w:asciiTheme="majorHAnsi" w:hAnsiTheme="majorHAnsi"/>
          <w:lang w:val="en-US"/>
        </w:rPr>
        <w:t>These familie</w:t>
      </w:r>
      <w:r w:rsidR="0072557C" w:rsidRPr="009B2C62">
        <w:rPr>
          <w:rFonts w:asciiTheme="majorHAnsi" w:hAnsiTheme="majorHAnsi"/>
          <w:lang w:val="en-US"/>
        </w:rPr>
        <w:t>s</w:t>
      </w:r>
      <w:r w:rsidRPr="009B2C62">
        <w:rPr>
          <w:rFonts w:asciiTheme="majorHAnsi" w:hAnsiTheme="majorHAnsi"/>
          <w:lang w:val="en-US"/>
        </w:rPr>
        <w:t xml:space="preserve"> </w:t>
      </w:r>
      <w:r w:rsidR="007C6D49" w:rsidRPr="009B2C62">
        <w:rPr>
          <w:rFonts w:asciiTheme="majorHAnsi" w:hAnsiTheme="majorHAnsi"/>
          <w:lang w:val="en-US"/>
        </w:rPr>
        <w:t>d</w:t>
      </w:r>
      <w:r w:rsidR="0072557C" w:rsidRPr="009B2C62">
        <w:rPr>
          <w:rFonts w:asciiTheme="majorHAnsi" w:hAnsiTheme="majorHAnsi"/>
          <w:lang w:val="en-US"/>
        </w:rPr>
        <w:t>id</w:t>
      </w:r>
      <w:r w:rsidR="007C6D49" w:rsidRPr="009B2C62">
        <w:rPr>
          <w:rFonts w:asciiTheme="majorHAnsi" w:hAnsiTheme="majorHAnsi"/>
          <w:lang w:val="en-US"/>
        </w:rPr>
        <w:t xml:space="preserve"> not know where their </w:t>
      </w:r>
      <w:r w:rsidRPr="009B2C62">
        <w:rPr>
          <w:rFonts w:asciiTheme="majorHAnsi" w:hAnsiTheme="majorHAnsi"/>
          <w:lang w:val="en-US"/>
        </w:rPr>
        <w:t xml:space="preserve">children </w:t>
      </w:r>
      <w:r w:rsidR="0072557C" w:rsidRPr="009B2C62">
        <w:rPr>
          <w:rFonts w:asciiTheme="majorHAnsi" w:hAnsiTheme="majorHAnsi"/>
          <w:lang w:val="en-US"/>
        </w:rPr>
        <w:t>were</w:t>
      </w:r>
      <w:r w:rsidR="00C5663C" w:rsidRPr="009B2C62">
        <w:rPr>
          <w:rFonts w:asciiTheme="majorHAnsi" w:hAnsiTheme="majorHAnsi"/>
          <w:lang w:val="en-US"/>
        </w:rPr>
        <w:t>.</w:t>
      </w:r>
      <w:r w:rsidR="007C6D49" w:rsidRPr="009B2C62">
        <w:rPr>
          <w:rFonts w:asciiTheme="majorHAnsi" w:hAnsiTheme="majorHAnsi"/>
          <w:lang w:val="en-US"/>
        </w:rPr>
        <w:t xml:space="preserve"> </w:t>
      </w:r>
      <w:r w:rsidR="00C5663C" w:rsidRPr="009B2C62">
        <w:rPr>
          <w:rFonts w:asciiTheme="majorHAnsi" w:hAnsiTheme="majorHAnsi"/>
          <w:lang w:val="en-US"/>
        </w:rPr>
        <w:t>T</w:t>
      </w:r>
      <w:r w:rsidR="007C6D49" w:rsidRPr="009B2C62">
        <w:rPr>
          <w:rFonts w:asciiTheme="majorHAnsi" w:hAnsiTheme="majorHAnsi"/>
          <w:lang w:val="en-US"/>
        </w:rPr>
        <w:t>he newspaper</w:t>
      </w:r>
      <w:r w:rsidR="00C5663C" w:rsidRPr="009B2C62">
        <w:rPr>
          <w:rFonts w:asciiTheme="majorHAnsi" w:hAnsiTheme="majorHAnsi"/>
          <w:lang w:val="en-US"/>
        </w:rPr>
        <w:t>s</w:t>
      </w:r>
      <w:r w:rsidR="007C6D49" w:rsidRPr="009B2C62">
        <w:rPr>
          <w:rFonts w:asciiTheme="majorHAnsi" w:hAnsiTheme="majorHAnsi"/>
          <w:lang w:val="en-US"/>
        </w:rPr>
        <w:t xml:space="preserve"> </w:t>
      </w:r>
      <w:r w:rsidR="00C5663C" w:rsidRPr="009B2C62">
        <w:rPr>
          <w:rFonts w:asciiTheme="majorHAnsi" w:hAnsiTheme="majorHAnsi"/>
          <w:lang w:val="en-US"/>
        </w:rPr>
        <w:t xml:space="preserve">call </w:t>
      </w:r>
      <w:r w:rsidR="00983F14" w:rsidRPr="009B2C62">
        <w:rPr>
          <w:rFonts w:asciiTheme="majorHAnsi" w:hAnsiTheme="majorHAnsi"/>
          <w:lang w:val="en-US"/>
        </w:rPr>
        <w:t>the</w:t>
      </w:r>
      <w:r w:rsidRPr="009B2C62">
        <w:rPr>
          <w:rFonts w:asciiTheme="majorHAnsi" w:hAnsiTheme="majorHAnsi"/>
          <w:lang w:val="en-US"/>
        </w:rPr>
        <w:t xml:space="preserve"> Sahelian</w:t>
      </w:r>
      <w:r w:rsidR="00983F14" w:rsidRPr="009B2C62">
        <w:rPr>
          <w:rFonts w:asciiTheme="majorHAnsi" w:hAnsiTheme="majorHAnsi"/>
          <w:lang w:val="en-US"/>
        </w:rPr>
        <w:t xml:space="preserve"> </w:t>
      </w:r>
      <w:r w:rsidR="00C5663C" w:rsidRPr="009B2C62">
        <w:rPr>
          <w:rFonts w:asciiTheme="majorHAnsi" w:hAnsiTheme="majorHAnsi"/>
          <w:lang w:val="en-US"/>
        </w:rPr>
        <w:t xml:space="preserve">migrants </w:t>
      </w:r>
      <w:r w:rsidRPr="009B2C62">
        <w:rPr>
          <w:rFonts w:asciiTheme="majorHAnsi" w:hAnsiTheme="majorHAnsi"/>
          <w:lang w:val="en-US"/>
        </w:rPr>
        <w:t>‘</w:t>
      </w:r>
      <w:r w:rsidR="007C6D49" w:rsidRPr="009B2C62">
        <w:rPr>
          <w:rFonts w:asciiTheme="majorHAnsi" w:hAnsiTheme="majorHAnsi"/>
          <w:lang w:val="en-US"/>
        </w:rPr>
        <w:t>climate refugees</w:t>
      </w:r>
      <w:r w:rsidRPr="009B2C62">
        <w:rPr>
          <w:rFonts w:asciiTheme="majorHAnsi" w:hAnsiTheme="majorHAnsi"/>
          <w:lang w:val="en-US"/>
        </w:rPr>
        <w:t>’ or ‘climate migrants’</w:t>
      </w:r>
      <w:r w:rsidR="00C5663C" w:rsidRPr="009B2C62">
        <w:rPr>
          <w:rFonts w:asciiTheme="majorHAnsi" w:hAnsiTheme="majorHAnsi"/>
          <w:lang w:val="en-US"/>
        </w:rPr>
        <w:t xml:space="preserve"> (Foote 2016; Friedman 2016)</w:t>
      </w:r>
      <w:r w:rsidR="007C6D49" w:rsidRPr="009B2C62">
        <w:rPr>
          <w:rFonts w:asciiTheme="majorHAnsi" w:hAnsiTheme="majorHAnsi"/>
          <w:lang w:val="en-US"/>
        </w:rPr>
        <w:t xml:space="preserve">. </w:t>
      </w:r>
      <w:r w:rsidRPr="009B2C62">
        <w:rPr>
          <w:rFonts w:asciiTheme="majorHAnsi" w:hAnsiTheme="majorHAnsi"/>
          <w:lang w:val="en-US"/>
        </w:rPr>
        <w:t xml:space="preserve"> </w:t>
      </w:r>
      <w:r w:rsidR="00983F14" w:rsidRPr="009B2C62">
        <w:rPr>
          <w:rFonts w:asciiTheme="majorHAnsi" w:hAnsiTheme="majorHAnsi"/>
          <w:lang w:val="en-US"/>
        </w:rPr>
        <w:t>What n</w:t>
      </w:r>
      <w:r w:rsidR="007C6D49" w:rsidRPr="009B2C62">
        <w:rPr>
          <w:rFonts w:asciiTheme="majorHAnsi" w:hAnsiTheme="majorHAnsi"/>
          <w:lang w:val="en-US"/>
        </w:rPr>
        <w:t>onsense</w:t>
      </w:r>
      <w:r w:rsidR="00983F14" w:rsidRPr="009B2C62">
        <w:rPr>
          <w:rFonts w:asciiTheme="majorHAnsi" w:hAnsiTheme="majorHAnsi"/>
          <w:lang w:val="en-US"/>
        </w:rPr>
        <w:t>!</w:t>
      </w:r>
      <w:r w:rsidR="007C6D49" w:rsidRPr="009B2C62">
        <w:rPr>
          <w:rFonts w:asciiTheme="majorHAnsi" w:hAnsiTheme="majorHAnsi"/>
          <w:lang w:val="en-US"/>
        </w:rPr>
        <w:t xml:space="preserve"> </w:t>
      </w:r>
      <w:r w:rsidR="006F7020" w:rsidRPr="009B2C62">
        <w:rPr>
          <w:rFonts w:asciiTheme="majorHAnsi" w:hAnsiTheme="majorHAnsi"/>
          <w:lang w:val="en-US"/>
        </w:rPr>
        <w:t>R</w:t>
      </w:r>
      <w:r w:rsidR="007C6D49" w:rsidRPr="009B2C62">
        <w:rPr>
          <w:rFonts w:asciiTheme="majorHAnsi" w:hAnsiTheme="majorHAnsi"/>
          <w:lang w:val="en-US"/>
        </w:rPr>
        <w:t>efugee</w:t>
      </w:r>
      <w:r w:rsidRPr="009B2C62">
        <w:rPr>
          <w:rFonts w:asciiTheme="majorHAnsi" w:hAnsiTheme="majorHAnsi"/>
          <w:lang w:val="en-US"/>
        </w:rPr>
        <w:t>s</w:t>
      </w:r>
      <w:r w:rsidR="007C6D49" w:rsidRPr="009B2C62">
        <w:rPr>
          <w:rFonts w:asciiTheme="majorHAnsi" w:hAnsiTheme="majorHAnsi"/>
          <w:lang w:val="en-US"/>
        </w:rPr>
        <w:t xml:space="preserve"> </w:t>
      </w:r>
      <w:r w:rsidR="006F7020" w:rsidRPr="009B2C62">
        <w:rPr>
          <w:rFonts w:asciiTheme="majorHAnsi" w:hAnsiTheme="majorHAnsi"/>
          <w:lang w:val="en-US"/>
        </w:rPr>
        <w:t>are</w:t>
      </w:r>
      <w:r w:rsidR="007C6D49" w:rsidRPr="009B2C62">
        <w:rPr>
          <w:rFonts w:asciiTheme="majorHAnsi" w:hAnsiTheme="majorHAnsi"/>
          <w:lang w:val="en-US"/>
        </w:rPr>
        <w:t xml:space="preserve">, first of all, defined by law as </w:t>
      </w:r>
      <w:r w:rsidR="006F7020" w:rsidRPr="009B2C62">
        <w:rPr>
          <w:rFonts w:asciiTheme="majorHAnsi" w:hAnsiTheme="majorHAnsi"/>
          <w:lang w:val="en-US"/>
        </w:rPr>
        <w:t xml:space="preserve">people </w:t>
      </w:r>
      <w:r w:rsidR="007C6D49" w:rsidRPr="009B2C62">
        <w:rPr>
          <w:rFonts w:asciiTheme="majorHAnsi" w:hAnsiTheme="majorHAnsi"/>
          <w:lang w:val="en-US"/>
        </w:rPr>
        <w:t xml:space="preserve">running away from </w:t>
      </w:r>
      <w:r w:rsidRPr="009B2C62">
        <w:rPr>
          <w:rFonts w:asciiTheme="majorHAnsi" w:hAnsiTheme="majorHAnsi"/>
          <w:lang w:val="en-US"/>
        </w:rPr>
        <w:t xml:space="preserve">oppression or abuse by </w:t>
      </w:r>
      <w:r w:rsidR="006F7020" w:rsidRPr="009B2C62">
        <w:rPr>
          <w:rFonts w:asciiTheme="majorHAnsi" w:hAnsiTheme="majorHAnsi"/>
          <w:lang w:val="en-US"/>
        </w:rPr>
        <w:t>their</w:t>
      </w:r>
      <w:r w:rsidR="007C6D49" w:rsidRPr="009B2C62">
        <w:rPr>
          <w:rFonts w:asciiTheme="majorHAnsi" w:hAnsiTheme="majorHAnsi"/>
          <w:lang w:val="en-US"/>
        </w:rPr>
        <w:t xml:space="preserve"> government</w:t>
      </w:r>
      <w:r w:rsidR="006F7020" w:rsidRPr="009B2C62">
        <w:rPr>
          <w:rFonts w:asciiTheme="majorHAnsi" w:hAnsiTheme="majorHAnsi"/>
          <w:lang w:val="en-US"/>
        </w:rPr>
        <w:t>s</w:t>
      </w:r>
      <w:r w:rsidR="007C6D49" w:rsidRPr="009B2C62">
        <w:rPr>
          <w:rFonts w:asciiTheme="majorHAnsi" w:hAnsiTheme="majorHAnsi"/>
          <w:lang w:val="en-US"/>
        </w:rPr>
        <w:t>. Climate is not their government. So</w:t>
      </w:r>
      <w:r w:rsidRPr="009B2C62">
        <w:rPr>
          <w:rFonts w:asciiTheme="majorHAnsi" w:hAnsiTheme="majorHAnsi"/>
          <w:lang w:val="en-US"/>
        </w:rPr>
        <w:t>,</w:t>
      </w:r>
      <w:r w:rsidR="007C6D49" w:rsidRPr="009B2C62">
        <w:rPr>
          <w:rFonts w:asciiTheme="majorHAnsi" w:hAnsiTheme="majorHAnsi"/>
          <w:lang w:val="en-US"/>
        </w:rPr>
        <w:t xml:space="preserve"> the term refug</w:t>
      </w:r>
      <w:r w:rsidR="008D7CBA" w:rsidRPr="009B2C62">
        <w:rPr>
          <w:rFonts w:asciiTheme="majorHAnsi" w:hAnsiTheme="majorHAnsi"/>
          <w:lang w:val="en-US"/>
        </w:rPr>
        <w:t xml:space="preserve">ee does not apply. </w:t>
      </w:r>
    </w:p>
    <w:p w14:paraId="7B99818F" w14:textId="77777777" w:rsidR="00F329CA" w:rsidRPr="009B2C62" w:rsidRDefault="00F329CA" w:rsidP="001772D2">
      <w:pPr>
        <w:jc w:val="both"/>
        <w:rPr>
          <w:rFonts w:asciiTheme="majorHAnsi" w:hAnsiTheme="majorHAnsi"/>
          <w:lang w:val="en-US"/>
        </w:rPr>
      </w:pPr>
    </w:p>
    <w:p w14:paraId="43A77D1B" w14:textId="513A22FC" w:rsidR="00F329CA" w:rsidRPr="009B2C62" w:rsidRDefault="00F329CA" w:rsidP="001772D2">
      <w:pPr>
        <w:jc w:val="both"/>
        <w:rPr>
          <w:rFonts w:asciiTheme="majorHAnsi" w:hAnsiTheme="majorHAnsi"/>
          <w:lang w:val="en-US"/>
        </w:rPr>
      </w:pPr>
      <w:r w:rsidRPr="009B2C62">
        <w:rPr>
          <w:rFonts w:asciiTheme="majorHAnsi" w:hAnsiTheme="majorHAnsi"/>
          <w:lang w:val="en-US"/>
        </w:rPr>
        <w:lastRenderedPageBreak/>
        <w:t>A 2017</w:t>
      </w:r>
      <w:r w:rsidR="007C6D49" w:rsidRPr="009B2C62">
        <w:rPr>
          <w:rFonts w:asciiTheme="majorHAnsi" w:hAnsiTheme="majorHAnsi"/>
          <w:lang w:val="en-US"/>
        </w:rPr>
        <w:t xml:space="preserve"> National Geographic</w:t>
      </w:r>
      <w:r w:rsidRPr="009B2C62">
        <w:rPr>
          <w:rFonts w:asciiTheme="majorHAnsi" w:hAnsiTheme="majorHAnsi"/>
          <w:lang w:val="en-US"/>
        </w:rPr>
        <w:t xml:space="preserve"> episode, “Out of Africa</w:t>
      </w:r>
      <w:r w:rsidR="00987160" w:rsidRPr="009B2C62">
        <w:rPr>
          <w:rFonts w:asciiTheme="majorHAnsi" w:hAnsiTheme="majorHAnsi"/>
          <w:lang w:val="en-US"/>
        </w:rPr>
        <w:t>,</w:t>
      </w:r>
      <w:r w:rsidRPr="009B2C62">
        <w:rPr>
          <w:rFonts w:asciiTheme="majorHAnsi" w:hAnsiTheme="majorHAnsi"/>
          <w:lang w:val="en-US"/>
        </w:rPr>
        <w:t>”</w:t>
      </w:r>
      <w:r w:rsidR="00AB4137" w:rsidRPr="009B2C62">
        <w:rPr>
          <w:rStyle w:val="FootnoteReference"/>
          <w:rFonts w:asciiTheme="majorHAnsi" w:hAnsiTheme="majorHAnsi"/>
          <w:lang w:val="en-US"/>
        </w:rPr>
        <w:footnoteReference w:id="5"/>
      </w:r>
      <w:r w:rsidR="00E27DCB" w:rsidRPr="009B2C62">
        <w:rPr>
          <w:rFonts w:asciiTheme="majorHAnsi" w:hAnsiTheme="majorHAnsi"/>
          <w:lang w:val="en-US"/>
        </w:rPr>
        <w:t xml:space="preserve"> </w:t>
      </w:r>
      <w:r w:rsidRPr="009B2C62">
        <w:rPr>
          <w:rFonts w:asciiTheme="majorHAnsi" w:hAnsiTheme="majorHAnsi"/>
          <w:lang w:val="en-US"/>
        </w:rPr>
        <w:t xml:space="preserve">Thomas Friedman, went </w:t>
      </w:r>
      <w:r w:rsidR="007C6D49" w:rsidRPr="009B2C62">
        <w:rPr>
          <w:rFonts w:asciiTheme="majorHAnsi" w:hAnsiTheme="majorHAnsi"/>
          <w:lang w:val="en-US"/>
        </w:rPr>
        <w:t>to Senegal, interview</w:t>
      </w:r>
      <w:r w:rsidRPr="009B2C62">
        <w:rPr>
          <w:rFonts w:asciiTheme="majorHAnsi" w:hAnsiTheme="majorHAnsi"/>
          <w:lang w:val="en-US"/>
        </w:rPr>
        <w:t>ed</w:t>
      </w:r>
      <w:r w:rsidR="007C6D49" w:rsidRPr="009B2C62">
        <w:rPr>
          <w:rFonts w:asciiTheme="majorHAnsi" w:hAnsiTheme="majorHAnsi"/>
          <w:lang w:val="en-US"/>
        </w:rPr>
        <w:t xml:space="preserve"> people and basically </w:t>
      </w:r>
      <w:r w:rsidRPr="009B2C62">
        <w:rPr>
          <w:rFonts w:asciiTheme="majorHAnsi" w:hAnsiTheme="majorHAnsi"/>
          <w:lang w:val="en-US"/>
        </w:rPr>
        <w:t>presents the narrative that</w:t>
      </w:r>
      <w:r w:rsidR="007C6D49" w:rsidRPr="009B2C62">
        <w:rPr>
          <w:rFonts w:asciiTheme="majorHAnsi" w:hAnsiTheme="majorHAnsi"/>
          <w:lang w:val="en-US"/>
        </w:rPr>
        <w:t xml:space="preserve"> out-migration is climate </w:t>
      </w:r>
      <w:r w:rsidRPr="009B2C62">
        <w:rPr>
          <w:rFonts w:asciiTheme="majorHAnsi" w:hAnsiTheme="majorHAnsi"/>
          <w:lang w:val="en-US"/>
        </w:rPr>
        <w:t>driven</w:t>
      </w:r>
      <w:r w:rsidR="007C6D49" w:rsidRPr="009B2C62">
        <w:rPr>
          <w:rFonts w:asciiTheme="majorHAnsi" w:hAnsiTheme="majorHAnsi"/>
          <w:lang w:val="en-US"/>
        </w:rPr>
        <w:t xml:space="preserve">. Nonsense. Nobody who lives </w:t>
      </w:r>
      <w:r w:rsidR="008D7CBA" w:rsidRPr="009B2C62">
        <w:rPr>
          <w:rFonts w:asciiTheme="majorHAnsi" w:hAnsiTheme="majorHAnsi"/>
          <w:lang w:val="en-US"/>
        </w:rPr>
        <w:t>and</w:t>
      </w:r>
      <w:r w:rsidR="007C6D49" w:rsidRPr="009B2C62">
        <w:rPr>
          <w:rFonts w:asciiTheme="majorHAnsi" w:hAnsiTheme="majorHAnsi"/>
          <w:lang w:val="en-US"/>
        </w:rPr>
        <w:t xml:space="preserve"> works in rural Senegal </w:t>
      </w:r>
      <w:r w:rsidRPr="009B2C62">
        <w:rPr>
          <w:rFonts w:asciiTheme="majorHAnsi" w:hAnsiTheme="majorHAnsi"/>
          <w:lang w:val="en-US"/>
        </w:rPr>
        <w:t xml:space="preserve">– unless they work for government, a development agency or an NGO – </w:t>
      </w:r>
      <w:r w:rsidR="007C6D49" w:rsidRPr="009B2C62">
        <w:rPr>
          <w:rFonts w:asciiTheme="majorHAnsi" w:hAnsiTheme="majorHAnsi"/>
          <w:lang w:val="en-US"/>
        </w:rPr>
        <w:t xml:space="preserve">will tell you that their biggest problem is climate or climate change. That </w:t>
      </w:r>
      <w:r w:rsidRPr="009B2C62">
        <w:rPr>
          <w:rFonts w:asciiTheme="majorHAnsi" w:hAnsiTheme="majorHAnsi"/>
          <w:lang w:val="en-US"/>
        </w:rPr>
        <w:t xml:space="preserve">narrative </w:t>
      </w:r>
      <w:r w:rsidR="007C6D49" w:rsidRPr="009B2C62">
        <w:rPr>
          <w:rFonts w:asciiTheme="majorHAnsi" w:hAnsiTheme="majorHAnsi"/>
          <w:lang w:val="en-US"/>
        </w:rPr>
        <w:t xml:space="preserve">is hard to stomach, because when you get out there and you do that place-based analytic of why and how people have access to the resources </w:t>
      </w:r>
      <w:r w:rsidR="00507F8A" w:rsidRPr="009B2C62">
        <w:rPr>
          <w:rFonts w:asciiTheme="majorHAnsi" w:hAnsiTheme="majorHAnsi"/>
          <w:lang w:val="en-US"/>
        </w:rPr>
        <w:t xml:space="preserve">and income that </w:t>
      </w:r>
      <w:r w:rsidR="007C6D49" w:rsidRPr="009B2C62">
        <w:rPr>
          <w:rFonts w:asciiTheme="majorHAnsi" w:hAnsiTheme="majorHAnsi"/>
          <w:lang w:val="en-US"/>
        </w:rPr>
        <w:t xml:space="preserve">they need to eat, to produce, to reproduce, to invest in their own households, you will see that they are producing a lot but keeping almost nothing. </w:t>
      </w:r>
      <w:r w:rsidR="00142320" w:rsidRPr="009B2C62">
        <w:rPr>
          <w:rFonts w:asciiTheme="majorHAnsi" w:hAnsiTheme="majorHAnsi"/>
          <w:lang w:val="en-US"/>
        </w:rPr>
        <w:t>An</w:t>
      </w:r>
      <w:r w:rsidRPr="009B2C62">
        <w:rPr>
          <w:rFonts w:asciiTheme="majorHAnsi" w:hAnsiTheme="majorHAnsi"/>
          <w:lang w:val="en-US"/>
        </w:rPr>
        <w:t>y</w:t>
      </w:r>
      <w:r w:rsidR="00142320" w:rsidRPr="009B2C62">
        <w:rPr>
          <w:rFonts w:asciiTheme="majorHAnsi" w:hAnsiTheme="majorHAnsi"/>
          <w:lang w:val="en-US"/>
        </w:rPr>
        <w:t xml:space="preserve"> good analysis of why they are vulnerable</w:t>
      </w:r>
      <w:r w:rsidRPr="009B2C62">
        <w:rPr>
          <w:rFonts w:asciiTheme="majorHAnsi" w:hAnsiTheme="majorHAnsi"/>
          <w:lang w:val="en-US"/>
        </w:rPr>
        <w:t xml:space="preserve"> (that is,</w:t>
      </w:r>
      <w:r w:rsidR="00142320" w:rsidRPr="009B2C62">
        <w:rPr>
          <w:rFonts w:asciiTheme="majorHAnsi" w:hAnsiTheme="majorHAnsi"/>
          <w:lang w:val="en-US"/>
        </w:rPr>
        <w:t xml:space="preserve"> why they lack assets</w:t>
      </w:r>
      <w:r w:rsidRPr="009B2C62">
        <w:rPr>
          <w:rFonts w:asciiTheme="majorHAnsi" w:hAnsiTheme="majorHAnsi"/>
          <w:lang w:val="en-US"/>
        </w:rPr>
        <w:t>, income and</w:t>
      </w:r>
      <w:r w:rsidR="00142320" w:rsidRPr="009B2C62">
        <w:rPr>
          <w:rFonts w:asciiTheme="majorHAnsi" w:hAnsiTheme="majorHAnsi"/>
          <w:lang w:val="en-US"/>
        </w:rPr>
        <w:t xml:space="preserve"> social securit</w:t>
      </w:r>
      <w:r w:rsidRPr="009B2C62">
        <w:rPr>
          <w:rFonts w:asciiTheme="majorHAnsi" w:hAnsiTheme="majorHAnsi"/>
          <w:lang w:val="en-US"/>
        </w:rPr>
        <w:t>y),</w:t>
      </w:r>
      <w:r w:rsidR="00142320" w:rsidRPr="009B2C62">
        <w:rPr>
          <w:rFonts w:asciiTheme="majorHAnsi" w:hAnsiTheme="majorHAnsi"/>
          <w:lang w:val="en-US"/>
        </w:rPr>
        <w:t xml:space="preserve"> has to explain the core of the problem</w:t>
      </w:r>
      <w:r w:rsidRPr="009B2C62">
        <w:rPr>
          <w:rFonts w:asciiTheme="majorHAnsi" w:hAnsiTheme="majorHAnsi"/>
          <w:lang w:val="en-US"/>
        </w:rPr>
        <w:t>; it has to explain</w:t>
      </w:r>
      <w:r w:rsidR="0003234E" w:rsidRPr="009B2C62">
        <w:rPr>
          <w:rFonts w:asciiTheme="majorHAnsi" w:hAnsiTheme="majorHAnsi"/>
          <w:lang w:val="en-US"/>
        </w:rPr>
        <w:t xml:space="preserve"> </w:t>
      </w:r>
      <w:r w:rsidR="00142320" w:rsidRPr="009B2C62">
        <w:rPr>
          <w:rFonts w:asciiTheme="majorHAnsi" w:hAnsiTheme="majorHAnsi"/>
          <w:lang w:val="en-US"/>
        </w:rPr>
        <w:t>why they have nothing</w:t>
      </w:r>
      <w:r w:rsidR="0003234E" w:rsidRPr="009B2C62">
        <w:rPr>
          <w:rFonts w:asciiTheme="majorHAnsi" w:hAnsiTheme="majorHAnsi"/>
          <w:lang w:val="en-US"/>
        </w:rPr>
        <w:t xml:space="preserve"> or feel precarious</w:t>
      </w:r>
      <w:r w:rsidR="00E27DCB" w:rsidRPr="009B2C62">
        <w:rPr>
          <w:rFonts w:asciiTheme="majorHAnsi" w:hAnsiTheme="majorHAnsi"/>
          <w:lang w:val="en-US"/>
        </w:rPr>
        <w:t>; it has to explain why they have no surplus to buffer them</w:t>
      </w:r>
      <w:r w:rsidR="001D4896" w:rsidRPr="009B2C62">
        <w:rPr>
          <w:rFonts w:asciiTheme="majorHAnsi" w:hAnsiTheme="majorHAnsi"/>
          <w:lang w:val="en-US"/>
        </w:rPr>
        <w:t>selves</w:t>
      </w:r>
      <w:r w:rsidR="00E27DCB" w:rsidRPr="009B2C62">
        <w:rPr>
          <w:rFonts w:asciiTheme="majorHAnsi" w:hAnsiTheme="majorHAnsi"/>
          <w:lang w:val="en-US"/>
        </w:rPr>
        <w:t xml:space="preserve"> against expected, though unpredictable, periodic stressors</w:t>
      </w:r>
      <w:r w:rsidR="00142320" w:rsidRPr="009B2C62">
        <w:rPr>
          <w:rFonts w:asciiTheme="majorHAnsi" w:hAnsiTheme="majorHAnsi"/>
          <w:lang w:val="en-US"/>
        </w:rPr>
        <w:t xml:space="preserve">. </w:t>
      </w:r>
    </w:p>
    <w:p w14:paraId="2DE29B0A" w14:textId="77777777" w:rsidR="00F329CA" w:rsidRPr="009B2C62" w:rsidRDefault="00F329CA" w:rsidP="001772D2">
      <w:pPr>
        <w:jc w:val="both"/>
        <w:rPr>
          <w:rFonts w:asciiTheme="majorHAnsi" w:hAnsiTheme="majorHAnsi"/>
          <w:lang w:val="en-US"/>
        </w:rPr>
      </w:pPr>
    </w:p>
    <w:p w14:paraId="679750BC" w14:textId="1068B8AF" w:rsidR="006F7020" w:rsidRPr="009B2C62" w:rsidRDefault="00142320" w:rsidP="001772D2">
      <w:pPr>
        <w:jc w:val="both"/>
        <w:rPr>
          <w:rFonts w:asciiTheme="majorHAnsi" w:hAnsiTheme="majorHAnsi"/>
          <w:lang w:val="en-US"/>
        </w:rPr>
      </w:pPr>
      <w:r w:rsidRPr="009B2C62">
        <w:rPr>
          <w:rFonts w:asciiTheme="majorHAnsi" w:hAnsiTheme="majorHAnsi"/>
          <w:lang w:val="en-US"/>
        </w:rPr>
        <w:t xml:space="preserve">The case </w:t>
      </w:r>
      <w:r w:rsidR="00F329CA" w:rsidRPr="009B2C62">
        <w:rPr>
          <w:rFonts w:asciiTheme="majorHAnsi" w:hAnsiTheme="majorHAnsi"/>
          <w:lang w:val="en-US"/>
        </w:rPr>
        <w:t>I will discuss</w:t>
      </w:r>
      <w:r w:rsidRPr="009B2C62">
        <w:rPr>
          <w:rFonts w:asciiTheme="majorHAnsi" w:hAnsiTheme="majorHAnsi"/>
          <w:lang w:val="en-US"/>
        </w:rPr>
        <w:t xml:space="preserve"> is in West Africa</w:t>
      </w:r>
      <w:r w:rsidR="00F329CA" w:rsidRPr="009B2C62">
        <w:rPr>
          <w:rFonts w:asciiTheme="majorHAnsi" w:hAnsiTheme="majorHAnsi"/>
          <w:lang w:val="en-US"/>
        </w:rPr>
        <w:t xml:space="preserve"> in the </w:t>
      </w:r>
      <w:r w:rsidRPr="009B2C62">
        <w:rPr>
          <w:rFonts w:asciiTheme="majorHAnsi" w:hAnsiTheme="majorHAnsi"/>
          <w:lang w:val="en-US"/>
        </w:rPr>
        <w:t>Tambacounda Region</w:t>
      </w:r>
      <w:r w:rsidR="00F329CA" w:rsidRPr="009B2C62">
        <w:rPr>
          <w:rFonts w:asciiTheme="majorHAnsi" w:hAnsiTheme="majorHAnsi"/>
          <w:lang w:val="en-US"/>
        </w:rPr>
        <w:t xml:space="preserve"> of Senegal. It is a</w:t>
      </w:r>
      <w:r w:rsidRPr="009B2C62">
        <w:rPr>
          <w:rFonts w:asciiTheme="majorHAnsi" w:hAnsiTheme="majorHAnsi"/>
          <w:lang w:val="en-US"/>
        </w:rPr>
        <w:t xml:space="preserve"> dryland </w:t>
      </w:r>
      <w:r w:rsidR="00F329CA" w:rsidRPr="009B2C62">
        <w:rPr>
          <w:rFonts w:asciiTheme="majorHAnsi" w:hAnsiTheme="majorHAnsi"/>
          <w:lang w:val="en-US"/>
        </w:rPr>
        <w:t xml:space="preserve">millet, peanut, cotton and corn farming </w:t>
      </w:r>
      <w:r w:rsidRPr="009B2C62">
        <w:rPr>
          <w:rFonts w:asciiTheme="majorHAnsi" w:hAnsiTheme="majorHAnsi"/>
          <w:lang w:val="en-US"/>
        </w:rPr>
        <w:t>area</w:t>
      </w:r>
      <w:r w:rsidR="00F329CA" w:rsidRPr="009B2C62">
        <w:rPr>
          <w:rFonts w:asciiTheme="majorHAnsi" w:hAnsiTheme="majorHAnsi"/>
          <w:lang w:val="en-US"/>
        </w:rPr>
        <w:t>. There are</w:t>
      </w:r>
      <w:r w:rsidRPr="009B2C62">
        <w:rPr>
          <w:rFonts w:asciiTheme="majorHAnsi" w:hAnsiTheme="majorHAnsi"/>
          <w:lang w:val="en-US"/>
        </w:rPr>
        <w:t xml:space="preserve"> </w:t>
      </w:r>
      <w:r w:rsidR="00623658" w:rsidRPr="009B2C62">
        <w:rPr>
          <w:rFonts w:asciiTheme="majorHAnsi" w:hAnsiTheme="majorHAnsi"/>
          <w:lang w:val="en-US"/>
        </w:rPr>
        <w:t xml:space="preserve">some </w:t>
      </w:r>
      <w:r w:rsidRPr="009B2C62">
        <w:rPr>
          <w:rFonts w:asciiTheme="majorHAnsi" w:hAnsiTheme="majorHAnsi"/>
          <w:lang w:val="en-US"/>
        </w:rPr>
        <w:t xml:space="preserve">woodcutters, and the forests do not look very </w:t>
      </w:r>
      <w:r w:rsidR="00E36E81" w:rsidRPr="009B2C62">
        <w:rPr>
          <w:rFonts w:asciiTheme="majorHAnsi" w:hAnsiTheme="majorHAnsi"/>
          <w:lang w:val="en-US"/>
        </w:rPr>
        <w:t>rich,</w:t>
      </w:r>
      <w:r w:rsidRPr="009B2C62">
        <w:rPr>
          <w:rFonts w:asciiTheme="majorHAnsi" w:hAnsiTheme="majorHAnsi"/>
          <w:lang w:val="en-US"/>
        </w:rPr>
        <w:t xml:space="preserve"> but they are lucrative</w:t>
      </w:r>
      <w:r w:rsidR="00F329CA" w:rsidRPr="009B2C62">
        <w:rPr>
          <w:rFonts w:asciiTheme="majorHAnsi" w:hAnsiTheme="majorHAnsi"/>
          <w:lang w:val="en-US"/>
        </w:rPr>
        <w:t>,</w:t>
      </w:r>
      <w:r w:rsidRPr="009B2C62">
        <w:rPr>
          <w:rFonts w:asciiTheme="majorHAnsi" w:hAnsiTheme="majorHAnsi"/>
          <w:lang w:val="en-US"/>
        </w:rPr>
        <w:t xml:space="preserve"> and people make </w:t>
      </w:r>
      <w:r w:rsidR="003873C0" w:rsidRPr="009B2C62">
        <w:rPr>
          <w:rFonts w:asciiTheme="majorHAnsi" w:hAnsiTheme="majorHAnsi"/>
          <w:lang w:val="en-US"/>
        </w:rPr>
        <w:t xml:space="preserve">considerable income from </w:t>
      </w:r>
      <w:r w:rsidRPr="009B2C62">
        <w:rPr>
          <w:rFonts w:asciiTheme="majorHAnsi" w:hAnsiTheme="majorHAnsi"/>
          <w:lang w:val="en-US"/>
        </w:rPr>
        <w:t xml:space="preserve">them. It is a case like Nancy Peluso </w:t>
      </w:r>
      <w:r w:rsidR="0003234E" w:rsidRPr="009B2C62">
        <w:rPr>
          <w:rFonts w:asciiTheme="majorHAnsi" w:hAnsiTheme="majorHAnsi"/>
          <w:lang w:val="en-US"/>
        </w:rPr>
        <w:t xml:space="preserve">(1992) </w:t>
      </w:r>
      <w:r w:rsidRPr="009B2C62">
        <w:rPr>
          <w:rFonts w:asciiTheme="majorHAnsi" w:hAnsiTheme="majorHAnsi"/>
          <w:lang w:val="en-US"/>
        </w:rPr>
        <w:t xml:space="preserve">has said, </w:t>
      </w:r>
      <w:r w:rsidR="00623658" w:rsidRPr="009B2C62">
        <w:rPr>
          <w:rFonts w:asciiTheme="majorHAnsi" w:hAnsiTheme="majorHAnsi"/>
          <w:lang w:val="en-US"/>
        </w:rPr>
        <w:t>of</w:t>
      </w:r>
      <w:r w:rsidRPr="009B2C62">
        <w:rPr>
          <w:rFonts w:asciiTheme="majorHAnsi" w:hAnsiTheme="majorHAnsi"/>
          <w:lang w:val="en-US"/>
        </w:rPr>
        <w:t xml:space="preserve"> </w:t>
      </w:r>
      <w:r w:rsidR="003873C0" w:rsidRPr="009B2C62">
        <w:rPr>
          <w:rFonts w:asciiTheme="majorHAnsi" w:hAnsiTheme="majorHAnsi"/>
          <w:lang w:val="en-US"/>
        </w:rPr>
        <w:t>‘</w:t>
      </w:r>
      <w:r w:rsidRPr="009B2C62">
        <w:rPr>
          <w:rFonts w:asciiTheme="majorHAnsi" w:hAnsiTheme="majorHAnsi"/>
          <w:lang w:val="en-US"/>
        </w:rPr>
        <w:t>rich forests and poor people</w:t>
      </w:r>
      <w:r w:rsidR="003873C0" w:rsidRPr="009B2C62">
        <w:rPr>
          <w:rFonts w:asciiTheme="majorHAnsi" w:hAnsiTheme="majorHAnsi"/>
          <w:lang w:val="en-US"/>
        </w:rPr>
        <w:t>’</w:t>
      </w:r>
      <w:r w:rsidRPr="009B2C62">
        <w:rPr>
          <w:rFonts w:asciiTheme="majorHAnsi" w:hAnsiTheme="majorHAnsi"/>
          <w:lang w:val="en-US"/>
        </w:rPr>
        <w:t>.</w:t>
      </w:r>
      <w:r w:rsidR="00F329CA" w:rsidRPr="009B2C62">
        <w:rPr>
          <w:rFonts w:asciiTheme="majorHAnsi" w:hAnsiTheme="majorHAnsi"/>
          <w:lang w:val="en-US"/>
        </w:rPr>
        <w:t xml:space="preserve"> It is a case of low prices for farm products, expensive inputs and costly credit. It is a case of a commons, the market (not the forest itself), to which farmers who try to supplement their income from woodcutting do not have access.</w:t>
      </w:r>
      <w:r w:rsidRPr="009B2C62">
        <w:rPr>
          <w:rFonts w:asciiTheme="majorHAnsi" w:hAnsiTheme="majorHAnsi"/>
          <w:lang w:val="en-US"/>
        </w:rPr>
        <w:t xml:space="preserve"> Why?</w:t>
      </w:r>
      <w:r w:rsidR="00E36E81" w:rsidRPr="009B2C62">
        <w:rPr>
          <w:rFonts w:asciiTheme="majorHAnsi" w:hAnsiTheme="majorHAnsi"/>
          <w:lang w:val="en-US"/>
        </w:rPr>
        <w:t xml:space="preserve"> </w:t>
      </w:r>
    </w:p>
    <w:p w14:paraId="33012B57" w14:textId="77777777" w:rsidR="006F7020" w:rsidRPr="009B2C62" w:rsidRDefault="006F7020" w:rsidP="001772D2">
      <w:pPr>
        <w:jc w:val="both"/>
        <w:rPr>
          <w:rFonts w:asciiTheme="majorHAnsi" w:hAnsiTheme="majorHAnsi"/>
          <w:lang w:val="en-US"/>
        </w:rPr>
      </w:pPr>
    </w:p>
    <w:p w14:paraId="4EE889C9" w14:textId="334E2E6A" w:rsidR="006F7020" w:rsidRPr="009B2C62" w:rsidRDefault="006F7020" w:rsidP="001772D2">
      <w:pPr>
        <w:jc w:val="both"/>
        <w:outlineLvl w:val="0"/>
        <w:rPr>
          <w:rFonts w:asciiTheme="majorHAnsi" w:hAnsiTheme="majorHAnsi"/>
          <w:i/>
          <w:lang w:val="en-US"/>
        </w:rPr>
      </w:pPr>
      <w:r w:rsidRPr="009B2C62">
        <w:rPr>
          <w:rFonts w:asciiTheme="majorHAnsi" w:hAnsiTheme="majorHAnsi"/>
          <w:i/>
          <w:lang w:val="en-US"/>
        </w:rPr>
        <w:t>Cris</w:t>
      </w:r>
      <w:r w:rsidR="00F329CA" w:rsidRPr="009B2C62">
        <w:rPr>
          <w:rFonts w:asciiTheme="majorHAnsi" w:hAnsiTheme="majorHAnsi"/>
          <w:i/>
          <w:lang w:val="en-US"/>
        </w:rPr>
        <w:t>e</w:t>
      </w:r>
      <w:r w:rsidRPr="009B2C62">
        <w:rPr>
          <w:rFonts w:asciiTheme="majorHAnsi" w:hAnsiTheme="majorHAnsi"/>
          <w:i/>
          <w:lang w:val="en-US"/>
        </w:rPr>
        <w:t>s have histories</w:t>
      </w:r>
    </w:p>
    <w:p w14:paraId="1F3B1A60" w14:textId="6EBAE9DA" w:rsidR="00AA23B1" w:rsidRPr="009B2C62" w:rsidRDefault="00E80469" w:rsidP="007E0B1E">
      <w:pPr>
        <w:pStyle w:val="EndNoteBibliography"/>
        <w:jc w:val="both"/>
        <w:rPr>
          <w:rFonts w:asciiTheme="majorHAnsi" w:hAnsiTheme="majorHAnsi"/>
        </w:rPr>
      </w:pPr>
      <w:r w:rsidRPr="009B2C62">
        <w:rPr>
          <w:rFonts w:asciiTheme="majorHAnsi" w:hAnsiTheme="majorHAnsi"/>
        </w:rPr>
        <w:t>The crisi</w:t>
      </w:r>
      <w:r w:rsidR="00E06F63" w:rsidRPr="009B2C62">
        <w:rPr>
          <w:rFonts w:asciiTheme="majorHAnsi" w:hAnsiTheme="majorHAnsi"/>
        </w:rPr>
        <w:t xml:space="preserve">s </w:t>
      </w:r>
      <w:r w:rsidR="007359C0" w:rsidRPr="009B2C62">
        <w:rPr>
          <w:rFonts w:asciiTheme="majorHAnsi" w:hAnsiTheme="majorHAnsi"/>
        </w:rPr>
        <w:t xml:space="preserve">in Tambacounda </w:t>
      </w:r>
      <w:r w:rsidR="00E06F63" w:rsidRPr="009B2C62">
        <w:rPr>
          <w:rFonts w:asciiTheme="majorHAnsi" w:hAnsiTheme="majorHAnsi"/>
        </w:rPr>
        <w:t>goes back a long way</w:t>
      </w:r>
      <w:r w:rsidR="007359C0" w:rsidRPr="009B2C62">
        <w:rPr>
          <w:rFonts w:asciiTheme="majorHAnsi" w:hAnsiTheme="majorHAnsi"/>
        </w:rPr>
        <w:t>.</w:t>
      </w:r>
      <w:r w:rsidR="00E06F63" w:rsidRPr="009B2C62">
        <w:rPr>
          <w:rFonts w:asciiTheme="majorHAnsi" w:hAnsiTheme="majorHAnsi"/>
        </w:rPr>
        <w:t xml:space="preserve"> </w:t>
      </w:r>
      <w:r w:rsidR="007359C0" w:rsidRPr="009B2C62">
        <w:rPr>
          <w:rFonts w:asciiTheme="majorHAnsi" w:hAnsiTheme="majorHAnsi"/>
        </w:rPr>
        <w:t>I</w:t>
      </w:r>
      <w:r w:rsidR="00E06F63" w:rsidRPr="009B2C62">
        <w:rPr>
          <w:rFonts w:asciiTheme="majorHAnsi" w:hAnsiTheme="majorHAnsi"/>
        </w:rPr>
        <w:t>t goes back to different moments where</w:t>
      </w:r>
      <w:r w:rsidRPr="009B2C62">
        <w:rPr>
          <w:rFonts w:asciiTheme="majorHAnsi" w:hAnsiTheme="majorHAnsi"/>
        </w:rPr>
        <w:t xml:space="preserve"> We</w:t>
      </w:r>
      <w:r w:rsidR="00E06F63" w:rsidRPr="009B2C62">
        <w:rPr>
          <w:rFonts w:asciiTheme="majorHAnsi" w:hAnsiTheme="majorHAnsi"/>
        </w:rPr>
        <w:t>st Africa was embedded in different social relations like the slave trade and colonialism</w:t>
      </w:r>
      <w:r w:rsidR="007359C0" w:rsidRPr="009B2C62">
        <w:rPr>
          <w:rFonts w:asciiTheme="majorHAnsi" w:hAnsiTheme="majorHAnsi"/>
        </w:rPr>
        <w:t xml:space="preserve"> (Franke and Chasin 1980; Watts 1983)</w:t>
      </w:r>
      <w:r w:rsidR="00E06F63" w:rsidRPr="009B2C62">
        <w:rPr>
          <w:rFonts w:asciiTheme="majorHAnsi" w:hAnsiTheme="majorHAnsi"/>
        </w:rPr>
        <w:t xml:space="preserve">. More recently we see an annual hungry season which </w:t>
      </w:r>
      <w:r w:rsidR="00AA23B1" w:rsidRPr="009B2C62">
        <w:rPr>
          <w:rFonts w:asciiTheme="majorHAnsi" w:hAnsiTheme="majorHAnsi"/>
        </w:rPr>
        <w:t>is as deep</w:t>
      </w:r>
      <w:r w:rsidR="00E06F63" w:rsidRPr="009B2C62">
        <w:rPr>
          <w:rFonts w:asciiTheme="majorHAnsi" w:hAnsiTheme="majorHAnsi"/>
        </w:rPr>
        <w:t xml:space="preserve"> </w:t>
      </w:r>
      <w:r w:rsidR="00BE3C09" w:rsidRPr="009B2C62">
        <w:rPr>
          <w:rFonts w:asciiTheme="majorHAnsi" w:hAnsiTheme="majorHAnsi"/>
        </w:rPr>
        <w:t xml:space="preserve">as many years during </w:t>
      </w:r>
      <w:r w:rsidR="00E06F63" w:rsidRPr="009B2C62">
        <w:rPr>
          <w:rFonts w:asciiTheme="majorHAnsi" w:hAnsiTheme="majorHAnsi"/>
        </w:rPr>
        <w:t xml:space="preserve">last 30. We see out migration, including the </w:t>
      </w:r>
      <w:r w:rsidR="00BE3C09" w:rsidRPr="009B2C62">
        <w:rPr>
          <w:rFonts w:asciiTheme="majorHAnsi" w:hAnsiTheme="majorHAnsi"/>
        </w:rPr>
        <w:t>many from Tambacounda who</w:t>
      </w:r>
      <w:r w:rsidR="00AA23B1" w:rsidRPr="009B2C62">
        <w:rPr>
          <w:rFonts w:asciiTheme="majorHAnsi" w:hAnsiTheme="majorHAnsi"/>
        </w:rPr>
        <w:t xml:space="preserve"> perished on April 2015. They </w:t>
      </w:r>
      <w:r w:rsidR="00E06F63" w:rsidRPr="009B2C62">
        <w:rPr>
          <w:rFonts w:asciiTheme="majorHAnsi" w:hAnsiTheme="majorHAnsi"/>
        </w:rPr>
        <w:t xml:space="preserve">left for </w:t>
      </w:r>
      <w:r w:rsidR="00AA23B1" w:rsidRPr="009B2C62">
        <w:rPr>
          <w:rFonts w:asciiTheme="majorHAnsi" w:hAnsiTheme="majorHAnsi"/>
        </w:rPr>
        <w:t>Europe but died at sea.  Indeed, more are dying in the desert than die in the Medeterranian (</w:t>
      </w:r>
      <w:r w:rsidR="00AA23B1" w:rsidRPr="009B2C62">
        <w:rPr>
          <w:rFonts w:asciiTheme="majorHAnsi" w:hAnsiTheme="majorHAnsi"/>
          <w:color w:val="000000" w:themeColor="text1"/>
        </w:rPr>
        <w:t>Danish Refugee Council 2016: 2</w:t>
      </w:r>
      <w:r w:rsidR="00AA23B1" w:rsidRPr="009B2C62">
        <w:rPr>
          <w:rFonts w:asciiTheme="majorHAnsi" w:hAnsiTheme="majorHAnsi"/>
        </w:rPr>
        <w:t xml:space="preserve">). Youth who depart are aware of </w:t>
      </w:r>
      <w:r w:rsidR="000C7D5B" w:rsidRPr="009B2C62">
        <w:rPr>
          <w:rFonts w:asciiTheme="majorHAnsi" w:hAnsiTheme="majorHAnsi"/>
        </w:rPr>
        <w:t xml:space="preserve">some of </w:t>
      </w:r>
      <w:r w:rsidR="00AA23B1" w:rsidRPr="009B2C62">
        <w:rPr>
          <w:rFonts w:asciiTheme="majorHAnsi" w:hAnsiTheme="majorHAnsi"/>
        </w:rPr>
        <w:t>these dagers, yet they go.</w:t>
      </w:r>
    </w:p>
    <w:p w14:paraId="45E8A2B5" w14:textId="77777777" w:rsidR="00AA23B1" w:rsidRPr="009B2C62" w:rsidRDefault="00AA23B1" w:rsidP="006733AE">
      <w:pPr>
        <w:pStyle w:val="EndNoteBibliography"/>
        <w:jc w:val="both"/>
        <w:rPr>
          <w:rFonts w:asciiTheme="majorHAnsi" w:hAnsiTheme="majorHAnsi"/>
        </w:rPr>
      </w:pPr>
    </w:p>
    <w:p w14:paraId="06454774" w14:textId="1F8565AA" w:rsidR="003E0750" w:rsidRPr="009B2C62" w:rsidRDefault="00E06F63">
      <w:pPr>
        <w:pStyle w:val="EndNoteBibliography"/>
        <w:jc w:val="both"/>
        <w:rPr>
          <w:rFonts w:asciiTheme="majorHAnsi" w:hAnsiTheme="majorHAnsi"/>
        </w:rPr>
      </w:pPr>
      <w:r w:rsidRPr="009B2C62">
        <w:rPr>
          <w:rFonts w:asciiTheme="majorHAnsi" w:hAnsiTheme="majorHAnsi"/>
        </w:rPr>
        <w:t xml:space="preserve">Peasants </w:t>
      </w:r>
      <w:r w:rsidR="000C7D5B" w:rsidRPr="009B2C62">
        <w:rPr>
          <w:rFonts w:asciiTheme="majorHAnsi" w:hAnsiTheme="majorHAnsi"/>
        </w:rPr>
        <w:t xml:space="preserve">in Tamba </w:t>
      </w:r>
      <w:r w:rsidRPr="009B2C62">
        <w:rPr>
          <w:rFonts w:asciiTheme="majorHAnsi" w:hAnsiTheme="majorHAnsi"/>
        </w:rPr>
        <w:t xml:space="preserve">are poor and </w:t>
      </w:r>
      <w:r w:rsidR="003873C0" w:rsidRPr="009B2C62">
        <w:rPr>
          <w:rFonts w:asciiTheme="majorHAnsi" w:hAnsiTheme="majorHAnsi"/>
        </w:rPr>
        <w:t xml:space="preserve">are </w:t>
      </w:r>
      <w:r w:rsidRPr="009B2C62">
        <w:rPr>
          <w:rFonts w:asciiTheme="majorHAnsi" w:hAnsiTheme="majorHAnsi"/>
        </w:rPr>
        <w:t>vulnerable to hunger and dislocation</w:t>
      </w:r>
      <w:r w:rsidR="00AA23B1" w:rsidRPr="009B2C62">
        <w:rPr>
          <w:rFonts w:asciiTheme="majorHAnsi" w:hAnsiTheme="majorHAnsi"/>
        </w:rPr>
        <w:t>;</w:t>
      </w:r>
      <w:r w:rsidRPr="009B2C62">
        <w:rPr>
          <w:rFonts w:asciiTheme="majorHAnsi" w:hAnsiTheme="majorHAnsi"/>
        </w:rPr>
        <w:t xml:space="preserve"> indeed the</w:t>
      </w:r>
      <w:r w:rsidR="00AA23B1" w:rsidRPr="009B2C62">
        <w:rPr>
          <w:rFonts w:asciiTheme="majorHAnsi" w:hAnsiTheme="majorHAnsi"/>
        </w:rPr>
        <w:t>y</w:t>
      </w:r>
      <w:r w:rsidRPr="009B2C62">
        <w:rPr>
          <w:rFonts w:asciiTheme="majorHAnsi" w:hAnsiTheme="majorHAnsi"/>
        </w:rPr>
        <w:t xml:space="preserve"> are in a continuous crisis. </w:t>
      </w:r>
      <w:r w:rsidR="00AA23B1" w:rsidRPr="009B2C62">
        <w:rPr>
          <w:rFonts w:asciiTheme="majorHAnsi" w:hAnsiTheme="majorHAnsi"/>
        </w:rPr>
        <w:t>I</w:t>
      </w:r>
      <w:r w:rsidRPr="009B2C62">
        <w:rPr>
          <w:rFonts w:asciiTheme="majorHAnsi" w:hAnsiTheme="majorHAnsi"/>
        </w:rPr>
        <w:t>t is not only a crisis of dislocation or hunger, but the anxiety leading up to that crisis, the insecurity is in itself damaging. These people cannot sleep at night thinking about the fact that they are not going to be able to feed their children</w:t>
      </w:r>
      <w:r w:rsidR="00AA23B1" w:rsidRPr="009B2C62">
        <w:rPr>
          <w:rFonts w:asciiTheme="majorHAnsi" w:hAnsiTheme="majorHAnsi"/>
        </w:rPr>
        <w:t xml:space="preserve"> (Ribot, Faye and Turner forthcoming [2019])</w:t>
      </w:r>
      <w:r w:rsidRPr="009B2C62">
        <w:rPr>
          <w:rFonts w:asciiTheme="majorHAnsi" w:hAnsiTheme="majorHAnsi"/>
        </w:rPr>
        <w:t xml:space="preserve">. </w:t>
      </w:r>
      <w:r w:rsidR="003E0750" w:rsidRPr="009B2C62">
        <w:rPr>
          <w:rFonts w:asciiTheme="majorHAnsi" w:hAnsiTheme="majorHAnsi"/>
        </w:rPr>
        <w:t xml:space="preserve">Anxiety in Tambacounda </w:t>
      </w:r>
      <w:r w:rsidRPr="009B2C62">
        <w:rPr>
          <w:rFonts w:asciiTheme="majorHAnsi" w:hAnsiTheme="majorHAnsi"/>
        </w:rPr>
        <w:t>was at a level that</w:t>
      </w:r>
      <w:r w:rsidR="003E0750" w:rsidRPr="009B2C62">
        <w:rPr>
          <w:rFonts w:asciiTheme="majorHAnsi" w:hAnsiTheme="majorHAnsi"/>
        </w:rPr>
        <w:t xml:space="preserve"> </w:t>
      </w:r>
      <w:r w:rsidRPr="009B2C62">
        <w:rPr>
          <w:rFonts w:asciiTheme="majorHAnsi" w:hAnsiTheme="majorHAnsi"/>
        </w:rPr>
        <w:t xml:space="preserve">I had not seen. </w:t>
      </w:r>
      <w:r w:rsidR="003E0750" w:rsidRPr="009B2C62">
        <w:rPr>
          <w:rFonts w:asciiTheme="majorHAnsi" w:hAnsiTheme="majorHAnsi"/>
        </w:rPr>
        <w:t xml:space="preserve">The pain of anxiety is visible and itself needs to be considered a damage of vulnerability – i.e. vulnerability is damaging even if </w:t>
      </w:r>
      <w:r w:rsidR="007903B5" w:rsidRPr="009B2C62">
        <w:rPr>
          <w:rFonts w:asciiTheme="majorHAnsi" w:hAnsiTheme="majorHAnsi"/>
        </w:rPr>
        <w:t xml:space="preserve">acute crisis does not arrive; even if </w:t>
      </w:r>
      <w:r w:rsidR="003E0750" w:rsidRPr="009B2C62">
        <w:rPr>
          <w:rFonts w:asciiTheme="majorHAnsi" w:hAnsiTheme="majorHAnsi"/>
        </w:rPr>
        <w:t xml:space="preserve">it does not lead to the hunger, famine, dislocation or emigraiton that we are focusing on. </w:t>
      </w:r>
    </w:p>
    <w:p w14:paraId="4EED4E84" w14:textId="77777777" w:rsidR="003E0750" w:rsidRPr="009B2C62" w:rsidRDefault="003E0750">
      <w:pPr>
        <w:pStyle w:val="EndNoteBibliography"/>
        <w:jc w:val="both"/>
        <w:rPr>
          <w:rFonts w:asciiTheme="majorHAnsi" w:hAnsiTheme="majorHAnsi"/>
        </w:rPr>
      </w:pPr>
    </w:p>
    <w:p w14:paraId="04A1D081" w14:textId="3F3F4928" w:rsidR="003E0750" w:rsidRPr="009B2C62" w:rsidRDefault="00E06F63">
      <w:pPr>
        <w:pStyle w:val="EndNoteBibliography"/>
        <w:jc w:val="both"/>
        <w:rPr>
          <w:rFonts w:asciiTheme="majorHAnsi" w:hAnsiTheme="majorHAnsi"/>
        </w:rPr>
      </w:pPr>
      <w:r w:rsidRPr="009B2C62">
        <w:rPr>
          <w:rFonts w:asciiTheme="majorHAnsi" w:hAnsiTheme="majorHAnsi"/>
        </w:rPr>
        <w:t xml:space="preserve">So the rural economy has </w:t>
      </w:r>
      <w:r w:rsidR="003E0750" w:rsidRPr="009B2C62">
        <w:rPr>
          <w:rFonts w:asciiTheme="majorHAnsi" w:hAnsiTheme="majorHAnsi"/>
        </w:rPr>
        <w:t>many elements:</w:t>
      </w:r>
      <w:r w:rsidRPr="009B2C62">
        <w:rPr>
          <w:rFonts w:asciiTheme="majorHAnsi" w:hAnsiTheme="majorHAnsi"/>
        </w:rPr>
        <w:t xml:space="preserve"> </w:t>
      </w:r>
      <w:r w:rsidR="007903B5" w:rsidRPr="009B2C62">
        <w:rPr>
          <w:rFonts w:asciiTheme="majorHAnsi" w:hAnsiTheme="majorHAnsi"/>
        </w:rPr>
        <w:t>f</w:t>
      </w:r>
      <w:r w:rsidRPr="009B2C62">
        <w:rPr>
          <w:rFonts w:asciiTheme="majorHAnsi" w:hAnsiTheme="majorHAnsi"/>
        </w:rPr>
        <w:t>arming</w:t>
      </w:r>
      <w:r w:rsidR="007903B5" w:rsidRPr="009B2C62">
        <w:rPr>
          <w:rFonts w:asciiTheme="majorHAnsi" w:hAnsiTheme="majorHAnsi"/>
        </w:rPr>
        <w:t xml:space="preserve"> peanuts, millet, cotton, corn and rice, or </w:t>
      </w:r>
      <w:r w:rsidRPr="009B2C62">
        <w:rPr>
          <w:rFonts w:asciiTheme="majorHAnsi" w:hAnsiTheme="majorHAnsi"/>
        </w:rPr>
        <w:t xml:space="preserve"> herding, labouring in the cities, hunting, selling timber, selling honey, </w:t>
      </w:r>
      <w:r w:rsidR="007903B5" w:rsidRPr="009B2C62">
        <w:rPr>
          <w:rFonts w:asciiTheme="majorHAnsi" w:hAnsiTheme="majorHAnsi"/>
        </w:rPr>
        <w:t xml:space="preserve">and </w:t>
      </w:r>
      <w:r w:rsidRPr="009B2C62">
        <w:rPr>
          <w:rFonts w:asciiTheme="majorHAnsi" w:hAnsiTheme="majorHAnsi"/>
        </w:rPr>
        <w:t>charcoal production</w:t>
      </w:r>
      <w:r w:rsidR="003E0750" w:rsidRPr="009B2C62">
        <w:rPr>
          <w:rFonts w:asciiTheme="majorHAnsi" w:hAnsiTheme="majorHAnsi"/>
        </w:rPr>
        <w:t>. E</w:t>
      </w:r>
      <w:r w:rsidRPr="009B2C62">
        <w:rPr>
          <w:rFonts w:asciiTheme="majorHAnsi" w:hAnsiTheme="majorHAnsi"/>
        </w:rPr>
        <w:t>ach is lucrative</w:t>
      </w:r>
      <w:r w:rsidR="003E0750" w:rsidRPr="009B2C62">
        <w:rPr>
          <w:rFonts w:asciiTheme="majorHAnsi" w:hAnsiTheme="majorHAnsi"/>
        </w:rPr>
        <w:t>, however</w:t>
      </w:r>
      <w:r w:rsidRPr="009B2C62">
        <w:rPr>
          <w:rFonts w:asciiTheme="majorHAnsi" w:hAnsiTheme="majorHAnsi"/>
        </w:rPr>
        <w:t xml:space="preserve"> </w:t>
      </w:r>
      <w:r w:rsidR="00A95B3D" w:rsidRPr="009B2C62">
        <w:rPr>
          <w:rFonts w:asciiTheme="majorHAnsi" w:hAnsiTheme="majorHAnsi"/>
        </w:rPr>
        <w:t>non</w:t>
      </w:r>
      <w:r w:rsidR="003E0750" w:rsidRPr="009B2C62">
        <w:rPr>
          <w:rFonts w:asciiTheme="majorHAnsi" w:hAnsiTheme="majorHAnsi"/>
        </w:rPr>
        <w:t>e</w:t>
      </w:r>
      <w:r w:rsidR="00A95B3D" w:rsidRPr="009B2C62">
        <w:rPr>
          <w:rFonts w:asciiTheme="majorHAnsi" w:hAnsiTheme="majorHAnsi"/>
        </w:rPr>
        <w:t xml:space="preserve"> </w:t>
      </w:r>
      <w:r w:rsidR="003E0750" w:rsidRPr="009B2C62">
        <w:rPr>
          <w:rFonts w:asciiTheme="majorHAnsi" w:hAnsiTheme="majorHAnsi"/>
        </w:rPr>
        <w:t xml:space="preserve">are </w:t>
      </w:r>
      <w:r w:rsidR="00E80469" w:rsidRPr="009B2C62">
        <w:rPr>
          <w:rFonts w:asciiTheme="majorHAnsi" w:hAnsiTheme="majorHAnsi"/>
        </w:rPr>
        <w:t>profitable</w:t>
      </w:r>
      <w:r w:rsidR="00A95B3D" w:rsidRPr="009B2C62">
        <w:rPr>
          <w:rFonts w:asciiTheme="majorHAnsi" w:hAnsiTheme="majorHAnsi"/>
        </w:rPr>
        <w:t xml:space="preserve"> for forest</w:t>
      </w:r>
      <w:r w:rsidRPr="009B2C62">
        <w:rPr>
          <w:rFonts w:asciiTheme="majorHAnsi" w:hAnsiTheme="majorHAnsi"/>
        </w:rPr>
        <w:t xml:space="preserve"> villagers. </w:t>
      </w:r>
      <w:r w:rsidR="003E0750" w:rsidRPr="009B2C62">
        <w:rPr>
          <w:rFonts w:asciiTheme="majorHAnsi" w:hAnsiTheme="majorHAnsi"/>
        </w:rPr>
        <w:t xml:space="preserve">There are commons and there are private sector opportunities, but farmers </w:t>
      </w:r>
      <w:r w:rsidR="006F7020" w:rsidRPr="009B2C62">
        <w:rPr>
          <w:rFonts w:asciiTheme="majorHAnsi" w:hAnsiTheme="majorHAnsi"/>
        </w:rPr>
        <w:t>find themselves excluded</w:t>
      </w:r>
      <w:r w:rsidR="003E0750" w:rsidRPr="009B2C62">
        <w:rPr>
          <w:rFonts w:asciiTheme="majorHAnsi" w:hAnsiTheme="majorHAnsi"/>
        </w:rPr>
        <w:t xml:space="preserve"> from profits</w:t>
      </w:r>
      <w:r w:rsidR="006F7020" w:rsidRPr="009B2C62">
        <w:rPr>
          <w:rFonts w:asciiTheme="majorHAnsi" w:hAnsiTheme="majorHAnsi"/>
        </w:rPr>
        <w:t xml:space="preserve">. </w:t>
      </w:r>
      <w:r w:rsidR="003E0750" w:rsidRPr="009B2C62">
        <w:rPr>
          <w:rFonts w:asciiTheme="majorHAnsi" w:hAnsiTheme="majorHAnsi"/>
        </w:rPr>
        <w:t>Here I am</w:t>
      </w:r>
      <w:r w:rsidRPr="009B2C62">
        <w:rPr>
          <w:rFonts w:asciiTheme="majorHAnsi" w:hAnsiTheme="majorHAnsi"/>
        </w:rPr>
        <w:t xml:space="preserve"> going to look at charcoal production</w:t>
      </w:r>
      <w:r w:rsidR="003E0750" w:rsidRPr="009B2C62">
        <w:rPr>
          <w:rFonts w:asciiTheme="majorHAnsi" w:hAnsiTheme="majorHAnsi"/>
        </w:rPr>
        <w:t>. Charcoal provides a</w:t>
      </w:r>
      <w:r w:rsidRPr="009B2C62">
        <w:rPr>
          <w:rFonts w:asciiTheme="majorHAnsi" w:hAnsiTheme="majorHAnsi"/>
        </w:rPr>
        <w:t xml:space="preserve"> case study of why people do not profit</w:t>
      </w:r>
      <w:r w:rsidR="003E0750" w:rsidRPr="009B2C62">
        <w:rPr>
          <w:rFonts w:asciiTheme="majorHAnsi" w:hAnsiTheme="majorHAnsi"/>
        </w:rPr>
        <w:t xml:space="preserve"> – from forests or markets</w:t>
      </w:r>
      <w:r w:rsidRPr="009B2C62">
        <w:rPr>
          <w:rFonts w:asciiTheme="majorHAnsi" w:hAnsiTheme="majorHAnsi"/>
        </w:rPr>
        <w:t xml:space="preserve">. It is basically an access analysis that </w:t>
      </w:r>
      <w:r w:rsidR="003E0750" w:rsidRPr="009B2C62">
        <w:rPr>
          <w:rFonts w:asciiTheme="majorHAnsi" w:hAnsiTheme="majorHAnsi"/>
        </w:rPr>
        <w:t xml:space="preserve">Faye and I </w:t>
      </w:r>
      <w:r w:rsidRPr="009B2C62">
        <w:rPr>
          <w:rFonts w:asciiTheme="majorHAnsi" w:hAnsiTheme="majorHAnsi"/>
        </w:rPr>
        <w:t xml:space="preserve">have done several times over different periods, starting in the late 1980s, and we have repeated it to see trends and patterns. </w:t>
      </w:r>
      <w:r w:rsidR="007903B5" w:rsidRPr="009B2C62">
        <w:rPr>
          <w:rFonts w:asciiTheme="majorHAnsi" w:hAnsiTheme="majorHAnsi"/>
        </w:rPr>
        <w:t xml:space="preserve">But, a similar phenomenon is found in all sectors: most producers </w:t>
      </w:r>
      <w:r w:rsidR="007903B5" w:rsidRPr="009B2C62">
        <w:rPr>
          <w:rFonts w:asciiTheme="majorHAnsi" w:hAnsiTheme="majorHAnsi"/>
        </w:rPr>
        <w:lastRenderedPageBreak/>
        <w:t xml:space="preserve">are wratcheted down to subsistence level or below – different mechanisms in each sector, but all to the same effect of enriching a small elite (usually urban) while leaving the peasants destitute. </w:t>
      </w:r>
    </w:p>
    <w:p w14:paraId="44E0E223" w14:textId="77777777" w:rsidR="003E0750" w:rsidRPr="009B2C62" w:rsidRDefault="003E0750">
      <w:pPr>
        <w:pStyle w:val="EndNoteBibliography"/>
        <w:jc w:val="both"/>
        <w:rPr>
          <w:rFonts w:asciiTheme="majorHAnsi" w:hAnsiTheme="majorHAnsi"/>
        </w:rPr>
      </w:pPr>
    </w:p>
    <w:p w14:paraId="7CD32FE3" w14:textId="3B946CCF" w:rsidR="00623658" w:rsidRPr="009B2C62" w:rsidRDefault="003E0750">
      <w:pPr>
        <w:pStyle w:val="EndNoteBibliography"/>
        <w:jc w:val="both"/>
        <w:rPr>
          <w:rFonts w:asciiTheme="majorHAnsi" w:hAnsiTheme="majorHAnsi"/>
        </w:rPr>
      </w:pPr>
      <w:r w:rsidRPr="009B2C62">
        <w:rPr>
          <w:rFonts w:asciiTheme="majorHAnsi" w:hAnsiTheme="majorHAnsi"/>
        </w:rPr>
        <w:t>The</w:t>
      </w:r>
      <w:r w:rsidR="00E06F63" w:rsidRPr="009B2C62">
        <w:rPr>
          <w:rFonts w:asciiTheme="majorHAnsi" w:hAnsiTheme="majorHAnsi"/>
        </w:rPr>
        <w:t xml:space="preserve"> actors in Senegal’s charcoal market </w:t>
      </w:r>
      <w:r w:rsidRPr="009B2C62">
        <w:rPr>
          <w:rFonts w:asciiTheme="majorHAnsi" w:hAnsiTheme="majorHAnsi"/>
        </w:rPr>
        <w:t>include</w:t>
      </w:r>
      <w:r w:rsidR="00E06F63" w:rsidRPr="009B2C62">
        <w:rPr>
          <w:rFonts w:asciiTheme="majorHAnsi" w:hAnsiTheme="majorHAnsi"/>
        </w:rPr>
        <w:t xml:space="preserve"> forest village</w:t>
      </w:r>
      <w:r w:rsidRPr="009B2C62">
        <w:rPr>
          <w:rFonts w:asciiTheme="majorHAnsi" w:hAnsiTheme="majorHAnsi"/>
        </w:rPr>
        <w:t>r</w:t>
      </w:r>
      <w:r w:rsidR="00E06F63" w:rsidRPr="009B2C62">
        <w:rPr>
          <w:rFonts w:asciiTheme="majorHAnsi" w:hAnsiTheme="majorHAnsi"/>
        </w:rPr>
        <w:t xml:space="preserve">s, migrant woodcutters (some locals are beginning to work in there), urban merchants, wholesalers, </w:t>
      </w:r>
      <w:r w:rsidR="001070B0" w:rsidRPr="009B2C62">
        <w:rPr>
          <w:rFonts w:asciiTheme="majorHAnsi" w:hAnsiTheme="majorHAnsi"/>
        </w:rPr>
        <w:t xml:space="preserve">and </w:t>
      </w:r>
      <w:r w:rsidR="00E06F63" w:rsidRPr="009B2C62">
        <w:rPr>
          <w:rFonts w:asciiTheme="majorHAnsi" w:hAnsiTheme="majorHAnsi"/>
        </w:rPr>
        <w:t>retailers</w:t>
      </w:r>
      <w:r w:rsidR="001070B0" w:rsidRPr="009B2C62">
        <w:rPr>
          <w:rFonts w:asciiTheme="majorHAnsi" w:hAnsiTheme="majorHAnsi"/>
        </w:rPr>
        <w:t>. When you</w:t>
      </w:r>
      <w:r w:rsidR="00E06F63" w:rsidRPr="009B2C62">
        <w:rPr>
          <w:rFonts w:asciiTheme="majorHAnsi" w:hAnsiTheme="majorHAnsi"/>
        </w:rPr>
        <w:t xml:space="preserve"> calculate the profits</w:t>
      </w:r>
      <w:r w:rsidR="00EA0BFE" w:rsidRPr="009B2C62">
        <w:rPr>
          <w:rFonts w:asciiTheme="majorHAnsi" w:hAnsiTheme="majorHAnsi"/>
        </w:rPr>
        <w:t xml:space="preserve"> (a function of margins, expenses and market shares)</w:t>
      </w:r>
      <w:r w:rsidR="001070B0" w:rsidRPr="009B2C62">
        <w:rPr>
          <w:rFonts w:asciiTheme="majorHAnsi" w:hAnsiTheme="majorHAnsi"/>
        </w:rPr>
        <w:t xml:space="preserve"> at each node in the market,</w:t>
      </w:r>
      <w:r w:rsidR="00E06F63" w:rsidRPr="009B2C62">
        <w:rPr>
          <w:rFonts w:asciiTheme="majorHAnsi" w:hAnsiTheme="majorHAnsi"/>
        </w:rPr>
        <w:t xml:space="preserve"> it becomes clear very q</w:t>
      </w:r>
      <w:r w:rsidR="003E5E85" w:rsidRPr="009B2C62">
        <w:rPr>
          <w:rFonts w:asciiTheme="majorHAnsi" w:hAnsiTheme="majorHAnsi"/>
        </w:rPr>
        <w:t xml:space="preserve">uickly who is </w:t>
      </w:r>
      <w:r w:rsidR="001070B0" w:rsidRPr="009B2C62">
        <w:rPr>
          <w:rFonts w:asciiTheme="majorHAnsi" w:hAnsiTheme="majorHAnsi"/>
        </w:rPr>
        <w:t>getting rich</w:t>
      </w:r>
      <w:r w:rsidR="00E80469" w:rsidRPr="009B2C62">
        <w:rPr>
          <w:rFonts w:asciiTheme="majorHAnsi" w:hAnsiTheme="majorHAnsi"/>
        </w:rPr>
        <w:t>,</w:t>
      </w:r>
      <w:r w:rsidR="003E5E85" w:rsidRPr="009B2C62">
        <w:rPr>
          <w:rFonts w:asciiTheme="majorHAnsi" w:hAnsiTheme="majorHAnsi"/>
        </w:rPr>
        <w:t xml:space="preserve"> and it is not the </w:t>
      </w:r>
      <w:r w:rsidR="00A95B3D" w:rsidRPr="009B2C62">
        <w:rPr>
          <w:rFonts w:asciiTheme="majorHAnsi" w:hAnsiTheme="majorHAnsi"/>
        </w:rPr>
        <w:t xml:space="preserve">rural people. </w:t>
      </w:r>
      <w:r w:rsidR="00EA0BFE" w:rsidRPr="009B2C62">
        <w:rPr>
          <w:rFonts w:asciiTheme="majorHAnsi" w:hAnsiTheme="majorHAnsi"/>
        </w:rPr>
        <w:t>Fi</w:t>
      </w:r>
      <w:r w:rsidR="0077782A" w:rsidRPr="009B2C62">
        <w:rPr>
          <w:rFonts w:asciiTheme="majorHAnsi" w:hAnsiTheme="majorHAnsi"/>
        </w:rPr>
        <w:t>g</w:t>
      </w:r>
      <w:r w:rsidR="00EA0BFE" w:rsidRPr="009B2C62">
        <w:rPr>
          <w:rFonts w:asciiTheme="majorHAnsi" w:hAnsiTheme="majorHAnsi"/>
        </w:rPr>
        <w:t>ure 3 is</w:t>
      </w:r>
      <w:r w:rsidR="00A95B3D" w:rsidRPr="009B2C62">
        <w:rPr>
          <w:rFonts w:asciiTheme="majorHAnsi" w:hAnsiTheme="majorHAnsi"/>
        </w:rPr>
        <w:t xml:space="preserve"> a font-</w:t>
      </w:r>
      <w:r w:rsidR="003E5E85" w:rsidRPr="009B2C62">
        <w:rPr>
          <w:rFonts w:asciiTheme="majorHAnsi" w:hAnsiTheme="majorHAnsi"/>
        </w:rPr>
        <w:t>scale</w:t>
      </w:r>
      <w:r w:rsidR="00A95B3D" w:rsidRPr="009B2C62">
        <w:rPr>
          <w:rFonts w:asciiTheme="majorHAnsi" w:hAnsiTheme="majorHAnsi"/>
        </w:rPr>
        <w:t>d</w:t>
      </w:r>
      <w:r w:rsidR="003E5E85" w:rsidRPr="009B2C62">
        <w:rPr>
          <w:rFonts w:asciiTheme="majorHAnsi" w:hAnsiTheme="majorHAnsi"/>
        </w:rPr>
        <w:t xml:space="preserve"> distribution of profit</w:t>
      </w:r>
      <w:r w:rsidR="00EA0BFE" w:rsidRPr="009B2C62">
        <w:rPr>
          <w:rFonts w:asciiTheme="majorHAnsi" w:hAnsiTheme="majorHAnsi"/>
        </w:rPr>
        <w:t xml:space="preserve"> along the charcoal commodity chain</w:t>
      </w:r>
      <w:r w:rsidR="003E5E85" w:rsidRPr="009B2C62">
        <w:rPr>
          <w:rFonts w:asciiTheme="majorHAnsi" w:hAnsiTheme="majorHAnsi"/>
        </w:rPr>
        <w:t xml:space="preserve">: </w:t>
      </w:r>
      <w:r w:rsidR="001070B0" w:rsidRPr="009B2C62">
        <w:rPr>
          <w:rFonts w:asciiTheme="majorHAnsi" w:hAnsiTheme="majorHAnsi"/>
        </w:rPr>
        <w:t xml:space="preserve">the font corresponding to </w:t>
      </w:r>
      <w:r w:rsidR="003E5E85" w:rsidRPr="009B2C62">
        <w:rPr>
          <w:rFonts w:asciiTheme="majorHAnsi" w:hAnsiTheme="majorHAnsi"/>
        </w:rPr>
        <w:t>the percentage of profit which goes to each class is applied to that group</w:t>
      </w:r>
      <w:r w:rsidRPr="009B2C62">
        <w:rPr>
          <w:rFonts w:asciiTheme="majorHAnsi" w:hAnsiTheme="majorHAnsi"/>
        </w:rPr>
        <w:t xml:space="preserve"> (see Figure </w:t>
      </w:r>
      <w:r w:rsidR="00EA0BFE" w:rsidRPr="009B2C62">
        <w:rPr>
          <w:rFonts w:asciiTheme="majorHAnsi" w:hAnsiTheme="majorHAnsi"/>
        </w:rPr>
        <w:t>3</w:t>
      </w:r>
      <w:r w:rsidRPr="009B2C62">
        <w:rPr>
          <w:rFonts w:asciiTheme="majorHAnsi" w:hAnsiTheme="majorHAnsi"/>
        </w:rPr>
        <w:t>)</w:t>
      </w:r>
      <w:r w:rsidR="003E5E85" w:rsidRPr="009B2C62">
        <w:rPr>
          <w:rFonts w:asciiTheme="majorHAnsi" w:hAnsiTheme="majorHAnsi"/>
        </w:rPr>
        <w:t xml:space="preserve">. </w:t>
      </w:r>
      <w:r w:rsidR="00E80469" w:rsidRPr="009B2C62">
        <w:rPr>
          <w:rFonts w:asciiTheme="majorHAnsi" w:hAnsiTheme="majorHAnsi"/>
        </w:rPr>
        <w:t>So,</w:t>
      </w:r>
      <w:r w:rsidR="003E5E85" w:rsidRPr="009B2C62">
        <w:rPr>
          <w:rFonts w:asciiTheme="majorHAnsi" w:hAnsiTheme="majorHAnsi"/>
        </w:rPr>
        <w:t xml:space="preserve"> 54% of the profit </w:t>
      </w:r>
      <w:r w:rsidR="00750679" w:rsidRPr="009B2C62">
        <w:rPr>
          <w:rFonts w:asciiTheme="majorHAnsi" w:hAnsiTheme="majorHAnsi"/>
        </w:rPr>
        <w:t>(gross income minus the costs</w:t>
      </w:r>
      <w:r w:rsidR="003D1B05" w:rsidRPr="009B2C62">
        <w:rPr>
          <w:rFonts w:asciiTheme="majorHAnsi" w:hAnsiTheme="majorHAnsi"/>
        </w:rPr>
        <w:t xml:space="preserve"> for the ensemble of actors at that </w:t>
      </w:r>
      <w:r w:rsidR="0077782A" w:rsidRPr="009B2C62">
        <w:rPr>
          <w:rFonts w:asciiTheme="majorHAnsi" w:hAnsiTheme="majorHAnsi"/>
        </w:rPr>
        <w:t>level</w:t>
      </w:r>
      <w:r w:rsidR="003D1B05" w:rsidRPr="009B2C62">
        <w:rPr>
          <w:rFonts w:asciiTheme="majorHAnsi" w:hAnsiTheme="majorHAnsi"/>
        </w:rPr>
        <w:t xml:space="preserve"> in the market</w:t>
      </w:r>
      <w:r w:rsidR="00750679" w:rsidRPr="009B2C62">
        <w:rPr>
          <w:rFonts w:asciiTheme="majorHAnsi" w:hAnsiTheme="majorHAnsi"/>
        </w:rPr>
        <w:t xml:space="preserve">) </w:t>
      </w:r>
      <w:r w:rsidR="003E5E85" w:rsidRPr="009B2C62">
        <w:rPr>
          <w:rFonts w:asciiTheme="majorHAnsi" w:hAnsiTheme="majorHAnsi"/>
        </w:rPr>
        <w:t xml:space="preserve">is </w:t>
      </w:r>
      <w:r w:rsidR="003D1B05" w:rsidRPr="009B2C62">
        <w:rPr>
          <w:rFonts w:asciiTheme="majorHAnsi" w:hAnsiTheme="majorHAnsi"/>
        </w:rPr>
        <w:t xml:space="preserve">assigned </w:t>
      </w:r>
      <w:r w:rsidR="003E5E85" w:rsidRPr="009B2C62">
        <w:rPr>
          <w:rFonts w:asciiTheme="majorHAnsi" w:hAnsiTheme="majorHAnsi"/>
        </w:rPr>
        <w:t>a 54 p</w:t>
      </w:r>
      <w:r w:rsidR="003D1B05" w:rsidRPr="009B2C62">
        <w:rPr>
          <w:rFonts w:asciiTheme="majorHAnsi" w:hAnsiTheme="majorHAnsi"/>
        </w:rPr>
        <w:t>oin</w:t>
      </w:r>
      <w:r w:rsidR="003E5E85" w:rsidRPr="009B2C62">
        <w:rPr>
          <w:rFonts w:asciiTheme="majorHAnsi" w:hAnsiTheme="majorHAnsi"/>
        </w:rPr>
        <w:t xml:space="preserve">t font. </w:t>
      </w:r>
      <w:r w:rsidR="003D1B05" w:rsidRPr="009B2C62">
        <w:rPr>
          <w:rFonts w:asciiTheme="majorHAnsi" w:hAnsiTheme="majorHAnsi"/>
        </w:rPr>
        <w:t xml:space="preserve">What you see is that </w:t>
      </w:r>
      <w:r w:rsidR="003E5E85" w:rsidRPr="009B2C62">
        <w:rPr>
          <w:rFonts w:asciiTheme="majorHAnsi" w:hAnsiTheme="majorHAnsi"/>
        </w:rPr>
        <w:t>that the 54%</w:t>
      </w:r>
      <w:r w:rsidR="003D1B05" w:rsidRPr="009B2C62">
        <w:rPr>
          <w:rFonts w:asciiTheme="majorHAnsi" w:hAnsiTheme="majorHAnsi"/>
        </w:rPr>
        <w:t xml:space="preserve"> of the whole market’s profit</w:t>
      </w:r>
      <w:r w:rsidR="003E5E85" w:rsidRPr="009B2C62">
        <w:rPr>
          <w:rFonts w:asciiTheme="majorHAnsi" w:hAnsiTheme="majorHAnsi"/>
        </w:rPr>
        <w:t xml:space="preserve"> is divided among 160 merchants, whereas the 16% of the </w:t>
      </w:r>
      <w:r w:rsidR="003D1B05" w:rsidRPr="009B2C62">
        <w:rPr>
          <w:rFonts w:asciiTheme="majorHAnsi" w:hAnsiTheme="majorHAnsi"/>
        </w:rPr>
        <w:t xml:space="preserve">total market profit </w:t>
      </w:r>
      <w:r w:rsidR="003E5E85" w:rsidRPr="009B2C62">
        <w:rPr>
          <w:rFonts w:asciiTheme="majorHAnsi" w:hAnsiTheme="majorHAnsi"/>
        </w:rPr>
        <w:t xml:space="preserve">profit is divided among 11,000 woodcutters. </w:t>
      </w:r>
      <w:r w:rsidR="00183647" w:rsidRPr="009B2C62">
        <w:rPr>
          <w:rFonts w:asciiTheme="majorHAnsi" w:hAnsiTheme="majorHAnsi"/>
        </w:rPr>
        <w:t>This last</w:t>
      </w:r>
      <w:r w:rsidR="00750679" w:rsidRPr="009B2C62">
        <w:rPr>
          <w:rFonts w:asciiTheme="majorHAnsi" w:hAnsiTheme="majorHAnsi"/>
        </w:rPr>
        <w:t xml:space="preserve"> 16% sliver</w:t>
      </w:r>
      <w:r w:rsidR="00183647" w:rsidRPr="009B2C62">
        <w:rPr>
          <w:rFonts w:asciiTheme="majorHAnsi" w:hAnsiTheme="majorHAnsi"/>
        </w:rPr>
        <w:t xml:space="preserve"> is t</w:t>
      </w:r>
      <w:r w:rsidR="003E5E85" w:rsidRPr="009B2C62">
        <w:rPr>
          <w:rFonts w:asciiTheme="majorHAnsi" w:hAnsiTheme="majorHAnsi"/>
        </w:rPr>
        <w:t xml:space="preserve">he commons part of the pie. </w:t>
      </w:r>
      <w:r w:rsidR="003D1B05" w:rsidRPr="009B2C62">
        <w:rPr>
          <w:rFonts w:asciiTheme="majorHAnsi" w:hAnsiTheme="majorHAnsi"/>
        </w:rPr>
        <w:t xml:space="preserve">In short, the merchants are wealthy, while the woodcutters live at subsistence level. </w:t>
      </w:r>
    </w:p>
    <w:p w14:paraId="613C201C" w14:textId="77777777" w:rsidR="00D4409C" w:rsidRPr="009B2C62" w:rsidRDefault="00D4409C">
      <w:pPr>
        <w:pStyle w:val="EndNoteBibliography"/>
        <w:jc w:val="both"/>
        <w:rPr>
          <w:rFonts w:asciiTheme="majorHAnsi" w:hAnsiTheme="majorHAnsi"/>
        </w:rPr>
      </w:pPr>
    </w:p>
    <w:p w14:paraId="6CF8A05B" w14:textId="77777777" w:rsidR="00D4409C" w:rsidRPr="009B2C62" w:rsidRDefault="00D4409C">
      <w:pPr>
        <w:pStyle w:val="EndNoteBibliography"/>
        <w:jc w:val="both"/>
        <w:rPr>
          <w:rFonts w:asciiTheme="majorHAnsi" w:hAnsiTheme="majorHAnsi"/>
        </w:rPr>
      </w:pPr>
    </w:p>
    <w:p w14:paraId="18E948E7" w14:textId="2CDC735A" w:rsidR="00750679" w:rsidRPr="009B2C62" w:rsidRDefault="00750679">
      <w:pPr>
        <w:pStyle w:val="EndNoteBibliography"/>
        <w:jc w:val="both"/>
        <w:rPr>
          <w:rFonts w:asciiTheme="majorHAnsi" w:hAnsiTheme="majorHAnsi"/>
        </w:rPr>
      </w:pPr>
      <w:r w:rsidRPr="009B2C62">
        <w:rPr>
          <w:rFonts w:asciiTheme="majorHAnsi" w:hAnsiTheme="majorHAnsi"/>
        </w:rPr>
        <w:t xml:space="preserve">Figure </w:t>
      </w:r>
      <w:r w:rsidR="00EA0BFE" w:rsidRPr="009B2C62">
        <w:rPr>
          <w:rFonts w:asciiTheme="majorHAnsi" w:hAnsiTheme="majorHAnsi"/>
        </w:rPr>
        <w:t>3</w:t>
      </w:r>
      <w:r w:rsidRPr="009B2C62">
        <w:rPr>
          <w:rFonts w:asciiTheme="majorHAnsi" w:hAnsiTheme="majorHAnsi"/>
        </w:rPr>
        <w:t xml:space="preserve">: </w:t>
      </w:r>
      <w:r w:rsidRPr="009B2C62">
        <w:rPr>
          <w:rFonts w:asciiTheme="majorHAnsi" w:hAnsiTheme="majorHAnsi"/>
          <w:lang w:eastAsia="de-CH"/>
        </w:rPr>
        <w:drawing>
          <wp:inline distT="0" distB="0" distL="0" distR="0" wp14:anchorId="6A632DD5" wp14:editId="31E7AEEF">
            <wp:extent cx="1988280" cy="15277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10-28 at 9.24.17 PM.png"/>
                    <pic:cNvPicPr/>
                  </pic:nvPicPr>
                  <pic:blipFill>
                    <a:blip r:embed="rId9">
                      <a:extLst>
                        <a:ext uri="{28A0092B-C50C-407E-A947-70E740481C1C}">
                          <a14:useLocalDpi xmlns:a14="http://schemas.microsoft.com/office/drawing/2010/main" val="0"/>
                        </a:ext>
                      </a:extLst>
                    </a:blip>
                    <a:stretch>
                      <a:fillRect/>
                    </a:stretch>
                  </pic:blipFill>
                  <pic:spPr>
                    <a:xfrm>
                      <a:off x="0" y="0"/>
                      <a:ext cx="2002121" cy="1538361"/>
                    </a:xfrm>
                    <a:prstGeom prst="rect">
                      <a:avLst/>
                    </a:prstGeom>
                  </pic:spPr>
                </pic:pic>
              </a:graphicData>
            </a:graphic>
          </wp:inline>
        </w:drawing>
      </w:r>
    </w:p>
    <w:p w14:paraId="726D8D83" w14:textId="77777777" w:rsidR="00750679" w:rsidRPr="009B2C62" w:rsidRDefault="00750679">
      <w:pPr>
        <w:pStyle w:val="EndNoteBibliography"/>
        <w:jc w:val="both"/>
        <w:rPr>
          <w:rFonts w:asciiTheme="majorHAnsi" w:hAnsiTheme="majorHAnsi"/>
        </w:rPr>
      </w:pPr>
    </w:p>
    <w:p w14:paraId="35B5E107" w14:textId="165D817B" w:rsidR="001070B0" w:rsidRPr="009B2C62" w:rsidRDefault="00E80469">
      <w:pPr>
        <w:jc w:val="both"/>
        <w:rPr>
          <w:rFonts w:asciiTheme="majorHAnsi" w:hAnsiTheme="majorHAnsi"/>
          <w:lang w:val="en-US"/>
        </w:rPr>
      </w:pPr>
      <w:r w:rsidRPr="009B2C62">
        <w:rPr>
          <w:rFonts w:asciiTheme="majorHAnsi" w:hAnsiTheme="majorHAnsi"/>
          <w:lang w:val="en-US"/>
        </w:rPr>
        <w:t>Basically,</w:t>
      </w:r>
      <w:r w:rsidR="003E5E85" w:rsidRPr="009B2C62">
        <w:rPr>
          <w:rFonts w:asciiTheme="majorHAnsi" w:hAnsiTheme="majorHAnsi"/>
          <w:lang w:val="en-US"/>
        </w:rPr>
        <w:t xml:space="preserve"> what you see, using some fairly rough figures </w:t>
      </w:r>
      <w:r w:rsidR="003D1B05" w:rsidRPr="009B2C62">
        <w:rPr>
          <w:rFonts w:asciiTheme="majorHAnsi" w:hAnsiTheme="majorHAnsi"/>
          <w:lang w:val="en-US"/>
        </w:rPr>
        <w:t>(</w:t>
      </w:r>
      <w:r w:rsidR="003E5E85" w:rsidRPr="009B2C62">
        <w:rPr>
          <w:rFonts w:asciiTheme="majorHAnsi" w:hAnsiTheme="majorHAnsi"/>
          <w:lang w:val="en-US"/>
        </w:rPr>
        <w:t>over time this</w:t>
      </w:r>
      <w:r w:rsidR="003D1B05" w:rsidRPr="009B2C62">
        <w:rPr>
          <w:rFonts w:asciiTheme="majorHAnsi" w:hAnsiTheme="majorHAnsi"/>
          <w:lang w:val="en-US"/>
        </w:rPr>
        <w:t xml:space="preserve"> distribution</w:t>
      </w:r>
      <w:r w:rsidR="003E5E85" w:rsidRPr="009B2C62">
        <w:rPr>
          <w:rFonts w:asciiTheme="majorHAnsi" w:hAnsiTheme="majorHAnsi"/>
          <w:lang w:val="en-US"/>
        </w:rPr>
        <w:t xml:space="preserve"> has </w:t>
      </w:r>
      <w:r w:rsidR="003D1B05" w:rsidRPr="009B2C62">
        <w:rPr>
          <w:rFonts w:asciiTheme="majorHAnsi" w:hAnsiTheme="majorHAnsi"/>
          <w:lang w:val="en-US"/>
        </w:rPr>
        <w:t>evolved</w:t>
      </w:r>
      <w:r w:rsidR="003E5E85" w:rsidRPr="009B2C62">
        <w:rPr>
          <w:rFonts w:asciiTheme="majorHAnsi" w:hAnsiTheme="majorHAnsi"/>
          <w:lang w:val="en-US"/>
        </w:rPr>
        <w:t xml:space="preserve">, </w:t>
      </w:r>
      <w:r w:rsidR="003D1B05" w:rsidRPr="009B2C62">
        <w:rPr>
          <w:rFonts w:asciiTheme="majorHAnsi" w:hAnsiTheme="majorHAnsi"/>
          <w:lang w:val="en-US"/>
        </w:rPr>
        <w:t xml:space="preserve">although </w:t>
      </w:r>
      <w:r w:rsidR="003E5E85" w:rsidRPr="009B2C62">
        <w:rPr>
          <w:rFonts w:asciiTheme="majorHAnsi" w:hAnsiTheme="majorHAnsi"/>
          <w:lang w:val="en-US"/>
        </w:rPr>
        <w:t>the overall pattern maintains</w:t>
      </w:r>
      <w:r w:rsidR="003D1B05" w:rsidRPr="009B2C62">
        <w:rPr>
          <w:rFonts w:asciiTheme="majorHAnsi" w:hAnsiTheme="majorHAnsi"/>
          <w:lang w:val="en-US"/>
        </w:rPr>
        <w:t>) is that</w:t>
      </w:r>
      <w:r w:rsidR="003E5E85" w:rsidRPr="009B2C62">
        <w:rPr>
          <w:rFonts w:asciiTheme="majorHAnsi" w:hAnsiTheme="majorHAnsi"/>
          <w:lang w:val="en-US"/>
        </w:rPr>
        <w:t xml:space="preserve"> a merchant makes in a few days what a woodcutter makes in a year. I would estimate that </w:t>
      </w:r>
      <w:r w:rsidR="003D1B05" w:rsidRPr="009B2C62">
        <w:rPr>
          <w:rFonts w:asciiTheme="majorHAnsi" w:hAnsiTheme="majorHAnsi"/>
          <w:lang w:val="en-US"/>
        </w:rPr>
        <w:t xml:space="preserve">today </w:t>
      </w:r>
      <w:r w:rsidR="003E5E85" w:rsidRPr="009B2C62">
        <w:rPr>
          <w:rFonts w:asciiTheme="majorHAnsi" w:hAnsiTheme="majorHAnsi"/>
          <w:lang w:val="en-US"/>
        </w:rPr>
        <w:t xml:space="preserve">the biggest merchant is making over a million </w:t>
      </w:r>
      <w:r w:rsidR="0044239C" w:rsidRPr="009B2C62">
        <w:rPr>
          <w:rFonts w:asciiTheme="majorHAnsi" w:hAnsiTheme="majorHAnsi"/>
          <w:lang w:val="en-US"/>
        </w:rPr>
        <w:t xml:space="preserve">US </w:t>
      </w:r>
      <w:r w:rsidR="003E5E85" w:rsidRPr="009B2C62">
        <w:rPr>
          <w:rFonts w:asciiTheme="majorHAnsi" w:hAnsiTheme="majorHAnsi"/>
          <w:lang w:val="en-US"/>
        </w:rPr>
        <w:t xml:space="preserve">dollars </w:t>
      </w:r>
      <w:r w:rsidR="00183647" w:rsidRPr="009B2C62">
        <w:rPr>
          <w:rFonts w:asciiTheme="majorHAnsi" w:hAnsiTheme="majorHAnsi"/>
          <w:lang w:val="en-US"/>
        </w:rPr>
        <w:t>per year</w:t>
      </w:r>
      <w:r w:rsidR="001070B0" w:rsidRPr="009B2C62">
        <w:rPr>
          <w:rFonts w:asciiTheme="majorHAnsi" w:hAnsiTheme="majorHAnsi"/>
          <w:lang w:val="en-US"/>
        </w:rPr>
        <w:t>. B</w:t>
      </w:r>
      <w:r w:rsidR="003E5E85" w:rsidRPr="009B2C62">
        <w:rPr>
          <w:rFonts w:asciiTheme="majorHAnsi" w:hAnsiTheme="majorHAnsi"/>
          <w:lang w:val="en-US"/>
        </w:rPr>
        <w:t xml:space="preserve">ut since I do not have the exact figures for the recent </w:t>
      </w:r>
      <w:r w:rsidR="001070B0" w:rsidRPr="009B2C62">
        <w:rPr>
          <w:rFonts w:asciiTheme="majorHAnsi" w:hAnsiTheme="majorHAnsi"/>
          <w:lang w:val="en-US"/>
        </w:rPr>
        <w:t>incomes</w:t>
      </w:r>
      <w:r w:rsidR="003E5E85" w:rsidRPr="009B2C62">
        <w:rPr>
          <w:rFonts w:asciiTheme="majorHAnsi" w:hAnsiTheme="majorHAnsi"/>
          <w:lang w:val="en-US"/>
        </w:rPr>
        <w:t>, earlier ones</w:t>
      </w:r>
      <w:r w:rsidR="00183647" w:rsidRPr="009B2C62">
        <w:rPr>
          <w:rFonts w:asciiTheme="majorHAnsi" w:hAnsiTheme="majorHAnsi"/>
          <w:lang w:val="en-US"/>
        </w:rPr>
        <w:t>,</w:t>
      </w:r>
      <w:r w:rsidR="003E5E85" w:rsidRPr="009B2C62">
        <w:rPr>
          <w:rFonts w:asciiTheme="majorHAnsi" w:hAnsiTheme="majorHAnsi"/>
          <w:lang w:val="en-US"/>
        </w:rPr>
        <w:t xml:space="preserve"> 30 years ago</w:t>
      </w:r>
      <w:r w:rsidR="00183647" w:rsidRPr="009B2C62">
        <w:rPr>
          <w:rFonts w:asciiTheme="majorHAnsi" w:hAnsiTheme="majorHAnsi"/>
          <w:lang w:val="en-US"/>
        </w:rPr>
        <w:t>,</w:t>
      </w:r>
      <w:r w:rsidR="003E5E85" w:rsidRPr="009B2C62">
        <w:rPr>
          <w:rFonts w:asciiTheme="majorHAnsi" w:hAnsiTheme="majorHAnsi"/>
          <w:lang w:val="en-US"/>
        </w:rPr>
        <w:t xml:space="preserve"> </w:t>
      </w:r>
      <w:r w:rsidR="00183647" w:rsidRPr="009B2C62">
        <w:rPr>
          <w:rFonts w:asciiTheme="majorHAnsi" w:hAnsiTheme="majorHAnsi"/>
          <w:lang w:val="en-US"/>
        </w:rPr>
        <w:t xml:space="preserve">made </w:t>
      </w:r>
      <w:r w:rsidR="003E5E85" w:rsidRPr="009B2C62">
        <w:rPr>
          <w:rFonts w:asciiTheme="majorHAnsi" w:hAnsiTheme="majorHAnsi"/>
          <w:lang w:val="en-US"/>
        </w:rPr>
        <w:t>even as much as 500,000 USD</w:t>
      </w:r>
      <w:r w:rsidR="00183647" w:rsidRPr="009B2C62">
        <w:rPr>
          <w:rFonts w:asciiTheme="majorHAnsi" w:hAnsiTheme="majorHAnsi"/>
          <w:lang w:val="en-US"/>
        </w:rPr>
        <w:t xml:space="preserve"> (Ribot 1998)</w:t>
      </w:r>
      <w:r w:rsidR="003E5E85" w:rsidRPr="009B2C62">
        <w:rPr>
          <w:rFonts w:asciiTheme="majorHAnsi" w:hAnsiTheme="majorHAnsi"/>
          <w:lang w:val="en-US"/>
        </w:rPr>
        <w:t xml:space="preserve">. We explain this pattern </w:t>
      </w:r>
      <w:r w:rsidR="00D146EA" w:rsidRPr="009B2C62">
        <w:rPr>
          <w:rFonts w:asciiTheme="majorHAnsi" w:hAnsiTheme="majorHAnsi"/>
          <w:lang w:val="en-US"/>
        </w:rPr>
        <w:t xml:space="preserve">of distribution </w:t>
      </w:r>
      <w:r w:rsidR="003E5E85" w:rsidRPr="009B2C62">
        <w:rPr>
          <w:rFonts w:asciiTheme="majorHAnsi" w:hAnsiTheme="majorHAnsi"/>
          <w:lang w:val="en-US"/>
        </w:rPr>
        <w:t xml:space="preserve">by analysing </w:t>
      </w:r>
      <w:r w:rsidR="00D146EA" w:rsidRPr="009B2C62">
        <w:rPr>
          <w:rFonts w:asciiTheme="majorHAnsi" w:hAnsiTheme="majorHAnsi"/>
          <w:lang w:val="en-US"/>
        </w:rPr>
        <w:t xml:space="preserve">its </w:t>
      </w:r>
      <w:r w:rsidR="003E5E85" w:rsidRPr="009B2C62">
        <w:rPr>
          <w:rFonts w:asciiTheme="majorHAnsi" w:hAnsiTheme="majorHAnsi"/>
          <w:lang w:val="en-US"/>
        </w:rPr>
        <w:t xml:space="preserve">components. Basically, you go to each group and you </w:t>
      </w:r>
      <w:r w:rsidR="004D42F0" w:rsidRPr="009B2C62">
        <w:rPr>
          <w:rFonts w:asciiTheme="majorHAnsi" w:hAnsiTheme="majorHAnsi"/>
          <w:lang w:val="en-US"/>
        </w:rPr>
        <w:t>ask:</w:t>
      </w:r>
      <w:r w:rsidR="003E5E85" w:rsidRPr="009B2C62">
        <w:rPr>
          <w:rFonts w:asciiTheme="majorHAnsi" w:hAnsiTheme="majorHAnsi"/>
          <w:lang w:val="en-US"/>
        </w:rPr>
        <w:t xml:space="preserve"> “how do these people maintain the share of the market that they have, the price that they get, and the cost of their inputs. How do they control it, can they?” And you begin to find out very quickly that their control over these things is embedded in a very complex </w:t>
      </w:r>
      <w:r w:rsidR="00EC2235" w:rsidRPr="009B2C62">
        <w:rPr>
          <w:rFonts w:asciiTheme="majorHAnsi" w:hAnsiTheme="majorHAnsi"/>
          <w:lang w:val="en-US"/>
        </w:rPr>
        <w:t xml:space="preserve">policy-structured social </w:t>
      </w:r>
      <w:r w:rsidR="003E5E85" w:rsidRPr="009B2C62">
        <w:rPr>
          <w:rFonts w:asciiTheme="majorHAnsi" w:hAnsiTheme="majorHAnsi"/>
          <w:lang w:val="en-US"/>
        </w:rPr>
        <w:t>environment</w:t>
      </w:r>
      <w:r w:rsidR="00E73D5F" w:rsidRPr="009B2C62">
        <w:rPr>
          <w:rFonts w:asciiTheme="majorHAnsi" w:hAnsiTheme="majorHAnsi"/>
          <w:lang w:val="en-US"/>
        </w:rPr>
        <w:t xml:space="preserve"> </w:t>
      </w:r>
      <w:r w:rsidR="00D146EA" w:rsidRPr="009B2C62">
        <w:rPr>
          <w:rFonts w:asciiTheme="majorHAnsi" w:hAnsiTheme="majorHAnsi"/>
          <w:lang w:val="en-US"/>
        </w:rPr>
        <w:t xml:space="preserve">(see Ribot 1998; Faye and Ribot 2017; Larson and Ribot </w:t>
      </w:r>
      <w:r w:rsidR="00EC2235" w:rsidRPr="009B2C62">
        <w:rPr>
          <w:rFonts w:asciiTheme="majorHAnsi" w:hAnsiTheme="majorHAnsi"/>
          <w:lang w:val="en-US"/>
        </w:rPr>
        <w:t>2008</w:t>
      </w:r>
      <w:r w:rsidR="00D146EA" w:rsidRPr="009B2C62">
        <w:rPr>
          <w:rFonts w:asciiTheme="majorHAnsi" w:hAnsiTheme="majorHAnsi"/>
          <w:lang w:val="en-US"/>
        </w:rPr>
        <w:t>)</w:t>
      </w:r>
      <w:r w:rsidR="001070B0" w:rsidRPr="009B2C62">
        <w:rPr>
          <w:rFonts w:asciiTheme="majorHAnsi" w:hAnsiTheme="majorHAnsi"/>
          <w:lang w:val="en-US"/>
        </w:rPr>
        <w:t>.</w:t>
      </w:r>
      <w:r w:rsidR="003E5E85" w:rsidRPr="009B2C62">
        <w:rPr>
          <w:rFonts w:asciiTheme="majorHAnsi" w:hAnsiTheme="majorHAnsi"/>
          <w:lang w:val="en-US"/>
        </w:rPr>
        <w:t xml:space="preserve"> </w:t>
      </w:r>
    </w:p>
    <w:p w14:paraId="4E065D00" w14:textId="77777777" w:rsidR="001070B0" w:rsidRPr="009B2C62" w:rsidRDefault="001070B0">
      <w:pPr>
        <w:jc w:val="both"/>
        <w:rPr>
          <w:rFonts w:asciiTheme="majorHAnsi" w:hAnsiTheme="majorHAnsi"/>
          <w:lang w:val="en-US"/>
        </w:rPr>
      </w:pPr>
    </w:p>
    <w:p w14:paraId="7EC96514" w14:textId="04C29203" w:rsidR="00D146EA" w:rsidRPr="009B2C62" w:rsidRDefault="001070B0" w:rsidP="001772D2">
      <w:pPr>
        <w:jc w:val="both"/>
        <w:rPr>
          <w:rFonts w:asciiTheme="majorHAnsi" w:hAnsiTheme="majorHAnsi"/>
          <w:lang w:val="en-US"/>
        </w:rPr>
      </w:pPr>
      <w:r w:rsidRPr="009B2C62">
        <w:rPr>
          <w:rFonts w:asciiTheme="majorHAnsi" w:hAnsiTheme="majorHAnsi"/>
          <w:lang w:val="en-US"/>
        </w:rPr>
        <w:t>B</w:t>
      </w:r>
      <w:r w:rsidR="003E5E85" w:rsidRPr="009B2C62">
        <w:rPr>
          <w:rFonts w:asciiTheme="majorHAnsi" w:hAnsiTheme="majorHAnsi"/>
          <w:lang w:val="en-US"/>
        </w:rPr>
        <w:t xml:space="preserve">ut </w:t>
      </w:r>
      <w:r w:rsidRPr="009B2C62">
        <w:rPr>
          <w:rFonts w:asciiTheme="majorHAnsi" w:hAnsiTheme="majorHAnsi"/>
          <w:lang w:val="en-US"/>
        </w:rPr>
        <w:t xml:space="preserve">to </w:t>
      </w:r>
      <w:r w:rsidR="003E5E85" w:rsidRPr="009B2C62">
        <w:rPr>
          <w:rFonts w:asciiTheme="majorHAnsi" w:hAnsiTheme="majorHAnsi"/>
          <w:lang w:val="en-US"/>
        </w:rPr>
        <w:t>make a very brief caricature of this</w:t>
      </w:r>
      <w:r w:rsidRPr="009B2C62">
        <w:rPr>
          <w:rFonts w:asciiTheme="majorHAnsi" w:hAnsiTheme="majorHAnsi"/>
          <w:lang w:val="en-US"/>
        </w:rPr>
        <w:t>, we can, of course, say that</w:t>
      </w:r>
      <w:r w:rsidR="003E5E85" w:rsidRPr="009B2C62">
        <w:rPr>
          <w:rFonts w:asciiTheme="majorHAnsi" w:hAnsiTheme="majorHAnsi"/>
          <w:lang w:val="en-US"/>
        </w:rPr>
        <w:t xml:space="preserve"> </w:t>
      </w:r>
      <w:r w:rsidR="00EC3528" w:rsidRPr="009B2C62">
        <w:rPr>
          <w:rFonts w:asciiTheme="majorHAnsi" w:hAnsiTheme="majorHAnsi"/>
          <w:lang w:val="en-US"/>
        </w:rPr>
        <w:t>exchange</w:t>
      </w:r>
      <w:r w:rsidR="003E5E85" w:rsidRPr="009B2C62">
        <w:rPr>
          <w:rFonts w:asciiTheme="majorHAnsi" w:hAnsiTheme="majorHAnsi"/>
          <w:lang w:val="en-US"/>
        </w:rPr>
        <w:t xml:space="preserve"> </w:t>
      </w:r>
      <w:r w:rsidRPr="009B2C62">
        <w:rPr>
          <w:rFonts w:asciiTheme="majorHAnsi" w:hAnsiTheme="majorHAnsi"/>
          <w:lang w:val="en-US"/>
        </w:rPr>
        <w:t xml:space="preserve">always </w:t>
      </w:r>
      <w:r w:rsidR="003E5E85" w:rsidRPr="009B2C62">
        <w:rPr>
          <w:rFonts w:asciiTheme="majorHAnsi" w:hAnsiTheme="majorHAnsi"/>
          <w:lang w:val="en-US"/>
        </w:rPr>
        <w:t xml:space="preserve">has all kinds of </w:t>
      </w:r>
      <w:r w:rsidR="00D146EA" w:rsidRPr="009B2C62">
        <w:rPr>
          <w:rFonts w:asciiTheme="majorHAnsi" w:hAnsiTheme="majorHAnsi"/>
          <w:lang w:val="en-US"/>
        </w:rPr>
        <w:t>‘</w:t>
      </w:r>
      <w:r w:rsidR="003E5E85" w:rsidRPr="009B2C62">
        <w:rPr>
          <w:rFonts w:asciiTheme="majorHAnsi" w:hAnsiTheme="majorHAnsi"/>
          <w:lang w:val="en-US"/>
        </w:rPr>
        <w:t>regulations</w:t>
      </w:r>
      <w:r w:rsidR="00D146EA" w:rsidRPr="009B2C62">
        <w:rPr>
          <w:rFonts w:asciiTheme="majorHAnsi" w:hAnsiTheme="majorHAnsi"/>
          <w:lang w:val="en-US"/>
        </w:rPr>
        <w:t>’</w:t>
      </w:r>
      <w:r w:rsidR="00EC3528" w:rsidRPr="009B2C62">
        <w:rPr>
          <w:rFonts w:asciiTheme="majorHAnsi" w:hAnsiTheme="majorHAnsi"/>
          <w:lang w:val="en-US"/>
        </w:rPr>
        <w:t xml:space="preserve"> – controls over access to resources, labor, markets, political arenas (a la Ribot and Peluso 2003) – </w:t>
      </w:r>
      <w:r w:rsidRPr="009B2C62">
        <w:rPr>
          <w:rFonts w:asciiTheme="majorHAnsi" w:hAnsiTheme="majorHAnsi"/>
          <w:lang w:val="en-US"/>
        </w:rPr>
        <w:t xml:space="preserve">these </w:t>
      </w:r>
      <w:r w:rsidR="00EC3528" w:rsidRPr="009B2C62">
        <w:rPr>
          <w:rFonts w:asciiTheme="majorHAnsi" w:hAnsiTheme="majorHAnsi"/>
          <w:lang w:val="en-US"/>
        </w:rPr>
        <w:t>are</w:t>
      </w:r>
      <w:r w:rsidR="003E5E85" w:rsidRPr="009B2C62">
        <w:rPr>
          <w:rFonts w:asciiTheme="majorHAnsi" w:hAnsiTheme="majorHAnsi"/>
          <w:lang w:val="en-US"/>
        </w:rPr>
        <w:t xml:space="preserve"> what </w:t>
      </w:r>
      <w:r w:rsidR="00EC3528" w:rsidRPr="009B2C62">
        <w:rPr>
          <w:rFonts w:asciiTheme="majorHAnsi" w:hAnsiTheme="majorHAnsi"/>
          <w:lang w:val="en-US"/>
        </w:rPr>
        <w:t xml:space="preserve">make </w:t>
      </w:r>
      <w:r w:rsidR="003E5E85" w:rsidRPr="009B2C62">
        <w:rPr>
          <w:rFonts w:asciiTheme="majorHAnsi" w:hAnsiTheme="majorHAnsi"/>
          <w:lang w:val="en-US"/>
        </w:rPr>
        <w:t>markets</w:t>
      </w:r>
      <w:r w:rsidR="00EC3528" w:rsidRPr="009B2C62">
        <w:rPr>
          <w:rFonts w:asciiTheme="majorHAnsi" w:hAnsiTheme="majorHAnsi"/>
          <w:lang w:val="en-US"/>
        </w:rPr>
        <w:t xml:space="preserve"> and shape distributions</w:t>
      </w:r>
      <w:r w:rsidR="003E5E85" w:rsidRPr="009B2C62">
        <w:rPr>
          <w:rFonts w:asciiTheme="majorHAnsi" w:hAnsiTheme="majorHAnsi"/>
          <w:lang w:val="en-US"/>
        </w:rPr>
        <w:t>. Markets are not free, they do not exist w</w:t>
      </w:r>
      <w:r w:rsidR="00A95B3D" w:rsidRPr="009B2C62">
        <w:rPr>
          <w:rFonts w:asciiTheme="majorHAnsi" w:hAnsiTheme="majorHAnsi"/>
          <w:lang w:val="en-US"/>
        </w:rPr>
        <w:t xml:space="preserve">ithout some kind of regulation, </w:t>
      </w:r>
      <w:r w:rsidR="003E5E85" w:rsidRPr="009B2C62">
        <w:rPr>
          <w:rFonts w:asciiTheme="majorHAnsi" w:hAnsiTheme="majorHAnsi"/>
          <w:lang w:val="en-US"/>
        </w:rPr>
        <w:t>at the very mi</w:t>
      </w:r>
      <w:r w:rsidR="00A95B3D" w:rsidRPr="009B2C62">
        <w:rPr>
          <w:rFonts w:asciiTheme="majorHAnsi" w:hAnsiTheme="majorHAnsi"/>
          <w:lang w:val="en-US"/>
        </w:rPr>
        <w:t>nimum a provision of currency</w:t>
      </w:r>
      <w:r w:rsidR="003E5E85" w:rsidRPr="009B2C62">
        <w:rPr>
          <w:rFonts w:asciiTheme="majorHAnsi" w:hAnsiTheme="majorHAnsi"/>
          <w:lang w:val="en-US"/>
        </w:rPr>
        <w:t xml:space="preserve">. </w:t>
      </w:r>
      <w:r w:rsidR="00D146EA" w:rsidRPr="009B2C62">
        <w:rPr>
          <w:rFonts w:asciiTheme="majorHAnsi" w:hAnsiTheme="majorHAnsi"/>
          <w:lang w:val="en-US"/>
        </w:rPr>
        <w:t xml:space="preserve">In the charcoal market there are </w:t>
      </w:r>
      <w:r w:rsidR="003E5E85" w:rsidRPr="009B2C62">
        <w:rPr>
          <w:rFonts w:asciiTheme="majorHAnsi" w:hAnsiTheme="majorHAnsi"/>
          <w:lang w:val="en-US"/>
        </w:rPr>
        <w:t>licences</w:t>
      </w:r>
      <w:r w:rsidR="00F0489B" w:rsidRPr="009B2C62">
        <w:rPr>
          <w:rFonts w:asciiTheme="majorHAnsi" w:hAnsiTheme="majorHAnsi"/>
          <w:lang w:val="en-US"/>
        </w:rPr>
        <w:t xml:space="preserve"> and</w:t>
      </w:r>
      <w:r w:rsidR="003E5E85" w:rsidRPr="009B2C62">
        <w:rPr>
          <w:rFonts w:asciiTheme="majorHAnsi" w:hAnsiTheme="majorHAnsi"/>
          <w:lang w:val="en-US"/>
        </w:rPr>
        <w:t xml:space="preserve"> quotas</w:t>
      </w:r>
      <w:r w:rsidR="00D146EA" w:rsidRPr="009B2C62">
        <w:rPr>
          <w:rFonts w:asciiTheme="majorHAnsi" w:hAnsiTheme="majorHAnsi"/>
          <w:lang w:val="en-US"/>
        </w:rPr>
        <w:t xml:space="preserve"> </w:t>
      </w:r>
      <w:r w:rsidR="00420FF7" w:rsidRPr="009B2C62">
        <w:rPr>
          <w:rFonts w:asciiTheme="majorHAnsi" w:hAnsiTheme="majorHAnsi"/>
          <w:lang w:val="en-US"/>
        </w:rPr>
        <w:t>(</w:t>
      </w:r>
      <w:r w:rsidR="00D146EA" w:rsidRPr="009B2C62">
        <w:rPr>
          <w:rFonts w:asciiTheme="majorHAnsi" w:hAnsiTheme="majorHAnsi"/>
          <w:lang w:val="en-US"/>
        </w:rPr>
        <w:t xml:space="preserve">relabeled </w:t>
      </w:r>
      <w:r w:rsidR="00F0489B" w:rsidRPr="009B2C62">
        <w:rPr>
          <w:rFonts w:asciiTheme="majorHAnsi" w:hAnsiTheme="majorHAnsi"/>
          <w:lang w:val="en-US"/>
        </w:rPr>
        <w:t>‘</w:t>
      </w:r>
      <w:r w:rsidR="00D146EA" w:rsidRPr="009B2C62">
        <w:rPr>
          <w:rFonts w:asciiTheme="majorHAnsi" w:hAnsiTheme="majorHAnsi"/>
          <w:lang w:val="en-US"/>
        </w:rPr>
        <w:t>contracts</w:t>
      </w:r>
      <w:r w:rsidR="00F0489B" w:rsidRPr="009B2C62">
        <w:rPr>
          <w:rFonts w:asciiTheme="majorHAnsi" w:hAnsiTheme="majorHAnsi"/>
          <w:lang w:val="en-US"/>
        </w:rPr>
        <w:t>’</w:t>
      </w:r>
      <w:r w:rsidR="00D146EA" w:rsidRPr="009B2C62">
        <w:rPr>
          <w:rFonts w:asciiTheme="majorHAnsi" w:hAnsiTheme="majorHAnsi"/>
          <w:lang w:val="en-US"/>
        </w:rPr>
        <w:t xml:space="preserve"> in recent </w:t>
      </w:r>
      <w:r w:rsidR="00196773" w:rsidRPr="009B2C62">
        <w:rPr>
          <w:rFonts w:asciiTheme="majorHAnsi" w:hAnsiTheme="majorHAnsi"/>
          <w:lang w:val="en-US"/>
        </w:rPr>
        <w:t xml:space="preserve">neoliberally tainted </w:t>
      </w:r>
      <w:r w:rsidR="00D146EA" w:rsidRPr="009B2C62">
        <w:rPr>
          <w:rFonts w:asciiTheme="majorHAnsi" w:hAnsiTheme="majorHAnsi"/>
          <w:lang w:val="en-US"/>
        </w:rPr>
        <w:t>years</w:t>
      </w:r>
      <w:r w:rsidR="00420FF7" w:rsidRPr="009B2C62">
        <w:rPr>
          <w:rFonts w:asciiTheme="majorHAnsi" w:hAnsiTheme="majorHAnsi"/>
          <w:lang w:val="en-US"/>
        </w:rPr>
        <w:t>)</w:t>
      </w:r>
      <w:r w:rsidR="003E5E85" w:rsidRPr="009B2C62">
        <w:rPr>
          <w:rFonts w:asciiTheme="majorHAnsi" w:hAnsiTheme="majorHAnsi"/>
          <w:lang w:val="en-US"/>
        </w:rPr>
        <w:t xml:space="preserve">, </w:t>
      </w:r>
      <w:r w:rsidR="00F0489B" w:rsidRPr="009B2C62">
        <w:rPr>
          <w:rFonts w:asciiTheme="majorHAnsi" w:hAnsiTheme="majorHAnsi"/>
          <w:lang w:val="en-US"/>
        </w:rPr>
        <w:t>determined</w:t>
      </w:r>
      <w:r w:rsidR="003E5E85" w:rsidRPr="009B2C62">
        <w:rPr>
          <w:rFonts w:asciiTheme="majorHAnsi" w:hAnsiTheme="majorHAnsi"/>
          <w:lang w:val="en-US"/>
        </w:rPr>
        <w:t xml:space="preserve"> by the forest service, and </w:t>
      </w:r>
      <w:r w:rsidR="00F0489B" w:rsidRPr="009B2C62">
        <w:rPr>
          <w:rFonts w:asciiTheme="majorHAnsi" w:hAnsiTheme="majorHAnsi"/>
          <w:lang w:val="en-US"/>
        </w:rPr>
        <w:t xml:space="preserve">then </w:t>
      </w:r>
      <w:r w:rsidR="003E5E85" w:rsidRPr="009B2C62">
        <w:rPr>
          <w:rFonts w:asciiTheme="majorHAnsi" w:hAnsiTheme="majorHAnsi"/>
          <w:lang w:val="en-US"/>
        </w:rPr>
        <w:t xml:space="preserve">the regional forest service </w:t>
      </w:r>
      <w:r w:rsidR="00F0489B" w:rsidRPr="009B2C62">
        <w:rPr>
          <w:rFonts w:asciiTheme="majorHAnsi" w:hAnsiTheme="majorHAnsi"/>
          <w:lang w:val="en-US"/>
        </w:rPr>
        <w:t xml:space="preserve">offices </w:t>
      </w:r>
      <w:r w:rsidR="003E5E85" w:rsidRPr="009B2C62">
        <w:rPr>
          <w:rFonts w:asciiTheme="majorHAnsi" w:hAnsiTheme="majorHAnsi"/>
          <w:lang w:val="en-US"/>
        </w:rPr>
        <w:t xml:space="preserve">allocate them to merchants who </w:t>
      </w:r>
      <w:r w:rsidR="00E80469" w:rsidRPr="009B2C62">
        <w:rPr>
          <w:rFonts w:asciiTheme="majorHAnsi" w:hAnsiTheme="majorHAnsi"/>
          <w:lang w:val="en-US"/>
        </w:rPr>
        <w:t>have</w:t>
      </w:r>
      <w:r w:rsidR="003E5E85" w:rsidRPr="009B2C62">
        <w:rPr>
          <w:rFonts w:asciiTheme="majorHAnsi" w:hAnsiTheme="majorHAnsi"/>
          <w:lang w:val="en-US"/>
        </w:rPr>
        <w:t xml:space="preserve"> the licences and pay taxe</w:t>
      </w:r>
      <w:r w:rsidR="0003677C" w:rsidRPr="009B2C62">
        <w:rPr>
          <w:rFonts w:asciiTheme="majorHAnsi" w:hAnsiTheme="majorHAnsi"/>
          <w:lang w:val="en-US"/>
        </w:rPr>
        <w:t>s</w:t>
      </w:r>
      <w:r w:rsidR="00F3412C" w:rsidRPr="009B2C62">
        <w:rPr>
          <w:rFonts w:asciiTheme="majorHAnsi" w:hAnsiTheme="majorHAnsi"/>
          <w:lang w:val="en-US"/>
        </w:rPr>
        <w:t xml:space="preserve"> (municipal and forestry)</w:t>
      </w:r>
      <w:r w:rsidR="00F0489B" w:rsidRPr="009B2C62">
        <w:rPr>
          <w:rFonts w:asciiTheme="majorHAnsi" w:hAnsiTheme="majorHAnsi"/>
          <w:lang w:val="en-US"/>
        </w:rPr>
        <w:t xml:space="preserve">. With taxes paid, they can then get </w:t>
      </w:r>
      <w:r w:rsidR="003E5E85" w:rsidRPr="009B2C62">
        <w:rPr>
          <w:rFonts w:asciiTheme="majorHAnsi" w:hAnsiTheme="majorHAnsi"/>
          <w:lang w:val="en-US"/>
        </w:rPr>
        <w:t xml:space="preserve">transport permits. </w:t>
      </w:r>
      <w:r w:rsidR="00D146EA" w:rsidRPr="009B2C62">
        <w:rPr>
          <w:rFonts w:asciiTheme="majorHAnsi" w:hAnsiTheme="majorHAnsi"/>
          <w:lang w:val="en-US"/>
        </w:rPr>
        <w:t>The p</w:t>
      </w:r>
      <w:r w:rsidR="003E5E85" w:rsidRPr="009B2C62">
        <w:rPr>
          <w:rFonts w:asciiTheme="majorHAnsi" w:hAnsiTheme="majorHAnsi"/>
          <w:lang w:val="en-US"/>
        </w:rPr>
        <w:t xml:space="preserve">roducers, who have to get </w:t>
      </w:r>
      <w:r w:rsidR="00F3412C" w:rsidRPr="009B2C62">
        <w:rPr>
          <w:rFonts w:asciiTheme="majorHAnsi" w:hAnsiTheme="majorHAnsi"/>
          <w:lang w:val="en-US"/>
        </w:rPr>
        <w:t xml:space="preserve">producer </w:t>
      </w:r>
      <w:r w:rsidR="0003677C" w:rsidRPr="009B2C62">
        <w:rPr>
          <w:rFonts w:asciiTheme="majorHAnsi" w:hAnsiTheme="majorHAnsi"/>
          <w:lang w:val="en-US"/>
        </w:rPr>
        <w:t>ID</w:t>
      </w:r>
      <w:r w:rsidR="00F3412C" w:rsidRPr="009B2C62">
        <w:rPr>
          <w:rFonts w:asciiTheme="majorHAnsi" w:hAnsiTheme="majorHAnsi"/>
          <w:lang w:val="en-US"/>
        </w:rPr>
        <w:t xml:space="preserve"> cards</w:t>
      </w:r>
      <w:r w:rsidR="0003677C" w:rsidRPr="009B2C62">
        <w:rPr>
          <w:rFonts w:asciiTheme="majorHAnsi" w:hAnsiTheme="majorHAnsi"/>
          <w:lang w:val="en-US"/>
        </w:rPr>
        <w:t xml:space="preserve"> and production permits from the merchants, who have the </w:t>
      </w:r>
      <w:r w:rsidR="0003677C" w:rsidRPr="009B2C62">
        <w:rPr>
          <w:rFonts w:asciiTheme="majorHAnsi" w:hAnsiTheme="majorHAnsi"/>
          <w:lang w:val="en-US"/>
        </w:rPr>
        <w:lastRenderedPageBreak/>
        <w:t xml:space="preserve">quotas </w:t>
      </w:r>
      <w:r w:rsidR="000869AA" w:rsidRPr="009B2C62">
        <w:rPr>
          <w:rFonts w:asciiTheme="majorHAnsi" w:hAnsiTheme="majorHAnsi"/>
          <w:lang w:val="en-US"/>
        </w:rPr>
        <w:t xml:space="preserve">or </w:t>
      </w:r>
      <w:r w:rsidR="00F3412C" w:rsidRPr="009B2C62">
        <w:rPr>
          <w:rFonts w:asciiTheme="majorHAnsi" w:hAnsiTheme="majorHAnsi"/>
          <w:lang w:val="en-US"/>
        </w:rPr>
        <w:t xml:space="preserve">‘contracts’ </w:t>
      </w:r>
      <w:r w:rsidR="0003677C" w:rsidRPr="009B2C62">
        <w:rPr>
          <w:rFonts w:asciiTheme="majorHAnsi" w:hAnsiTheme="majorHAnsi"/>
          <w:lang w:val="en-US"/>
        </w:rPr>
        <w:t>and the licences, have relations</w:t>
      </w:r>
      <w:r w:rsidR="00420FF7" w:rsidRPr="009B2C62">
        <w:rPr>
          <w:rFonts w:asciiTheme="majorHAnsi" w:hAnsiTheme="majorHAnsi"/>
          <w:lang w:val="en-US"/>
        </w:rPr>
        <w:t xml:space="preserve"> with </w:t>
      </w:r>
      <w:r w:rsidR="0003677C" w:rsidRPr="009B2C62">
        <w:rPr>
          <w:rFonts w:asciiTheme="majorHAnsi" w:hAnsiTheme="majorHAnsi"/>
          <w:lang w:val="en-US"/>
        </w:rPr>
        <w:t xml:space="preserve">and get </w:t>
      </w:r>
      <w:r w:rsidR="00D146EA" w:rsidRPr="009B2C62">
        <w:rPr>
          <w:rFonts w:asciiTheme="majorHAnsi" w:hAnsiTheme="majorHAnsi"/>
          <w:lang w:val="en-US"/>
        </w:rPr>
        <w:t xml:space="preserve">these papers </w:t>
      </w:r>
      <w:r w:rsidR="0003677C" w:rsidRPr="009B2C62">
        <w:rPr>
          <w:rFonts w:asciiTheme="majorHAnsi" w:hAnsiTheme="majorHAnsi"/>
          <w:lang w:val="en-US"/>
        </w:rPr>
        <w:t xml:space="preserve">from the foresters. You also have under the Ministry of Interior, an elected Regional Council and an elected Rural Council, who formally have </w:t>
      </w:r>
      <w:r w:rsidR="00D146EA" w:rsidRPr="009B2C62">
        <w:rPr>
          <w:rFonts w:asciiTheme="majorHAnsi" w:hAnsiTheme="majorHAnsi"/>
          <w:lang w:val="en-US"/>
        </w:rPr>
        <w:t xml:space="preserve">powers </w:t>
      </w:r>
      <w:r w:rsidR="0003677C" w:rsidRPr="009B2C62">
        <w:rPr>
          <w:rFonts w:asciiTheme="majorHAnsi" w:hAnsiTheme="majorHAnsi"/>
          <w:lang w:val="en-US"/>
        </w:rPr>
        <w:t xml:space="preserve">since 1998 over the allocation of rights to forest, but that </w:t>
      </w:r>
      <w:r w:rsidR="00D146EA" w:rsidRPr="009B2C62">
        <w:rPr>
          <w:rFonts w:asciiTheme="majorHAnsi" w:hAnsiTheme="majorHAnsi"/>
          <w:lang w:val="en-US"/>
        </w:rPr>
        <w:t xml:space="preserve">power </w:t>
      </w:r>
      <w:r w:rsidR="0003677C" w:rsidRPr="009B2C62">
        <w:rPr>
          <w:rFonts w:asciiTheme="majorHAnsi" w:hAnsiTheme="majorHAnsi"/>
          <w:lang w:val="en-US"/>
        </w:rPr>
        <w:t xml:space="preserve">never came </w:t>
      </w:r>
      <w:r w:rsidR="00D146EA" w:rsidRPr="009B2C62">
        <w:rPr>
          <w:rFonts w:asciiTheme="majorHAnsi" w:hAnsiTheme="majorHAnsi"/>
          <w:lang w:val="en-US"/>
        </w:rPr>
        <w:t>to be in their hands</w:t>
      </w:r>
      <w:r w:rsidR="0003677C" w:rsidRPr="009B2C62">
        <w:rPr>
          <w:rFonts w:asciiTheme="majorHAnsi" w:hAnsiTheme="majorHAnsi"/>
          <w:lang w:val="en-US"/>
        </w:rPr>
        <w:t>, as I will show later</w:t>
      </w:r>
      <w:r w:rsidR="007A0B77" w:rsidRPr="009B2C62">
        <w:rPr>
          <w:rFonts w:asciiTheme="majorHAnsi" w:hAnsiTheme="majorHAnsi"/>
          <w:lang w:val="en-US"/>
        </w:rPr>
        <w:t xml:space="preserve"> (Faye 2017; Ece 2016)</w:t>
      </w:r>
      <w:r w:rsidR="0003677C" w:rsidRPr="009B2C62">
        <w:rPr>
          <w:rFonts w:asciiTheme="majorHAnsi" w:hAnsiTheme="majorHAnsi"/>
          <w:lang w:val="en-US"/>
        </w:rPr>
        <w:t xml:space="preserve">. </w:t>
      </w:r>
      <w:r w:rsidR="00F3412C" w:rsidRPr="009B2C62">
        <w:rPr>
          <w:rFonts w:asciiTheme="majorHAnsi" w:hAnsiTheme="majorHAnsi"/>
          <w:lang w:val="en-US"/>
        </w:rPr>
        <w:t>So, there are management plans imposed by the forest service, elected rural councils with rights to sign off on these plans (rights they are denied</w:t>
      </w:r>
      <w:r w:rsidR="000E0E59" w:rsidRPr="009B2C62">
        <w:rPr>
          <w:rFonts w:asciiTheme="majorHAnsi" w:hAnsiTheme="majorHAnsi"/>
          <w:lang w:val="en-US"/>
        </w:rPr>
        <w:t xml:space="preserve"> by dint of being forced to sign</w:t>
      </w:r>
      <w:r w:rsidR="00F3412C" w:rsidRPr="009B2C62">
        <w:rPr>
          <w:rFonts w:asciiTheme="majorHAnsi" w:hAnsiTheme="majorHAnsi"/>
          <w:lang w:val="en-US"/>
        </w:rPr>
        <w:t xml:space="preserve">), and there are fines and confiscations for those who do not obey the array of regulations in place. </w:t>
      </w:r>
    </w:p>
    <w:p w14:paraId="032CBCFE" w14:textId="77777777" w:rsidR="0045520B" w:rsidRPr="009B2C62" w:rsidRDefault="0045520B" w:rsidP="001772D2">
      <w:pPr>
        <w:jc w:val="both"/>
        <w:rPr>
          <w:rFonts w:asciiTheme="majorHAnsi" w:hAnsiTheme="majorHAnsi"/>
          <w:lang w:val="en-US"/>
        </w:rPr>
      </w:pPr>
    </w:p>
    <w:p w14:paraId="2D918E26" w14:textId="011F0747" w:rsidR="003E5E85" w:rsidRPr="009B2C62" w:rsidRDefault="00E80469" w:rsidP="001772D2">
      <w:pPr>
        <w:rPr>
          <w:rFonts w:ascii="Times New Roman" w:eastAsia="Times New Roman" w:hAnsi="Times New Roman" w:cs="Times New Roman"/>
          <w:lang w:val="en-US" w:eastAsia="en-US"/>
        </w:rPr>
      </w:pPr>
      <w:r w:rsidRPr="009B2C62">
        <w:rPr>
          <w:rFonts w:asciiTheme="majorHAnsi" w:hAnsiTheme="majorHAnsi"/>
          <w:lang w:val="en-US"/>
        </w:rPr>
        <w:t>So,</w:t>
      </w:r>
      <w:r w:rsidR="0003677C" w:rsidRPr="009B2C62">
        <w:rPr>
          <w:rFonts w:asciiTheme="majorHAnsi" w:hAnsiTheme="majorHAnsi"/>
          <w:lang w:val="en-US"/>
        </w:rPr>
        <w:t xml:space="preserve"> you have a system that is embedded</w:t>
      </w:r>
      <w:r w:rsidR="00D146EA" w:rsidRPr="009B2C62">
        <w:rPr>
          <w:rFonts w:asciiTheme="majorHAnsi" w:hAnsiTheme="majorHAnsi"/>
          <w:lang w:val="en-US"/>
        </w:rPr>
        <w:t xml:space="preserve"> in policy</w:t>
      </w:r>
      <w:r w:rsidR="0003677C" w:rsidRPr="009B2C62">
        <w:rPr>
          <w:rFonts w:asciiTheme="majorHAnsi" w:hAnsiTheme="majorHAnsi"/>
          <w:lang w:val="en-US"/>
        </w:rPr>
        <w:t xml:space="preserve">, but of course it is also embedded in social relations. </w:t>
      </w:r>
      <w:r w:rsidR="00E73D5F" w:rsidRPr="009B2C62">
        <w:rPr>
          <w:rFonts w:asciiTheme="majorHAnsi" w:hAnsiTheme="majorHAnsi"/>
          <w:lang w:val="en-US"/>
        </w:rPr>
        <w:t>Identity and other s</w:t>
      </w:r>
      <w:r w:rsidR="009771D0" w:rsidRPr="009B2C62">
        <w:rPr>
          <w:rFonts w:asciiTheme="majorHAnsi" w:hAnsiTheme="majorHAnsi"/>
          <w:lang w:val="en-US"/>
        </w:rPr>
        <w:t xml:space="preserve">ocial relations mediated by all kinds of institutions, historical ones like </w:t>
      </w:r>
      <w:r w:rsidR="00D146EA" w:rsidRPr="009B2C62">
        <w:rPr>
          <w:rFonts w:asciiTheme="majorHAnsi" w:hAnsiTheme="majorHAnsi"/>
          <w:lang w:val="en-US"/>
        </w:rPr>
        <w:t>n</w:t>
      </w:r>
      <w:r w:rsidR="009771D0" w:rsidRPr="009B2C62">
        <w:rPr>
          <w:rFonts w:asciiTheme="majorHAnsi" w:hAnsiTheme="majorHAnsi"/>
          <w:lang w:val="en-US"/>
        </w:rPr>
        <w:t>obility and captivity that relate merchants</w:t>
      </w:r>
      <w:r w:rsidR="00D146EA" w:rsidRPr="009B2C62">
        <w:rPr>
          <w:rFonts w:asciiTheme="majorHAnsi" w:hAnsiTheme="majorHAnsi"/>
          <w:lang w:val="en-US"/>
        </w:rPr>
        <w:t xml:space="preserve"> to woodcutters</w:t>
      </w:r>
      <w:r w:rsidR="009771D0" w:rsidRPr="009B2C62">
        <w:rPr>
          <w:rFonts w:asciiTheme="majorHAnsi" w:hAnsiTheme="majorHAnsi"/>
          <w:lang w:val="en-US"/>
        </w:rPr>
        <w:t xml:space="preserve">, who migrated </w:t>
      </w:r>
      <w:r w:rsidR="000E0E59" w:rsidRPr="009B2C62">
        <w:rPr>
          <w:rFonts w:asciiTheme="majorHAnsi" w:hAnsiTheme="majorHAnsi"/>
          <w:lang w:val="en-US"/>
        </w:rPr>
        <w:t xml:space="preserve">to Senegal </w:t>
      </w:r>
      <w:r w:rsidR="009771D0" w:rsidRPr="009B2C62">
        <w:rPr>
          <w:rFonts w:asciiTheme="majorHAnsi" w:hAnsiTheme="majorHAnsi"/>
          <w:lang w:val="en-US"/>
        </w:rPr>
        <w:t xml:space="preserve">when the French attacked </w:t>
      </w:r>
      <w:r w:rsidR="00D146EA" w:rsidRPr="009B2C62">
        <w:rPr>
          <w:rFonts w:asciiTheme="majorHAnsi" w:hAnsiTheme="majorHAnsi"/>
          <w:lang w:val="en-US"/>
        </w:rPr>
        <w:t xml:space="preserve">the Fulbe aristocracy of Upland Guinea </w:t>
      </w:r>
      <w:r w:rsidR="009771D0" w:rsidRPr="009B2C62">
        <w:rPr>
          <w:rFonts w:asciiTheme="majorHAnsi" w:hAnsiTheme="majorHAnsi"/>
          <w:lang w:val="en-US"/>
        </w:rPr>
        <w:t>in 1906</w:t>
      </w:r>
      <w:r w:rsidR="000E0E59" w:rsidRPr="009B2C62">
        <w:rPr>
          <w:rFonts w:asciiTheme="majorHAnsi" w:hAnsiTheme="majorHAnsi"/>
          <w:lang w:val="en-US"/>
        </w:rPr>
        <w:t xml:space="preserve"> and when</w:t>
      </w:r>
      <w:r w:rsidR="000E0E59" w:rsidRPr="009B2C62">
        <w:rPr>
          <w:rFonts w:ascii="Times New Roman" w:eastAsia="Times New Roman" w:hAnsi="Times New Roman" w:cs="Times New Roman"/>
          <w:lang w:val="en-US" w:eastAsia="en-US"/>
        </w:rPr>
        <w:t xml:space="preserve"> </w:t>
      </w:r>
      <w:r w:rsidR="000E0E59" w:rsidRPr="009B2C62">
        <w:rPr>
          <w:rFonts w:asciiTheme="majorHAnsi" w:hAnsiTheme="majorHAnsi"/>
          <w:lang w:val="en-US"/>
        </w:rPr>
        <w:t>Sékou Touré attacked them in the 50s</w:t>
      </w:r>
      <w:r w:rsidR="009771D0" w:rsidRPr="009B2C62">
        <w:rPr>
          <w:rFonts w:asciiTheme="majorHAnsi" w:hAnsiTheme="majorHAnsi"/>
          <w:lang w:val="en-US"/>
        </w:rPr>
        <w:t xml:space="preserve">. Or the relations between the religious brotherhoods </w:t>
      </w:r>
      <w:r w:rsidR="005B1B5E" w:rsidRPr="009B2C62">
        <w:rPr>
          <w:rFonts w:asciiTheme="majorHAnsi" w:hAnsiTheme="majorHAnsi"/>
          <w:lang w:val="en-US"/>
        </w:rPr>
        <w:t xml:space="preserve">and the merchants that end up eking out quotas and </w:t>
      </w:r>
      <w:r w:rsidR="00A95B3D" w:rsidRPr="009B2C62">
        <w:rPr>
          <w:rFonts w:asciiTheme="majorHAnsi" w:hAnsiTheme="majorHAnsi"/>
          <w:lang w:val="en-US"/>
        </w:rPr>
        <w:t>permits and influence who gets to</w:t>
      </w:r>
      <w:r w:rsidR="005B1B5E" w:rsidRPr="009B2C62">
        <w:rPr>
          <w:rFonts w:asciiTheme="majorHAnsi" w:hAnsiTheme="majorHAnsi"/>
          <w:lang w:val="en-US"/>
        </w:rPr>
        <w:t xml:space="preserve"> sit on the regional and rural councils through </w:t>
      </w:r>
      <w:r w:rsidR="00D146EA" w:rsidRPr="009B2C62">
        <w:rPr>
          <w:rFonts w:asciiTheme="majorHAnsi" w:hAnsiTheme="majorHAnsi"/>
          <w:lang w:val="en-US"/>
        </w:rPr>
        <w:t xml:space="preserve">their </w:t>
      </w:r>
      <w:r w:rsidR="00E73D5F" w:rsidRPr="009B2C62">
        <w:rPr>
          <w:rFonts w:asciiTheme="majorHAnsi" w:hAnsiTheme="majorHAnsi"/>
          <w:lang w:val="en-US"/>
        </w:rPr>
        <w:t>relations</w:t>
      </w:r>
      <w:r w:rsidR="00D146EA" w:rsidRPr="009B2C62">
        <w:rPr>
          <w:rFonts w:asciiTheme="majorHAnsi" w:hAnsiTheme="majorHAnsi"/>
          <w:lang w:val="en-US"/>
        </w:rPr>
        <w:t xml:space="preserve"> with </w:t>
      </w:r>
      <w:r w:rsidR="005B1B5E" w:rsidRPr="009B2C62">
        <w:rPr>
          <w:rFonts w:asciiTheme="majorHAnsi" w:hAnsiTheme="majorHAnsi"/>
          <w:lang w:val="en-US"/>
        </w:rPr>
        <w:t xml:space="preserve">political parties as well. </w:t>
      </w:r>
    </w:p>
    <w:p w14:paraId="3D7E07D0" w14:textId="77777777" w:rsidR="00E73D5F" w:rsidRPr="009B2C62" w:rsidRDefault="00E73D5F" w:rsidP="001772D2">
      <w:pPr>
        <w:jc w:val="both"/>
        <w:rPr>
          <w:rFonts w:asciiTheme="majorHAnsi" w:hAnsiTheme="majorHAnsi"/>
          <w:lang w:val="en-US"/>
        </w:rPr>
      </w:pPr>
    </w:p>
    <w:p w14:paraId="02AD5EBF" w14:textId="6BBBB0E3" w:rsidR="005111F0" w:rsidRPr="009B2C62" w:rsidRDefault="00281163" w:rsidP="001772D2">
      <w:pPr>
        <w:jc w:val="both"/>
        <w:rPr>
          <w:rFonts w:asciiTheme="majorHAnsi" w:hAnsiTheme="majorHAnsi"/>
          <w:lang w:val="en-US"/>
        </w:rPr>
      </w:pPr>
      <w:r w:rsidRPr="009B2C62">
        <w:rPr>
          <w:rFonts w:asciiTheme="majorHAnsi" w:hAnsiTheme="majorHAnsi"/>
          <w:lang w:val="en-US"/>
        </w:rPr>
        <w:t>So,</w:t>
      </w:r>
      <w:r w:rsidR="009771D0" w:rsidRPr="009B2C62">
        <w:rPr>
          <w:rFonts w:asciiTheme="majorHAnsi" w:hAnsiTheme="majorHAnsi"/>
          <w:lang w:val="en-US"/>
        </w:rPr>
        <w:t xml:space="preserve"> </w:t>
      </w:r>
      <w:r w:rsidR="00D146EA" w:rsidRPr="009B2C62">
        <w:rPr>
          <w:rFonts w:asciiTheme="majorHAnsi" w:hAnsiTheme="majorHAnsi"/>
          <w:lang w:val="en-US"/>
        </w:rPr>
        <w:t>a market</w:t>
      </w:r>
      <w:r w:rsidR="009771D0" w:rsidRPr="009B2C62">
        <w:rPr>
          <w:rFonts w:asciiTheme="majorHAnsi" w:hAnsiTheme="majorHAnsi"/>
          <w:lang w:val="en-US"/>
        </w:rPr>
        <w:t xml:space="preserve"> is not outside </w:t>
      </w:r>
      <w:r w:rsidR="00D146EA" w:rsidRPr="009B2C62">
        <w:rPr>
          <w:rFonts w:asciiTheme="majorHAnsi" w:hAnsiTheme="majorHAnsi"/>
          <w:lang w:val="en-US"/>
        </w:rPr>
        <w:t xml:space="preserve">of its </w:t>
      </w:r>
      <w:r w:rsidR="009771D0" w:rsidRPr="009B2C62">
        <w:rPr>
          <w:rFonts w:asciiTheme="majorHAnsi" w:hAnsiTheme="majorHAnsi"/>
          <w:lang w:val="en-US"/>
        </w:rPr>
        <w:t>broader context</w:t>
      </w:r>
      <w:r w:rsidR="00D146EA" w:rsidRPr="009B2C62">
        <w:rPr>
          <w:rFonts w:asciiTheme="majorHAnsi" w:hAnsiTheme="majorHAnsi"/>
          <w:lang w:val="en-US"/>
        </w:rPr>
        <w:t xml:space="preserve">. </w:t>
      </w:r>
      <w:r w:rsidR="00F3412C" w:rsidRPr="009B2C62">
        <w:rPr>
          <w:rFonts w:asciiTheme="majorHAnsi" w:hAnsiTheme="majorHAnsi"/>
          <w:lang w:val="en-US"/>
        </w:rPr>
        <w:t>International agencies and large NGOs put</w:t>
      </w:r>
      <w:r w:rsidR="00D146EA" w:rsidRPr="009B2C62">
        <w:rPr>
          <w:rFonts w:asciiTheme="majorHAnsi" w:hAnsiTheme="majorHAnsi"/>
          <w:lang w:val="en-US"/>
        </w:rPr>
        <w:t xml:space="preserve"> the</w:t>
      </w:r>
      <w:r w:rsidR="005B1B5E" w:rsidRPr="009B2C62">
        <w:rPr>
          <w:rFonts w:asciiTheme="majorHAnsi" w:hAnsiTheme="majorHAnsi"/>
          <w:lang w:val="en-US"/>
        </w:rPr>
        <w:t xml:space="preserve"> next layer</w:t>
      </w:r>
      <w:r w:rsidR="00D146EA" w:rsidRPr="009B2C62">
        <w:rPr>
          <w:rFonts w:asciiTheme="majorHAnsi" w:hAnsiTheme="majorHAnsi"/>
          <w:lang w:val="en-US"/>
        </w:rPr>
        <w:t>s</w:t>
      </w:r>
      <w:r w:rsidR="005B1B5E" w:rsidRPr="009B2C62">
        <w:rPr>
          <w:rFonts w:asciiTheme="majorHAnsi" w:hAnsiTheme="majorHAnsi"/>
          <w:lang w:val="en-US"/>
        </w:rPr>
        <w:t xml:space="preserve"> </w:t>
      </w:r>
      <w:r w:rsidR="00D146EA" w:rsidRPr="009B2C62">
        <w:rPr>
          <w:rFonts w:asciiTheme="majorHAnsi" w:hAnsiTheme="majorHAnsi"/>
          <w:lang w:val="en-US"/>
        </w:rPr>
        <w:t>o</w:t>
      </w:r>
      <w:r w:rsidR="005B1B5E" w:rsidRPr="009B2C62">
        <w:rPr>
          <w:rFonts w:asciiTheme="majorHAnsi" w:hAnsiTheme="majorHAnsi"/>
          <w:lang w:val="en-US"/>
        </w:rPr>
        <w:t>n</w:t>
      </w:r>
      <w:r w:rsidR="00D146EA" w:rsidRPr="009B2C62">
        <w:rPr>
          <w:rFonts w:asciiTheme="majorHAnsi" w:hAnsiTheme="majorHAnsi"/>
          <w:lang w:val="en-US"/>
        </w:rPr>
        <w:t xml:space="preserve"> – </w:t>
      </w:r>
      <w:r w:rsidR="00F3412C" w:rsidRPr="009B2C62">
        <w:rPr>
          <w:rFonts w:asciiTheme="majorHAnsi" w:hAnsiTheme="majorHAnsi"/>
          <w:lang w:val="en-US"/>
        </w:rPr>
        <w:t>via their</w:t>
      </w:r>
      <w:r w:rsidR="00D146EA" w:rsidRPr="009B2C62">
        <w:rPr>
          <w:rFonts w:asciiTheme="majorHAnsi" w:hAnsiTheme="majorHAnsi"/>
          <w:lang w:val="en-US"/>
        </w:rPr>
        <w:t xml:space="preserve"> </w:t>
      </w:r>
      <w:r w:rsidR="005B1B5E" w:rsidRPr="009B2C62">
        <w:rPr>
          <w:rFonts w:asciiTheme="majorHAnsi" w:hAnsiTheme="majorHAnsi"/>
          <w:lang w:val="en-US"/>
        </w:rPr>
        <w:t xml:space="preserve">projects. The projects, </w:t>
      </w:r>
      <w:r w:rsidR="00F3412C" w:rsidRPr="009B2C62">
        <w:rPr>
          <w:rFonts w:asciiTheme="majorHAnsi" w:hAnsiTheme="majorHAnsi"/>
          <w:lang w:val="en-US"/>
        </w:rPr>
        <w:t xml:space="preserve">such as those of </w:t>
      </w:r>
      <w:r w:rsidR="005B1B5E" w:rsidRPr="009B2C62">
        <w:rPr>
          <w:rFonts w:asciiTheme="majorHAnsi" w:hAnsiTheme="majorHAnsi"/>
          <w:lang w:val="en-US"/>
        </w:rPr>
        <w:t>USAID</w:t>
      </w:r>
      <w:r w:rsidR="00F3412C" w:rsidRPr="009B2C62">
        <w:rPr>
          <w:rFonts w:asciiTheme="majorHAnsi" w:hAnsiTheme="majorHAnsi"/>
          <w:lang w:val="en-US"/>
        </w:rPr>
        <w:t xml:space="preserve"> and</w:t>
      </w:r>
      <w:r w:rsidR="005B1B5E" w:rsidRPr="009B2C62">
        <w:rPr>
          <w:rFonts w:asciiTheme="majorHAnsi" w:hAnsiTheme="majorHAnsi"/>
          <w:lang w:val="en-US"/>
        </w:rPr>
        <w:t xml:space="preserve"> the World Bank</w:t>
      </w:r>
      <w:r w:rsidR="00D146EA" w:rsidRPr="009B2C62">
        <w:rPr>
          <w:rFonts w:asciiTheme="majorHAnsi" w:hAnsiTheme="majorHAnsi"/>
          <w:lang w:val="en-US"/>
        </w:rPr>
        <w:t>, often say that</w:t>
      </w:r>
      <w:r w:rsidR="005B1B5E" w:rsidRPr="009B2C62">
        <w:rPr>
          <w:rFonts w:asciiTheme="majorHAnsi" w:hAnsiTheme="majorHAnsi"/>
          <w:lang w:val="en-US"/>
        </w:rPr>
        <w:t xml:space="preserve"> government is </w:t>
      </w:r>
      <w:r w:rsidR="007D3643" w:rsidRPr="009B2C62">
        <w:rPr>
          <w:rFonts w:asciiTheme="majorHAnsi" w:hAnsiTheme="majorHAnsi"/>
          <w:lang w:val="en-US"/>
        </w:rPr>
        <w:t>‘</w:t>
      </w:r>
      <w:r w:rsidR="005B1B5E" w:rsidRPr="009B2C62">
        <w:rPr>
          <w:rFonts w:asciiTheme="majorHAnsi" w:hAnsiTheme="majorHAnsi"/>
          <w:lang w:val="en-US"/>
        </w:rPr>
        <w:t>bad</w:t>
      </w:r>
      <w:r w:rsidR="007D3643" w:rsidRPr="009B2C62">
        <w:rPr>
          <w:rFonts w:asciiTheme="majorHAnsi" w:hAnsiTheme="majorHAnsi"/>
          <w:lang w:val="en-US"/>
        </w:rPr>
        <w:t xml:space="preserve"> bad bad</w:t>
      </w:r>
      <w:r w:rsidR="000869AA" w:rsidRPr="009B2C62">
        <w:rPr>
          <w:rFonts w:asciiTheme="majorHAnsi" w:hAnsiTheme="majorHAnsi"/>
          <w:lang w:val="en-US"/>
        </w:rPr>
        <w:t xml:space="preserve"> bad</w:t>
      </w:r>
      <w:r w:rsidR="007D3643" w:rsidRPr="009B2C62">
        <w:rPr>
          <w:rFonts w:asciiTheme="majorHAnsi" w:hAnsiTheme="majorHAnsi"/>
          <w:lang w:val="en-US"/>
        </w:rPr>
        <w:t>’</w:t>
      </w:r>
      <w:r w:rsidR="005B1B5E" w:rsidRPr="009B2C62">
        <w:rPr>
          <w:rFonts w:asciiTheme="majorHAnsi" w:hAnsiTheme="majorHAnsi"/>
          <w:lang w:val="en-US"/>
        </w:rPr>
        <w:t xml:space="preserve">. </w:t>
      </w:r>
      <w:r w:rsidR="00D146EA" w:rsidRPr="009B2C62">
        <w:rPr>
          <w:rFonts w:asciiTheme="majorHAnsi" w:hAnsiTheme="majorHAnsi"/>
          <w:lang w:val="en-US"/>
        </w:rPr>
        <w:t>T</w:t>
      </w:r>
      <w:r w:rsidR="005B1B5E" w:rsidRPr="009B2C62">
        <w:rPr>
          <w:rFonts w:asciiTheme="majorHAnsi" w:hAnsiTheme="majorHAnsi"/>
          <w:lang w:val="en-US"/>
        </w:rPr>
        <w:t xml:space="preserve">hey go in to the </w:t>
      </w:r>
      <w:r w:rsidR="00D146EA" w:rsidRPr="009B2C62">
        <w:rPr>
          <w:rFonts w:asciiTheme="majorHAnsi" w:hAnsiTheme="majorHAnsi"/>
          <w:lang w:val="en-US"/>
        </w:rPr>
        <w:t xml:space="preserve">area </w:t>
      </w:r>
      <w:r w:rsidR="005B1B5E" w:rsidRPr="009B2C62">
        <w:rPr>
          <w:rFonts w:asciiTheme="majorHAnsi" w:hAnsiTheme="majorHAnsi"/>
          <w:lang w:val="en-US"/>
        </w:rPr>
        <w:t xml:space="preserve">and they create the </w:t>
      </w:r>
      <w:r w:rsidR="000869AA" w:rsidRPr="009B2C62">
        <w:rPr>
          <w:rFonts w:asciiTheme="majorHAnsi" w:hAnsiTheme="majorHAnsi"/>
          <w:lang w:val="en-US"/>
        </w:rPr>
        <w:t>‘</w:t>
      </w:r>
      <w:r w:rsidR="005B1B5E" w:rsidRPr="009B2C62">
        <w:rPr>
          <w:rFonts w:asciiTheme="majorHAnsi" w:hAnsiTheme="majorHAnsi"/>
          <w:lang w:val="en-US"/>
        </w:rPr>
        <w:t>Business Model</w:t>
      </w:r>
      <w:r w:rsidR="000869AA" w:rsidRPr="009B2C62">
        <w:rPr>
          <w:rFonts w:asciiTheme="majorHAnsi" w:hAnsiTheme="majorHAnsi"/>
          <w:lang w:val="en-US"/>
        </w:rPr>
        <w:t>’</w:t>
      </w:r>
      <w:r w:rsidR="005B1B5E" w:rsidRPr="009B2C62">
        <w:rPr>
          <w:rFonts w:asciiTheme="majorHAnsi" w:hAnsiTheme="majorHAnsi"/>
          <w:lang w:val="en-US"/>
        </w:rPr>
        <w:t xml:space="preserve"> and </w:t>
      </w:r>
      <w:r w:rsidR="00A95B3D" w:rsidRPr="009B2C62">
        <w:rPr>
          <w:rFonts w:asciiTheme="majorHAnsi" w:hAnsiTheme="majorHAnsi"/>
          <w:lang w:val="en-US"/>
        </w:rPr>
        <w:t>rename</w:t>
      </w:r>
      <w:r w:rsidR="000E0E59" w:rsidRPr="009B2C62">
        <w:rPr>
          <w:rFonts w:asciiTheme="majorHAnsi" w:hAnsiTheme="majorHAnsi"/>
          <w:lang w:val="en-US"/>
        </w:rPr>
        <w:t xml:space="preserve"> the quota</w:t>
      </w:r>
      <w:r w:rsidR="00A95B3D" w:rsidRPr="009B2C62">
        <w:rPr>
          <w:rFonts w:asciiTheme="majorHAnsi" w:hAnsiTheme="majorHAnsi"/>
          <w:lang w:val="en-US"/>
        </w:rPr>
        <w:t xml:space="preserve"> the</w:t>
      </w:r>
      <w:r w:rsidR="005B1B5E" w:rsidRPr="009B2C62">
        <w:rPr>
          <w:rFonts w:asciiTheme="majorHAnsi" w:hAnsiTheme="majorHAnsi"/>
          <w:lang w:val="en-US"/>
        </w:rPr>
        <w:t xml:space="preserve"> </w:t>
      </w:r>
      <w:r w:rsidRPr="009B2C62">
        <w:rPr>
          <w:rFonts w:asciiTheme="majorHAnsi" w:hAnsiTheme="majorHAnsi"/>
          <w:lang w:val="en-US"/>
        </w:rPr>
        <w:t>contract</w:t>
      </w:r>
      <w:r w:rsidR="00D146EA" w:rsidRPr="009B2C62">
        <w:rPr>
          <w:rFonts w:asciiTheme="majorHAnsi" w:hAnsiTheme="majorHAnsi"/>
          <w:lang w:val="en-US"/>
        </w:rPr>
        <w:t xml:space="preserve"> – despite that </w:t>
      </w:r>
      <w:r w:rsidR="005B1B5E" w:rsidRPr="009B2C62">
        <w:rPr>
          <w:rFonts w:asciiTheme="majorHAnsi" w:hAnsiTheme="majorHAnsi"/>
          <w:lang w:val="en-US"/>
        </w:rPr>
        <w:t xml:space="preserve">the contract is exactly </w:t>
      </w:r>
      <w:r w:rsidR="00BA29DE" w:rsidRPr="009B2C62">
        <w:rPr>
          <w:rFonts w:asciiTheme="majorHAnsi" w:hAnsiTheme="majorHAnsi"/>
          <w:lang w:val="en-US"/>
        </w:rPr>
        <w:t xml:space="preserve">the </w:t>
      </w:r>
      <w:r w:rsidR="005B1B5E" w:rsidRPr="009B2C62">
        <w:rPr>
          <w:rFonts w:asciiTheme="majorHAnsi" w:hAnsiTheme="majorHAnsi"/>
          <w:lang w:val="en-US"/>
        </w:rPr>
        <w:t xml:space="preserve">same thing as the quota: it says </w:t>
      </w:r>
      <w:r w:rsidR="00D146EA" w:rsidRPr="009B2C62">
        <w:rPr>
          <w:rFonts w:asciiTheme="majorHAnsi" w:hAnsiTheme="majorHAnsi"/>
          <w:lang w:val="en-US"/>
        </w:rPr>
        <w:t xml:space="preserve">who can produce, </w:t>
      </w:r>
      <w:r w:rsidR="005B1B5E" w:rsidRPr="009B2C62">
        <w:rPr>
          <w:rFonts w:asciiTheme="majorHAnsi" w:hAnsiTheme="majorHAnsi"/>
          <w:lang w:val="en-US"/>
        </w:rPr>
        <w:t>the amount</w:t>
      </w:r>
      <w:r w:rsidR="00D146EA" w:rsidRPr="009B2C62">
        <w:rPr>
          <w:rFonts w:asciiTheme="majorHAnsi" w:hAnsiTheme="majorHAnsi"/>
          <w:lang w:val="en-US"/>
        </w:rPr>
        <w:t xml:space="preserve"> they</w:t>
      </w:r>
      <w:r w:rsidR="005B1B5E" w:rsidRPr="009B2C62">
        <w:rPr>
          <w:rFonts w:asciiTheme="majorHAnsi" w:hAnsiTheme="majorHAnsi"/>
          <w:lang w:val="en-US"/>
        </w:rPr>
        <w:t xml:space="preserve"> get to produce and</w:t>
      </w:r>
      <w:r w:rsidR="00C32270" w:rsidRPr="009B2C62">
        <w:rPr>
          <w:rFonts w:asciiTheme="majorHAnsi" w:hAnsiTheme="majorHAnsi"/>
          <w:lang w:val="en-US"/>
        </w:rPr>
        <w:t xml:space="preserve"> when and</w:t>
      </w:r>
      <w:r w:rsidR="005B1B5E" w:rsidRPr="009B2C62">
        <w:rPr>
          <w:rFonts w:asciiTheme="majorHAnsi" w:hAnsiTheme="majorHAnsi"/>
          <w:lang w:val="en-US"/>
        </w:rPr>
        <w:t xml:space="preserve"> where. </w:t>
      </w:r>
      <w:r w:rsidRPr="009B2C62">
        <w:rPr>
          <w:rFonts w:asciiTheme="majorHAnsi" w:hAnsiTheme="majorHAnsi"/>
          <w:lang w:val="en-US"/>
        </w:rPr>
        <w:t>So,</w:t>
      </w:r>
      <w:r w:rsidR="005B1B5E" w:rsidRPr="009B2C62">
        <w:rPr>
          <w:rFonts w:asciiTheme="majorHAnsi" w:hAnsiTheme="majorHAnsi"/>
          <w:lang w:val="en-US"/>
        </w:rPr>
        <w:t xml:space="preserve"> development, conservation and adaptation become the priority</w:t>
      </w:r>
      <w:r w:rsidR="00D146EA" w:rsidRPr="009B2C62">
        <w:rPr>
          <w:rFonts w:asciiTheme="majorHAnsi" w:hAnsiTheme="majorHAnsi"/>
          <w:lang w:val="en-US"/>
        </w:rPr>
        <w:t xml:space="preserve"> o</w:t>
      </w:r>
      <w:r w:rsidR="00C32270" w:rsidRPr="009B2C62">
        <w:rPr>
          <w:rFonts w:asciiTheme="majorHAnsi" w:hAnsiTheme="majorHAnsi"/>
          <w:lang w:val="en-US"/>
        </w:rPr>
        <w:t>f</w:t>
      </w:r>
      <w:r w:rsidR="00D146EA" w:rsidRPr="009B2C62">
        <w:rPr>
          <w:rFonts w:asciiTheme="majorHAnsi" w:hAnsiTheme="majorHAnsi"/>
          <w:lang w:val="en-US"/>
        </w:rPr>
        <w:t xml:space="preserve"> projects</w:t>
      </w:r>
      <w:r w:rsidR="005B1B5E" w:rsidRPr="009B2C62">
        <w:rPr>
          <w:rFonts w:asciiTheme="majorHAnsi" w:hAnsiTheme="majorHAnsi"/>
          <w:lang w:val="en-US"/>
        </w:rPr>
        <w:t xml:space="preserve">, despite that </w:t>
      </w:r>
      <w:r w:rsidR="007D3643" w:rsidRPr="009B2C62">
        <w:rPr>
          <w:rFonts w:asciiTheme="majorHAnsi" w:hAnsiTheme="majorHAnsi"/>
          <w:lang w:val="en-US"/>
        </w:rPr>
        <w:t xml:space="preserve">goals </w:t>
      </w:r>
      <w:r w:rsidR="005B1B5E" w:rsidRPr="009B2C62">
        <w:rPr>
          <w:rFonts w:asciiTheme="majorHAnsi" w:hAnsiTheme="majorHAnsi"/>
          <w:lang w:val="en-US"/>
        </w:rPr>
        <w:t xml:space="preserve">were supposed to be set by the rural council. Management plans and “participation” are instituted with new institutions like committees, NGOs and </w:t>
      </w:r>
      <w:r w:rsidR="00C32270" w:rsidRPr="009B2C62">
        <w:rPr>
          <w:rFonts w:asciiTheme="majorHAnsi" w:hAnsiTheme="majorHAnsi"/>
          <w:lang w:val="en-US"/>
        </w:rPr>
        <w:t>c</w:t>
      </w:r>
      <w:r w:rsidR="005B1B5E" w:rsidRPr="009B2C62">
        <w:rPr>
          <w:rFonts w:asciiTheme="majorHAnsi" w:hAnsiTheme="majorHAnsi"/>
          <w:lang w:val="en-US"/>
        </w:rPr>
        <w:t xml:space="preserve">hiefs and “participatory projects and processes” because those are the ones who </w:t>
      </w:r>
      <w:r w:rsidR="00D146EA" w:rsidRPr="009B2C62">
        <w:rPr>
          <w:rFonts w:asciiTheme="majorHAnsi" w:hAnsiTheme="majorHAnsi"/>
          <w:lang w:val="en-US"/>
        </w:rPr>
        <w:t xml:space="preserve">the projects believe </w:t>
      </w:r>
      <w:r w:rsidR="005B1B5E" w:rsidRPr="009B2C62">
        <w:rPr>
          <w:rFonts w:asciiTheme="majorHAnsi" w:hAnsiTheme="majorHAnsi"/>
          <w:lang w:val="en-US"/>
        </w:rPr>
        <w:t>should be making</w:t>
      </w:r>
      <w:r w:rsidR="00C32270" w:rsidRPr="009B2C62">
        <w:rPr>
          <w:rFonts w:asciiTheme="majorHAnsi" w:hAnsiTheme="majorHAnsi"/>
          <w:lang w:val="en-US"/>
        </w:rPr>
        <w:t xml:space="preserve"> </w:t>
      </w:r>
      <w:r w:rsidR="005B1B5E" w:rsidRPr="009B2C62">
        <w:rPr>
          <w:rFonts w:asciiTheme="majorHAnsi" w:hAnsiTheme="majorHAnsi"/>
          <w:lang w:val="en-US"/>
        </w:rPr>
        <w:t>decision</w:t>
      </w:r>
      <w:r w:rsidR="00C32270" w:rsidRPr="009B2C62">
        <w:rPr>
          <w:rFonts w:asciiTheme="majorHAnsi" w:hAnsiTheme="majorHAnsi"/>
          <w:lang w:val="en-US"/>
        </w:rPr>
        <w:t>s</w:t>
      </w:r>
      <w:r w:rsidR="005B1B5E" w:rsidRPr="009B2C62">
        <w:rPr>
          <w:rFonts w:asciiTheme="majorHAnsi" w:hAnsiTheme="majorHAnsi"/>
          <w:lang w:val="en-US"/>
        </w:rPr>
        <w:t xml:space="preserve">. </w:t>
      </w:r>
      <w:r w:rsidR="00A95B3D" w:rsidRPr="009B2C62">
        <w:rPr>
          <w:rFonts w:asciiTheme="majorHAnsi" w:hAnsiTheme="majorHAnsi"/>
          <w:lang w:val="en-US"/>
        </w:rPr>
        <w:t>The r</w:t>
      </w:r>
      <w:r w:rsidR="005B1B5E" w:rsidRPr="009B2C62">
        <w:rPr>
          <w:rFonts w:asciiTheme="majorHAnsi" w:hAnsiTheme="majorHAnsi"/>
          <w:lang w:val="en-US"/>
        </w:rPr>
        <w:t xml:space="preserve">ural council was elected and has the legal right to make these decisions, but </w:t>
      </w:r>
      <w:r w:rsidR="005111F0" w:rsidRPr="009B2C62">
        <w:rPr>
          <w:rFonts w:asciiTheme="majorHAnsi" w:hAnsiTheme="majorHAnsi"/>
          <w:lang w:val="en-US"/>
        </w:rPr>
        <w:t xml:space="preserve">the councils </w:t>
      </w:r>
      <w:r w:rsidR="005B1B5E" w:rsidRPr="009B2C62">
        <w:rPr>
          <w:rFonts w:asciiTheme="majorHAnsi" w:hAnsiTheme="majorHAnsi"/>
          <w:lang w:val="en-US"/>
        </w:rPr>
        <w:t>are what Papa Faye calls “de-recognised” by these outside institutions</w:t>
      </w:r>
      <w:r w:rsidR="00D146EA" w:rsidRPr="009B2C62">
        <w:rPr>
          <w:rFonts w:asciiTheme="majorHAnsi" w:hAnsiTheme="majorHAnsi"/>
          <w:lang w:val="en-US"/>
        </w:rPr>
        <w:t xml:space="preserve"> (Faye </w:t>
      </w:r>
      <w:r w:rsidR="00C33D79" w:rsidRPr="009B2C62">
        <w:rPr>
          <w:rFonts w:asciiTheme="majorHAnsi" w:hAnsiTheme="majorHAnsi"/>
          <w:lang w:val="en-US"/>
        </w:rPr>
        <w:t>2014</w:t>
      </w:r>
      <w:r w:rsidR="00D146EA" w:rsidRPr="009B2C62">
        <w:rPr>
          <w:rFonts w:asciiTheme="majorHAnsi" w:hAnsiTheme="majorHAnsi"/>
          <w:lang w:val="en-US"/>
        </w:rPr>
        <w:t>)</w:t>
      </w:r>
      <w:r w:rsidR="005B1B5E" w:rsidRPr="009B2C62">
        <w:rPr>
          <w:rFonts w:asciiTheme="majorHAnsi" w:hAnsiTheme="majorHAnsi"/>
          <w:lang w:val="en-US"/>
        </w:rPr>
        <w:t xml:space="preserve">. </w:t>
      </w:r>
      <w:r w:rsidR="005111F0" w:rsidRPr="009B2C62">
        <w:rPr>
          <w:rFonts w:asciiTheme="majorHAnsi" w:hAnsiTheme="majorHAnsi"/>
          <w:lang w:val="en-US"/>
        </w:rPr>
        <w:t xml:space="preserve">Their powers are allocated to committees and thus they are disempowered and lose recognition. </w:t>
      </w:r>
    </w:p>
    <w:p w14:paraId="617EAE23" w14:textId="53EB6508" w:rsidR="005B1B5E" w:rsidRPr="009B2C62" w:rsidRDefault="005B1B5E" w:rsidP="001772D2">
      <w:pPr>
        <w:jc w:val="both"/>
        <w:rPr>
          <w:rFonts w:asciiTheme="majorHAnsi" w:hAnsiTheme="majorHAnsi"/>
          <w:lang w:val="en-US"/>
        </w:rPr>
      </w:pPr>
    </w:p>
    <w:p w14:paraId="43B4E22B" w14:textId="26A52C71" w:rsidR="0058780C" w:rsidRPr="009B2C62" w:rsidRDefault="005B1B5E" w:rsidP="001772D2">
      <w:pPr>
        <w:jc w:val="both"/>
        <w:rPr>
          <w:rFonts w:asciiTheme="majorHAnsi" w:hAnsiTheme="majorHAnsi"/>
          <w:lang w:val="en-US"/>
        </w:rPr>
      </w:pPr>
      <w:r w:rsidRPr="009B2C62">
        <w:rPr>
          <w:rFonts w:asciiTheme="majorHAnsi" w:hAnsiTheme="majorHAnsi"/>
          <w:lang w:val="en-US"/>
        </w:rPr>
        <w:t>There are many laws and regulations and programmes and projects to</w:t>
      </w:r>
      <w:r w:rsidR="000D14C3" w:rsidRPr="009B2C62">
        <w:rPr>
          <w:rFonts w:asciiTheme="majorHAnsi" w:hAnsiTheme="majorHAnsi"/>
          <w:lang w:val="en-US"/>
        </w:rPr>
        <w:t>,</w:t>
      </w:r>
      <w:r w:rsidRPr="009B2C62">
        <w:rPr>
          <w:rFonts w:asciiTheme="majorHAnsi" w:hAnsiTheme="majorHAnsi"/>
          <w:lang w:val="en-US"/>
        </w:rPr>
        <w:t xml:space="preserve"> </w:t>
      </w:r>
      <w:r w:rsidR="000D14C3" w:rsidRPr="009B2C62">
        <w:rPr>
          <w:rFonts w:asciiTheme="majorHAnsi" w:hAnsiTheme="majorHAnsi"/>
          <w:lang w:val="en-US"/>
        </w:rPr>
        <w:t xml:space="preserve">ostensibly, </w:t>
      </w:r>
      <w:r w:rsidRPr="009B2C62">
        <w:rPr>
          <w:rFonts w:asciiTheme="majorHAnsi" w:hAnsiTheme="majorHAnsi"/>
          <w:lang w:val="en-US"/>
        </w:rPr>
        <w:t>hel</w:t>
      </w:r>
      <w:r w:rsidR="00A95B3D" w:rsidRPr="009B2C62">
        <w:rPr>
          <w:rFonts w:asciiTheme="majorHAnsi" w:hAnsiTheme="majorHAnsi"/>
          <w:lang w:val="en-US"/>
        </w:rPr>
        <w:t>p increase rural incomes</w:t>
      </w:r>
      <w:r w:rsidRPr="009B2C62">
        <w:rPr>
          <w:rFonts w:asciiTheme="majorHAnsi" w:hAnsiTheme="majorHAnsi"/>
          <w:lang w:val="en-US"/>
        </w:rPr>
        <w:t xml:space="preserve">. Participatory forestry Code of 1993 that became what </w:t>
      </w:r>
      <w:r w:rsidR="00C32270" w:rsidRPr="009B2C62">
        <w:rPr>
          <w:rFonts w:asciiTheme="majorHAnsi" w:hAnsiTheme="majorHAnsi"/>
          <w:lang w:val="en-US"/>
        </w:rPr>
        <w:t>I</w:t>
      </w:r>
      <w:r w:rsidRPr="009B2C62">
        <w:rPr>
          <w:rFonts w:asciiTheme="majorHAnsi" w:hAnsiTheme="majorHAnsi"/>
          <w:lang w:val="en-US"/>
        </w:rPr>
        <w:t xml:space="preserve"> call </w:t>
      </w:r>
      <w:r w:rsidR="000D14C3" w:rsidRPr="009B2C62">
        <w:rPr>
          <w:rFonts w:asciiTheme="majorHAnsi" w:hAnsiTheme="majorHAnsi"/>
          <w:lang w:val="en-US"/>
        </w:rPr>
        <w:t>‘</w:t>
      </w:r>
      <w:r w:rsidRPr="009B2C62">
        <w:rPr>
          <w:rFonts w:asciiTheme="majorHAnsi" w:hAnsiTheme="majorHAnsi"/>
          <w:lang w:val="en-US"/>
        </w:rPr>
        <w:t>participatory corvée</w:t>
      </w:r>
      <w:r w:rsidR="000D14C3" w:rsidRPr="009B2C62">
        <w:rPr>
          <w:rFonts w:asciiTheme="majorHAnsi" w:hAnsiTheme="majorHAnsi"/>
          <w:lang w:val="en-US"/>
        </w:rPr>
        <w:t>’</w:t>
      </w:r>
      <w:r w:rsidR="0076424E" w:rsidRPr="009B2C62">
        <w:rPr>
          <w:rFonts w:asciiTheme="majorHAnsi" w:hAnsiTheme="majorHAnsi"/>
          <w:lang w:val="en-US"/>
        </w:rPr>
        <w:t xml:space="preserve"> (Ribot 1996)</w:t>
      </w:r>
      <w:r w:rsidRPr="009B2C62">
        <w:rPr>
          <w:rFonts w:asciiTheme="majorHAnsi" w:hAnsiTheme="majorHAnsi"/>
          <w:lang w:val="en-US"/>
        </w:rPr>
        <w:t xml:space="preserve">, </w:t>
      </w:r>
      <w:r w:rsidR="00FB0D3A" w:rsidRPr="009B2C62">
        <w:rPr>
          <w:rFonts w:asciiTheme="majorHAnsi" w:hAnsiTheme="majorHAnsi"/>
          <w:lang w:val="en-US"/>
        </w:rPr>
        <w:t>forced labour</w:t>
      </w:r>
      <w:r w:rsidR="0058780C" w:rsidRPr="009B2C62">
        <w:rPr>
          <w:rFonts w:asciiTheme="majorHAnsi" w:hAnsiTheme="majorHAnsi"/>
          <w:lang w:val="en-US"/>
        </w:rPr>
        <w:t xml:space="preserve"> –</w:t>
      </w:r>
      <w:r w:rsidR="00FB0D3A" w:rsidRPr="009B2C62">
        <w:rPr>
          <w:rFonts w:asciiTheme="majorHAnsi" w:hAnsiTheme="majorHAnsi"/>
          <w:lang w:val="en-US"/>
        </w:rPr>
        <w:t xml:space="preserve"> </w:t>
      </w:r>
      <w:r w:rsidR="0058780C" w:rsidRPr="009B2C62">
        <w:rPr>
          <w:rFonts w:asciiTheme="majorHAnsi" w:hAnsiTheme="majorHAnsi"/>
          <w:lang w:val="en-US"/>
        </w:rPr>
        <w:t xml:space="preserve">and </w:t>
      </w:r>
      <w:r w:rsidR="00FB0D3A" w:rsidRPr="009B2C62">
        <w:rPr>
          <w:rFonts w:asciiTheme="majorHAnsi" w:hAnsiTheme="majorHAnsi"/>
          <w:lang w:val="en-US"/>
        </w:rPr>
        <w:t xml:space="preserve">that is what </w:t>
      </w:r>
      <w:r w:rsidR="000D14C3" w:rsidRPr="009B2C62">
        <w:rPr>
          <w:rFonts w:asciiTheme="majorHAnsi" w:hAnsiTheme="majorHAnsi"/>
          <w:lang w:val="en-US"/>
        </w:rPr>
        <w:t>‘</w:t>
      </w:r>
      <w:r w:rsidR="00FB0D3A" w:rsidRPr="009B2C62">
        <w:rPr>
          <w:rFonts w:asciiTheme="majorHAnsi" w:hAnsiTheme="majorHAnsi"/>
          <w:lang w:val="en-US"/>
        </w:rPr>
        <w:t>participatory</w:t>
      </w:r>
      <w:r w:rsidR="000D14C3" w:rsidRPr="009B2C62">
        <w:rPr>
          <w:rFonts w:asciiTheme="majorHAnsi" w:hAnsiTheme="majorHAnsi"/>
          <w:lang w:val="en-US"/>
        </w:rPr>
        <w:t>’</w:t>
      </w:r>
      <w:r w:rsidR="00FB0D3A" w:rsidRPr="009B2C62">
        <w:rPr>
          <w:rFonts w:asciiTheme="majorHAnsi" w:hAnsiTheme="majorHAnsi"/>
          <w:lang w:val="en-US"/>
        </w:rPr>
        <w:t xml:space="preserve"> often is</w:t>
      </w:r>
      <w:r w:rsidR="005111F0" w:rsidRPr="009B2C62">
        <w:rPr>
          <w:rFonts w:asciiTheme="majorHAnsi" w:hAnsiTheme="majorHAnsi"/>
          <w:lang w:val="en-US"/>
        </w:rPr>
        <w:t xml:space="preserve"> (see also </w:t>
      </w:r>
      <w:r w:rsidR="008238D4" w:rsidRPr="009B2C62">
        <w:rPr>
          <w:rFonts w:asciiTheme="majorHAnsi" w:hAnsiTheme="majorHAnsi"/>
          <w:lang w:val="en-US"/>
        </w:rPr>
        <w:t>Cooke and Kothari 2001</w:t>
      </w:r>
      <w:r w:rsidR="00BE50E8" w:rsidRPr="009B2C62">
        <w:rPr>
          <w:rFonts w:asciiTheme="majorHAnsi" w:hAnsiTheme="majorHAnsi"/>
          <w:lang w:val="en-US"/>
        </w:rPr>
        <w:t>, Galvin and Haller 2008</w:t>
      </w:r>
      <w:r w:rsidR="005111F0" w:rsidRPr="009B2C62">
        <w:rPr>
          <w:rFonts w:asciiTheme="majorHAnsi" w:hAnsiTheme="majorHAnsi"/>
          <w:lang w:val="en-US"/>
        </w:rPr>
        <w:t>)</w:t>
      </w:r>
      <w:r w:rsidR="00FB0D3A" w:rsidRPr="009B2C62">
        <w:rPr>
          <w:rFonts w:asciiTheme="majorHAnsi" w:hAnsiTheme="majorHAnsi"/>
          <w:lang w:val="en-US"/>
        </w:rPr>
        <w:t xml:space="preserve">. Democratic decentralisation that empowered the rural council but gets taken back; contracts that I have already described were </w:t>
      </w:r>
      <w:r w:rsidR="0058780C" w:rsidRPr="009B2C62">
        <w:rPr>
          <w:rFonts w:asciiTheme="majorHAnsi" w:hAnsiTheme="majorHAnsi"/>
          <w:lang w:val="en-US"/>
        </w:rPr>
        <w:t xml:space="preserve">created </w:t>
      </w:r>
      <w:r w:rsidR="00FB0D3A" w:rsidRPr="009B2C62">
        <w:rPr>
          <w:rFonts w:asciiTheme="majorHAnsi" w:hAnsiTheme="majorHAnsi"/>
          <w:lang w:val="en-US"/>
        </w:rPr>
        <w:t xml:space="preserve">to replace the quota; all to “empower” local people, </w:t>
      </w:r>
      <w:r w:rsidR="00A95B3D" w:rsidRPr="009B2C62">
        <w:rPr>
          <w:rFonts w:asciiTheme="majorHAnsi" w:hAnsiTheme="majorHAnsi"/>
          <w:lang w:val="en-US"/>
        </w:rPr>
        <w:t xml:space="preserve">but </w:t>
      </w:r>
      <w:r w:rsidR="00FB0D3A" w:rsidRPr="009B2C62">
        <w:rPr>
          <w:rFonts w:asciiTheme="majorHAnsi" w:hAnsiTheme="majorHAnsi"/>
          <w:lang w:val="en-US"/>
        </w:rPr>
        <w:t xml:space="preserve">they do not end up doing this. Forestry projects, USAID and the World </w:t>
      </w:r>
      <w:r w:rsidR="008238D4" w:rsidRPr="009B2C62">
        <w:rPr>
          <w:rFonts w:asciiTheme="majorHAnsi" w:hAnsiTheme="majorHAnsi"/>
          <w:lang w:val="en-US"/>
        </w:rPr>
        <w:t xml:space="preserve">Bank are </w:t>
      </w:r>
      <w:r w:rsidR="00281163" w:rsidRPr="009B2C62">
        <w:rPr>
          <w:rFonts w:asciiTheme="majorHAnsi" w:hAnsiTheme="majorHAnsi"/>
          <w:lang w:val="en-US"/>
        </w:rPr>
        <w:t>very</w:t>
      </w:r>
      <w:r w:rsidR="00FB0D3A" w:rsidRPr="009B2C62">
        <w:rPr>
          <w:rFonts w:asciiTheme="majorHAnsi" w:hAnsiTheme="majorHAnsi"/>
          <w:lang w:val="en-US"/>
        </w:rPr>
        <w:t xml:space="preserve"> well meaning, but they did not end up doing what they </w:t>
      </w:r>
      <w:r w:rsidR="008238D4" w:rsidRPr="009B2C62">
        <w:rPr>
          <w:rFonts w:asciiTheme="majorHAnsi" w:hAnsiTheme="majorHAnsi"/>
          <w:lang w:val="en-US"/>
        </w:rPr>
        <w:t>claim</w:t>
      </w:r>
      <w:r w:rsidR="0058780C" w:rsidRPr="009B2C62">
        <w:rPr>
          <w:rFonts w:asciiTheme="majorHAnsi" w:hAnsiTheme="majorHAnsi"/>
          <w:lang w:val="en-US"/>
        </w:rPr>
        <w:t>.</w:t>
      </w:r>
      <w:r w:rsidR="00FB0D3A" w:rsidRPr="009B2C62">
        <w:rPr>
          <w:rFonts w:asciiTheme="majorHAnsi" w:hAnsiTheme="majorHAnsi"/>
          <w:lang w:val="en-US"/>
        </w:rPr>
        <w:t xml:space="preserve"> </w:t>
      </w:r>
    </w:p>
    <w:p w14:paraId="509F9DBB" w14:textId="77777777" w:rsidR="0058780C" w:rsidRPr="009B2C62" w:rsidRDefault="0058780C" w:rsidP="001772D2">
      <w:pPr>
        <w:jc w:val="both"/>
        <w:rPr>
          <w:rFonts w:asciiTheme="majorHAnsi" w:hAnsiTheme="majorHAnsi"/>
          <w:lang w:val="en-US"/>
        </w:rPr>
      </w:pPr>
    </w:p>
    <w:p w14:paraId="5D0E8B50" w14:textId="79DCDE89" w:rsidR="005239AB" w:rsidRPr="009B2C62" w:rsidRDefault="0058780C" w:rsidP="001772D2">
      <w:pPr>
        <w:jc w:val="both"/>
        <w:rPr>
          <w:rFonts w:asciiTheme="majorHAnsi" w:hAnsiTheme="majorHAnsi"/>
          <w:lang w:val="en-US"/>
        </w:rPr>
      </w:pPr>
      <w:r w:rsidRPr="009B2C62">
        <w:rPr>
          <w:rFonts w:asciiTheme="majorHAnsi" w:hAnsiTheme="majorHAnsi"/>
          <w:lang w:val="en-US"/>
        </w:rPr>
        <w:t>B</w:t>
      </w:r>
      <w:r w:rsidR="00FB0D3A" w:rsidRPr="009B2C62">
        <w:rPr>
          <w:rFonts w:asciiTheme="majorHAnsi" w:hAnsiTheme="majorHAnsi"/>
          <w:lang w:val="en-US"/>
        </w:rPr>
        <w:t>asically</w:t>
      </w:r>
      <w:r w:rsidRPr="009B2C62">
        <w:rPr>
          <w:rFonts w:asciiTheme="majorHAnsi" w:hAnsiTheme="majorHAnsi"/>
          <w:lang w:val="en-US"/>
        </w:rPr>
        <w:t>, with these projects,</w:t>
      </w:r>
      <w:r w:rsidR="00FB0D3A" w:rsidRPr="009B2C62">
        <w:rPr>
          <w:rFonts w:asciiTheme="majorHAnsi" w:hAnsiTheme="majorHAnsi"/>
          <w:lang w:val="en-US"/>
        </w:rPr>
        <w:t xml:space="preserve"> a lot of things unfolded in between</w:t>
      </w:r>
      <w:r w:rsidRPr="009B2C62">
        <w:rPr>
          <w:rFonts w:asciiTheme="majorHAnsi" w:hAnsiTheme="majorHAnsi"/>
          <w:lang w:val="en-US"/>
        </w:rPr>
        <w:t xml:space="preserve"> design and implementation</w:t>
      </w:r>
      <w:r w:rsidR="00FB0D3A" w:rsidRPr="009B2C62">
        <w:rPr>
          <w:rFonts w:asciiTheme="majorHAnsi" w:hAnsiTheme="majorHAnsi"/>
          <w:lang w:val="en-US"/>
        </w:rPr>
        <w:t xml:space="preserve"> that had to do with the actual in-place negotiations amongst various hierarchies</w:t>
      </w:r>
      <w:r w:rsidR="00703AD4" w:rsidRPr="009B2C62">
        <w:rPr>
          <w:rFonts w:asciiTheme="majorHAnsi" w:hAnsiTheme="majorHAnsi"/>
          <w:lang w:val="en-US"/>
        </w:rPr>
        <w:t xml:space="preserve"> and following different laws, customs and conventions concerning</w:t>
      </w:r>
      <w:r w:rsidR="00FB0D3A" w:rsidRPr="009B2C62">
        <w:rPr>
          <w:rFonts w:asciiTheme="majorHAnsi" w:hAnsiTheme="majorHAnsi"/>
          <w:lang w:val="en-US"/>
        </w:rPr>
        <w:t xml:space="preserve"> who gets what, when and how. </w:t>
      </w:r>
      <w:r w:rsidRPr="009B2C62">
        <w:rPr>
          <w:rFonts w:asciiTheme="majorHAnsi" w:hAnsiTheme="majorHAnsi"/>
          <w:lang w:val="en-US"/>
        </w:rPr>
        <w:t xml:space="preserve">For whom these programs would be </w:t>
      </w:r>
      <w:r w:rsidR="00FB0D3A" w:rsidRPr="009B2C62">
        <w:rPr>
          <w:rFonts w:asciiTheme="majorHAnsi" w:hAnsiTheme="majorHAnsi"/>
          <w:lang w:val="en-US"/>
        </w:rPr>
        <w:t>lucrative</w:t>
      </w:r>
      <w:r w:rsidRPr="009B2C62">
        <w:rPr>
          <w:rFonts w:asciiTheme="majorHAnsi" w:hAnsiTheme="majorHAnsi"/>
          <w:lang w:val="en-US"/>
        </w:rPr>
        <w:t xml:space="preserve"> is</w:t>
      </w:r>
      <w:r w:rsidR="00FB0D3A" w:rsidRPr="009B2C62">
        <w:rPr>
          <w:rFonts w:asciiTheme="majorHAnsi" w:hAnsiTheme="majorHAnsi"/>
          <w:lang w:val="en-US"/>
        </w:rPr>
        <w:t xml:space="preserve"> </w:t>
      </w:r>
      <w:r w:rsidRPr="009B2C62">
        <w:rPr>
          <w:rFonts w:asciiTheme="majorHAnsi" w:hAnsiTheme="majorHAnsi"/>
          <w:lang w:val="en-US"/>
        </w:rPr>
        <w:t>a</w:t>
      </w:r>
      <w:r w:rsidR="00FB0D3A" w:rsidRPr="009B2C62">
        <w:rPr>
          <w:rFonts w:asciiTheme="majorHAnsi" w:hAnsiTheme="majorHAnsi"/>
          <w:lang w:val="en-US"/>
        </w:rPr>
        <w:t>lready pre-determined by the previous generation of patterns. They are ethnically defined, party</w:t>
      </w:r>
      <w:r w:rsidR="00703AD4" w:rsidRPr="009B2C62">
        <w:rPr>
          <w:rFonts w:asciiTheme="majorHAnsi" w:hAnsiTheme="majorHAnsi"/>
          <w:lang w:val="en-US"/>
        </w:rPr>
        <w:t xml:space="preserve"> </w:t>
      </w:r>
      <w:r w:rsidR="00281163" w:rsidRPr="009B2C62">
        <w:rPr>
          <w:rFonts w:asciiTheme="majorHAnsi" w:hAnsiTheme="majorHAnsi"/>
          <w:lang w:val="en-US"/>
        </w:rPr>
        <w:t>defined, they</w:t>
      </w:r>
      <w:r w:rsidR="00FB0D3A" w:rsidRPr="009B2C62">
        <w:rPr>
          <w:rFonts w:asciiTheme="majorHAnsi" w:hAnsiTheme="majorHAnsi"/>
          <w:lang w:val="en-US"/>
        </w:rPr>
        <w:t xml:space="preserve"> are defined by religious brotherhoods </w:t>
      </w:r>
      <w:r w:rsidR="00281163" w:rsidRPr="009B2C62">
        <w:rPr>
          <w:rFonts w:asciiTheme="majorHAnsi" w:hAnsiTheme="majorHAnsi"/>
          <w:lang w:val="en-US"/>
        </w:rPr>
        <w:t>i</w:t>
      </w:r>
      <w:r w:rsidR="00FB0D3A" w:rsidRPr="009B2C62">
        <w:rPr>
          <w:rFonts w:asciiTheme="majorHAnsi" w:hAnsiTheme="majorHAnsi"/>
          <w:lang w:val="en-US"/>
        </w:rPr>
        <w:t xml:space="preserve">n various ways, but they are also defined by gender, by place of origin and so on. </w:t>
      </w:r>
      <w:r w:rsidR="00281163" w:rsidRPr="009B2C62">
        <w:rPr>
          <w:rFonts w:asciiTheme="majorHAnsi" w:hAnsiTheme="majorHAnsi"/>
          <w:lang w:val="en-US"/>
        </w:rPr>
        <w:t>So,</w:t>
      </w:r>
      <w:r w:rsidR="00FB0D3A" w:rsidRPr="009B2C62">
        <w:rPr>
          <w:rFonts w:asciiTheme="majorHAnsi" w:hAnsiTheme="majorHAnsi"/>
          <w:lang w:val="en-US"/>
        </w:rPr>
        <w:t xml:space="preserve"> each policy has a mic</w:t>
      </w:r>
      <w:r w:rsidR="00A95B3D" w:rsidRPr="009B2C62">
        <w:rPr>
          <w:rFonts w:asciiTheme="majorHAnsi" w:hAnsiTheme="majorHAnsi"/>
          <w:lang w:val="en-US"/>
        </w:rPr>
        <w:t xml:space="preserve">ro-politics that I </w:t>
      </w:r>
      <w:r w:rsidR="00703AD4" w:rsidRPr="009B2C62">
        <w:rPr>
          <w:rFonts w:asciiTheme="majorHAnsi" w:hAnsiTheme="majorHAnsi"/>
          <w:lang w:val="en-US"/>
        </w:rPr>
        <w:t xml:space="preserve">cannot </w:t>
      </w:r>
      <w:r w:rsidR="007D74CE" w:rsidRPr="009B2C62">
        <w:rPr>
          <w:rFonts w:asciiTheme="majorHAnsi" w:hAnsiTheme="majorHAnsi"/>
          <w:lang w:val="en-US"/>
        </w:rPr>
        <w:t xml:space="preserve">fully </w:t>
      </w:r>
      <w:r w:rsidR="00703AD4" w:rsidRPr="009B2C62">
        <w:rPr>
          <w:rFonts w:asciiTheme="majorHAnsi" w:hAnsiTheme="majorHAnsi"/>
          <w:lang w:val="en-US"/>
        </w:rPr>
        <w:t>develop</w:t>
      </w:r>
      <w:r w:rsidR="007D74CE" w:rsidRPr="009B2C62">
        <w:rPr>
          <w:rFonts w:asciiTheme="majorHAnsi" w:hAnsiTheme="majorHAnsi"/>
          <w:lang w:val="en-US"/>
        </w:rPr>
        <w:t xml:space="preserve"> here</w:t>
      </w:r>
      <w:r w:rsidR="00FB0D3A" w:rsidRPr="009B2C62">
        <w:rPr>
          <w:rFonts w:asciiTheme="majorHAnsi" w:hAnsiTheme="majorHAnsi"/>
          <w:lang w:val="en-US"/>
        </w:rPr>
        <w:t xml:space="preserve">, </w:t>
      </w:r>
      <w:r w:rsidR="00703AD4" w:rsidRPr="009B2C62">
        <w:rPr>
          <w:rFonts w:asciiTheme="majorHAnsi" w:hAnsiTheme="majorHAnsi"/>
          <w:lang w:val="en-US"/>
        </w:rPr>
        <w:t xml:space="preserve">yet </w:t>
      </w:r>
      <w:r w:rsidR="007D74CE" w:rsidRPr="009B2C62">
        <w:rPr>
          <w:rFonts w:asciiTheme="majorHAnsi" w:hAnsiTheme="majorHAnsi"/>
          <w:lang w:val="en-US"/>
        </w:rPr>
        <w:t xml:space="preserve">of which </w:t>
      </w:r>
      <w:r w:rsidR="00FB0D3A" w:rsidRPr="009B2C62">
        <w:rPr>
          <w:rFonts w:asciiTheme="majorHAnsi" w:hAnsiTheme="majorHAnsi"/>
          <w:lang w:val="en-US"/>
        </w:rPr>
        <w:t>I have mentioned a few</w:t>
      </w:r>
      <w:r w:rsidR="005239AB" w:rsidRPr="009B2C62">
        <w:rPr>
          <w:rFonts w:asciiTheme="majorHAnsi" w:hAnsiTheme="majorHAnsi"/>
          <w:lang w:val="en-US"/>
        </w:rPr>
        <w:t xml:space="preserve"> elements</w:t>
      </w:r>
      <w:r w:rsidR="00FB0D3A" w:rsidRPr="009B2C62">
        <w:rPr>
          <w:rFonts w:asciiTheme="majorHAnsi" w:hAnsiTheme="majorHAnsi"/>
          <w:lang w:val="en-US"/>
        </w:rPr>
        <w:t xml:space="preserve">. These are </w:t>
      </w:r>
      <w:r w:rsidR="00281163" w:rsidRPr="009B2C62">
        <w:rPr>
          <w:rFonts w:asciiTheme="majorHAnsi" w:hAnsiTheme="majorHAnsi"/>
          <w:lang w:val="en-US"/>
        </w:rPr>
        <w:t>important,</w:t>
      </w:r>
      <w:r w:rsidR="00FB0D3A" w:rsidRPr="009B2C62">
        <w:rPr>
          <w:rFonts w:asciiTheme="majorHAnsi" w:hAnsiTheme="majorHAnsi"/>
          <w:lang w:val="en-US"/>
        </w:rPr>
        <w:t xml:space="preserve"> and </w:t>
      </w:r>
      <w:r w:rsidR="007D74CE" w:rsidRPr="009B2C62">
        <w:rPr>
          <w:rFonts w:asciiTheme="majorHAnsi" w:hAnsiTheme="majorHAnsi"/>
          <w:lang w:val="en-US"/>
        </w:rPr>
        <w:t xml:space="preserve">we </w:t>
      </w:r>
      <w:r w:rsidR="00FB0D3A" w:rsidRPr="009B2C62">
        <w:rPr>
          <w:rFonts w:asciiTheme="majorHAnsi" w:hAnsiTheme="majorHAnsi"/>
          <w:lang w:val="en-US"/>
        </w:rPr>
        <w:t xml:space="preserve">need to understand them. They are </w:t>
      </w:r>
      <w:r w:rsidR="00FB0D3A" w:rsidRPr="009B2C62">
        <w:rPr>
          <w:rFonts w:asciiTheme="majorHAnsi" w:hAnsiTheme="majorHAnsi"/>
          <w:lang w:val="en-US"/>
        </w:rPr>
        <w:lastRenderedPageBreak/>
        <w:t xml:space="preserve">often shrouded in interesting discursive sorts </w:t>
      </w:r>
      <w:r w:rsidR="00281163" w:rsidRPr="009B2C62">
        <w:rPr>
          <w:rFonts w:asciiTheme="majorHAnsi" w:hAnsiTheme="majorHAnsi"/>
          <w:lang w:val="en-US"/>
        </w:rPr>
        <w:t>of mechanisms</w:t>
      </w:r>
      <w:r w:rsidR="00FB0D3A" w:rsidRPr="009B2C62">
        <w:rPr>
          <w:rFonts w:asciiTheme="majorHAnsi" w:hAnsiTheme="majorHAnsi"/>
          <w:lang w:val="en-US"/>
        </w:rPr>
        <w:t xml:space="preserve">. Each local income improvement was in this case supported and fought for by </w:t>
      </w:r>
      <w:r w:rsidR="00703AD4" w:rsidRPr="009B2C62">
        <w:rPr>
          <w:rFonts w:asciiTheme="majorHAnsi" w:hAnsiTheme="majorHAnsi"/>
          <w:lang w:val="en-US"/>
        </w:rPr>
        <w:t xml:space="preserve">the elected </w:t>
      </w:r>
      <w:r w:rsidR="00FB0D3A" w:rsidRPr="009B2C62">
        <w:rPr>
          <w:rFonts w:asciiTheme="majorHAnsi" w:hAnsiTheme="majorHAnsi"/>
          <w:lang w:val="en-US"/>
        </w:rPr>
        <w:t xml:space="preserve">local government. By the way USAID fought to support the local government in many of these </w:t>
      </w:r>
      <w:r w:rsidR="005239AB" w:rsidRPr="009B2C62">
        <w:rPr>
          <w:rFonts w:asciiTheme="majorHAnsi" w:hAnsiTheme="majorHAnsi"/>
          <w:lang w:val="en-US"/>
        </w:rPr>
        <w:t>instances</w:t>
      </w:r>
      <w:r w:rsidR="00FB0D3A" w:rsidRPr="009B2C62">
        <w:rPr>
          <w:rFonts w:asciiTheme="majorHAnsi" w:hAnsiTheme="majorHAnsi"/>
          <w:lang w:val="en-US"/>
        </w:rPr>
        <w:t xml:space="preserve">, </w:t>
      </w:r>
      <w:r w:rsidR="005239AB" w:rsidRPr="009B2C62">
        <w:rPr>
          <w:rFonts w:asciiTheme="majorHAnsi" w:hAnsiTheme="majorHAnsi"/>
          <w:lang w:val="en-US"/>
        </w:rPr>
        <w:t xml:space="preserve">and </w:t>
      </w:r>
      <w:r w:rsidR="00FB0D3A" w:rsidRPr="009B2C62">
        <w:rPr>
          <w:rFonts w:asciiTheme="majorHAnsi" w:hAnsiTheme="majorHAnsi"/>
          <w:lang w:val="en-US"/>
        </w:rPr>
        <w:t xml:space="preserve">in </w:t>
      </w:r>
      <w:r w:rsidR="005239AB" w:rsidRPr="009B2C62">
        <w:rPr>
          <w:rFonts w:asciiTheme="majorHAnsi" w:hAnsiTheme="majorHAnsi"/>
          <w:lang w:val="en-US"/>
        </w:rPr>
        <w:t xml:space="preserve">certain </w:t>
      </w:r>
      <w:r w:rsidR="00FB0D3A" w:rsidRPr="009B2C62">
        <w:rPr>
          <w:rFonts w:asciiTheme="majorHAnsi" w:hAnsiTheme="majorHAnsi"/>
          <w:lang w:val="en-US"/>
        </w:rPr>
        <w:t>instances help</w:t>
      </w:r>
      <w:r w:rsidR="005239AB" w:rsidRPr="009B2C62">
        <w:rPr>
          <w:rFonts w:asciiTheme="majorHAnsi" w:hAnsiTheme="majorHAnsi"/>
          <w:lang w:val="en-US"/>
        </w:rPr>
        <w:t>ed</w:t>
      </w:r>
      <w:r w:rsidR="00FB0D3A" w:rsidRPr="009B2C62">
        <w:rPr>
          <w:rFonts w:asciiTheme="majorHAnsi" w:hAnsiTheme="majorHAnsi"/>
          <w:lang w:val="en-US"/>
        </w:rPr>
        <w:t xml:space="preserve"> </w:t>
      </w:r>
      <w:r w:rsidR="005239AB" w:rsidRPr="009B2C62">
        <w:rPr>
          <w:rFonts w:asciiTheme="majorHAnsi" w:hAnsiTheme="majorHAnsi"/>
          <w:lang w:val="en-US"/>
        </w:rPr>
        <w:t xml:space="preserve">local government to </w:t>
      </w:r>
      <w:r w:rsidR="00FB0D3A" w:rsidRPr="009B2C62">
        <w:rPr>
          <w:rFonts w:asciiTheme="majorHAnsi" w:hAnsiTheme="majorHAnsi"/>
          <w:lang w:val="en-US"/>
        </w:rPr>
        <w:t>help rural people</w:t>
      </w:r>
      <w:r w:rsidR="005239AB" w:rsidRPr="009B2C62">
        <w:rPr>
          <w:rFonts w:asciiTheme="majorHAnsi" w:hAnsiTheme="majorHAnsi"/>
          <w:lang w:val="en-US"/>
        </w:rPr>
        <w:t>;</w:t>
      </w:r>
      <w:r w:rsidR="00FB0D3A" w:rsidRPr="009B2C62">
        <w:rPr>
          <w:rFonts w:asciiTheme="majorHAnsi" w:hAnsiTheme="majorHAnsi"/>
          <w:lang w:val="en-US"/>
        </w:rPr>
        <w:t xml:space="preserve"> but again, </w:t>
      </w:r>
      <w:r w:rsidR="00703AD4" w:rsidRPr="009B2C62">
        <w:rPr>
          <w:rFonts w:asciiTheme="majorHAnsi" w:hAnsiTheme="majorHAnsi"/>
          <w:lang w:val="en-US"/>
        </w:rPr>
        <w:t xml:space="preserve">ultimately </w:t>
      </w:r>
      <w:r w:rsidR="00FB0D3A" w:rsidRPr="009B2C62">
        <w:rPr>
          <w:rFonts w:asciiTheme="majorHAnsi" w:hAnsiTheme="majorHAnsi"/>
          <w:lang w:val="en-US"/>
        </w:rPr>
        <w:t xml:space="preserve">failed for a variety of reasons. </w:t>
      </w:r>
    </w:p>
    <w:p w14:paraId="2881485F" w14:textId="77777777" w:rsidR="005239AB" w:rsidRPr="009B2C62" w:rsidRDefault="005239AB" w:rsidP="001772D2">
      <w:pPr>
        <w:jc w:val="both"/>
        <w:rPr>
          <w:rFonts w:asciiTheme="majorHAnsi" w:hAnsiTheme="majorHAnsi"/>
          <w:lang w:val="en-US"/>
        </w:rPr>
      </w:pPr>
    </w:p>
    <w:p w14:paraId="7F59C76C" w14:textId="3161D2D2" w:rsidR="00FB0D3A" w:rsidRPr="009B2C62" w:rsidRDefault="005239AB" w:rsidP="001772D2">
      <w:pPr>
        <w:jc w:val="both"/>
        <w:rPr>
          <w:rFonts w:asciiTheme="majorHAnsi" w:hAnsiTheme="majorHAnsi"/>
          <w:lang w:val="en-US"/>
        </w:rPr>
      </w:pPr>
      <w:r w:rsidRPr="009B2C62">
        <w:rPr>
          <w:rFonts w:asciiTheme="majorHAnsi" w:hAnsiTheme="majorHAnsi"/>
          <w:lang w:val="en-US"/>
        </w:rPr>
        <w:t xml:space="preserve">As </w:t>
      </w:r>
      <w:r w:rsidR="00FB0D3A" w:rsidRPr="009B2C62">
        <w:rPr>
          <w:rFonts w:asciiTheme="majorHAnsi" w:hAnsiTheme="majorHAnsi"/>
          <w:lang w:val="en-US"/>
        </w:rPr>
        <w:t>an example of the kind of discourse</w:t>
      </w:r>
      <w:r w:rsidRPr="009B2C62">
        <w:rPr>
          <w:rFonts w:asciiTheme="majorHAnsi" w:hAnsiTheme="majorHAnsi"/>
          <w:lang w:val="en-US"/>
        </w:rPr>
        <w:t>, here is a tongue-in-cheek caricature of a forester s</w:t>
      </w:r>
      <w:r w:rsidR="0077782A" w:rsidRPr="009B2C62">
        <w:rPr>
          <w:rFonts w:asciiTheme="majorHAnsi" w:hAnsiTheme="majorHAnsi"/>
          <w:lang w:val="en-US"/>
        </w:rPr>
        <w:t>p</w:t>
      </w:r>
      <w:r w:rsidRPr="009B2C62">
        <w:rPr>
          <w:rFonts w:asciiTheme="majorHAnsi" w:hAnsiTheme="majorHAnsi"/>
          <w:lang w:val="en-US"/>
        </w:rPr>
        <w:t>e</w:t>
      </w:r>
      <w:r w:rsidR="0077782A" w:rsidRPr="009B2C62">
        <w:rPr>
          <w:rFonts w:asciiTheme="majorHAnsi" w:hAnsiTheme="majorHAnsi"/>
          <w:lang w:val="en-US"/>
        </w:rPr>
        <w:t>a</w:t>
      </w:r>
      <w:r w:rsidRPr="009B2C62">
        <w:rPr>
          <w:rFonts w:asciiTheme="majorHAnsi" w:hAnsiTheme="majorHAnsi"/>
          <w:lang w:val="en-US"/>
        </w:rPr>
        <w:t xml:space="preserve">king </w:t>
      </w:r>
      <w:r w:rsidR="0077782A" w:rsidRPr="009B2C62">
        <w:rPr>
          <w:rFonts w:asciiTheme="majorHAnsi" w:hAnsiTheme="majorHAnsi"/>
          <w:lang w:val="en-US"/>
        </w:rPr>
        <w:t xml:space="preserve">to, or lecturing, </w:t>
      </w:r>
      <w:r w:rsidRPr="009B2C62">
        <w:rPr>
          <w:rFonts w:asciiTheme="majorHAnsi" w:hAnsiTheme="majorHAnsi"/>
          <w:lang w:val="en-US"/>
        </w:rPr>
        <w:t>villagers from a book I wrote (Ribot 201</w:t>
      </w:r>
      <w:r w:rsidR="00703AD4" w:rsidRPr="009B2C62">
        <w:rPr>
          <w:rFonts w:asciiTheme="majorHAnsi" w:hAnsiTheme="majorHAnsi"/>
          <w:lang w:val="en-US"/>
        </w:rPr>
        <w:t>7</w:t>
      </w:r>
      <w:r w:rsidR="004438C8" w:rsidRPr="009B2C62">
        <w:rPr>
          <w:rFonts w:asciiTheme="majorHAnsi" w:hAnsiTheme="majorHAnsi"/>
          <w:lang w:val="en-US"/>
        </w:rPr>
        <w:t>; also see Ribot 1997</w:t>
      </w:r>
      <w:r w:rsidRPr="009B2C62">
        <w:rPr>
          <w:rFonts w:asciiTheme="majorHAnsi" w:hAnsiTheme="majorHAnsi"/>
          <w:lang w:val="en-US"/>
        </w:rPr>
        <w:t>)</w:t>
      </w:r>
      <w:r w:rsidR="00FB0D3A" w:rsidRPr="009B2C62">
        <w:rPr>
          <w:rFonts w:asciiTheme="majorHAnsi" w:hAnsiTheme="majorHAnsi"/>
          <w:lang w:val="en-US"/>
        </w:rPr>
        <w:t>:</w:t>
      </w:r>
    </w:p>
    <w:p w14:paraId="387E60E9" w14:textId="63588CA8" w:rsidR="00FB0D3A" w:rsidRPr="009B2C62" w:rsidRDefault="00FB0D3A" w:rsidP="001772D2">
      <w:pPr>
        <w:jc w:val="both"/>
        <w:rPr>
          <w:rFonts w:asciiTheme="majorHAnsi" w:hAnsiTheme="majorHAnsi"/>
          <w:lang w:val="en-US"/>
        </w:rPr>
      </w:pPr>
    </w:p>
    <w:p w14:paraId="00BF9B0B" w14:textId="77777777" w:rsidR="005239AB" w:rsidRPr="009B2C62" w:rsidRDefault="00FB0D3A" w:rsidP="001772D2">
      <w:pPr>
        <w:jc w:val="both"/>
        <w:rPr>
          <w:rFonts w:asciiTheme="majorHAnsi" w:hAnsiTheme="majorHAnsi"/>
          <w:i/>
          <w:lang w:val="en-US"/>
        </w:rPr>
      </w:pPr>
      <w:r w:rsidRPr="009B2C62">
        <w:rPr>
          <w:rFonts w:asciiTheme="majorHAnsi" w:hAnsiTheme="majorHAnsi"/>
          <w:i/>
          <w:lang w:val="en-US"/>
        </w:rPr>
        <w:t xml:space="preserve">“Look, here in the rulebook – which you must obey, </w:t>
      </w:r>
    </w:p>
    <w:p w14:paraId="278444B8" w14:textId="295236D1" w:rsidR="005239AB" w:rsidRPr="009B2C62" w:rsidRDefault="00FB0D3A" w:rsidP="001772D2">
      <w:pPr>
        <w:jc w:val="both"/>
        <w:rPr>
          <w:rFonts w:asciiTheme="majorHAnsi" w:hAnsiTheme="majorHAnsi"/>
          <w:i/>
          <w:lang w:val="en-US"/>
        </w:rPr>
      </w:pPr>
      <w:r w:rsidRPr="009B2C62">
        <w:rPr>
          <w:rFonts w:asciiTheme="majorHAnsi" w:hAnsiTheme="majorHAnsi"/>
          <w:i/>
          <w:lang w:val="en-US"/>
        </w:rPr>
        <w:t xml:space="preserve">you have </w:t>
      </w:r>
      <w:r w:rsidR="00FE5FD1" w:rsidRPr="009B2C62">
        <w:rPr>
          <w:rFonts w:asciiTheme="majorHAnsi" w:hAnsiTheme="majorHAnsi"/>
          <w:i/>
          <w:lang w:val="en-US"/>
        </w:rPr>
        <w:t>rights</w:t>
      </w:r>
      <w:r w:rsidRPr="009B2C62">
        <w:rPr>
          <w:rFonts w:asciiTheme="majorHAnsi" w:hAnsiTheme="majorHAnsi"/>
          <w:i/>
          <w:lang w:val="en-US"/>
        </w:rPr>
        <w:t xml:space="preserve"> to the things</w:t>
      </w:r>
      <w:r w:rsidR="00C93D3A" w:rsidRPr="009B2C62">
        <w:rPr>
          <w:rFonts w:asciiTheme="majorHAnsi" w:hAnsiTheme="majorHAnsi"/>
          <w:i/>
          <w:lang w:val="en-US"/>
        </w:rPr>
        <w:t xml:space="preserve"> that</w:t>
      </w:r>
      <w:r w:rsidRPr="009B2C62">
        <w:rPr>
          <w:rFonts w:asciiTheme="majorHAnsi" w:hAnsiTheme="majorHAnsi"/>
          <w:i/>
          <w:lang w:val="en-US"/>
        </w:rPr>
        <w:t xml:space="preserve"> we don’t take away. </w:t>
      </w:r>
    </w:p>
    <w:p w14:paraId="51D0AAB4" w14:textId="77777777" w:rsidR="005239AB" w:rsidRPr="009B2C62" w:rsidRDefault="005239AB" w:rsidP="001772D2">
      <w:pPr>
        <w:jc w:val="both"/>
        <w:rPr>
          <w:rFonts w:asciiTheme="majorHAnsi" w:hAnsiTheme="majorHAnsi"/>
          <w:i/>
          <w:lang w:val="en-US"/>
        </w:rPr>
      </w:pPr>
    </w:p>
    <w:p w14:paraId="19DFC76B" w14:textId="77777777" w:rsidR="005239AB" w:rsidRPr="009B2C62" w:rsidRDefault="00FB0D3A" w:rsidP="001772D2">
      <w:pPr>
        <w:jc w:val="both"/>
        <w:rPr>
          <w:rFonts w:asciiTheme="majorHAnsi" w:hAnsiTheme="majorHAnsi"/>
          <w:i/>
          <w:lang w:val="en-US"/>
        </w:rPr>
      </w:pPr>
      <w:r w:rsidRPr="009B2C62">
        <w:rPr>
          <w:rFonts w:asciiTheme="majorHAnsi" w:hAnsiTheme="majorHAnsi"/>
          <w:i/>
          <w:lang w:val="en-US"/>
        </w:rPr>
        <w:t xml:space="preserve">But we can’t take the wood without taking the trees, </w:t>
      </w:r>
    </w:p>
    <w:p w14:paraId="5176A27A" w14:textId="77777777" w:rsidR="005239AB" w:rsidRPr="009B2C62" w:rsidRDefault="00FB0D3A" w:rsidP="001772D2">
      <w:pPr>
        <w:jc w:val="both"/>
        <w:rPr>
          <w:rFonts w:asciiTheme="majorHAnsi" w:hAnsiTheme="majorHAnsi"/>
          <w:i/>
          <w:lang w:val="en-US"/>
        </w:rPr>
      </w:pPr>
      <w:r w:rsidRPr="009B2C62">
        <w:rPr>
          <w:rFonts w:asciiTheme="majorHAnsi" w:hAnsiTheme="majorHAnsi"/>
          <w:i/>
          <w:lang w:val="en-US"/>
        </w:rPr>
        <w:t xml:space="preserve">so you’ll have to make do, with the stumps, and </w:t>
      </w:r>
      <w:r w:rsidR="00C93D3A" w:rsidRPr="009B2C62">
        <w:rPr>
          <w:rFonts w:asciiTheme="majorHAnsi" w:hAnsiTheme="majorHAnsi"/>
          <w:i/>
          <w:lang w:val="en-US"/>
        </w:rPr>
        <w:t>some</w:t>
      </w:r>
      <w:r w:rsidRPr="009B2C62">
        <w:rPr>
          <w:rFonts w:asciiTheme="majorHAnsi" w:hAnsiTheme="majorHAnsi"/>
          <w:i/>
          <w:lang w:val="en-US"/>
        </w:rPr>
        <w:t xml:space="preserve"> seeds. </w:t>
      </w:r>
    </w:p>
    <w:p w14:paraId="7D336DD0" w14:textId="77777777" w:rsidR="005239AB" w:rsidRPr="009B2C62" w:rsidRDefault="005239AB" w:rsidP="001772D2">
      <w:pPr>
        <w:jc w:val="both"/>
        <w:rPr>
          <w:rFonts w:asciiTheme="majorHAnsi" w:hAnsiTheme="majorHAnsi"/>
          <w:i/>
          <w:lang w:val="en-US"/>
        </w:rPr>
      </w:pPr>
    </w:p>
    <w:p w14:paraId="22291AE7" w14:textId="77777777" w:rsidR="005239AB" w:rsidRPr="009B2C62" w:rsidRDefault="00FB0D3A" w:rsidP="001772D2">
      <w:pPr>
        <w:jc w:val="both"/>
        <w:rPr>
          <w:rFonts w:asciiTheme="majorHAnsi" w:hAnsiTheme="majorHAnsi"/>
          <w:i/>
          <w:lang w:val="en-US"/>
        </w:rPr>
      </w:pPr>
      <w:r w:rsidRPr="009B2C62">
        <w:rPr>
          <w:rFonts w:asciiTheme="majorHAnsi" w:hAnsiTheme="majorHAnsi"/>
          <w:i/>
          <w:lang w:val="en-US"/>
        </w:rPr>
        <w:t xml:space="preserve">You can grow woodlots, eucalyptus or pine, </w:t>
      </w:r>
    </w:p>
    <w:p w14:paraId="09B70F97" w14:textId="77777777" w:rsidR="005239AB" w:rsidRPr="009B2C62" w:rsidRDefault="00FB0D3A" w:rsidP="001772D2">
      <w:pPr>
        <w:jc w:val="both"/>
        <w:rPr>
          <w:rFonts w:asciiTheme="majorHAnsi" w:hAnsiTheme="majorHAnsi"/>
          <w:i/>
          <w:lang w:val="en-US"/>
        </w:rPr>
      </w:pPr>
      <w:r w:rsidRPr="009B2C62">
        <w:rPr>
          <w:rFonts w:asciiTheme="majorHAnsi" w:hAnsiTheme="majorHAnsi"/>
          <w:i/>
          <w:lang w:val="en-US"/>
        </w:rPr>
        <w:t xml:space="preserve">we’ll help you to manage them, through incentives or fines. </w:t>
      </w:r>
    </w:p>
    <w:p w14:paraId="7D79E05F" w14:textId="77777777" w:rsidR="005239AB" w:rsidRPr="009B2C62" w:rsidRDefault="005239AB" w:rsidP="001772D2">
      <w:pPr>
        <w:jc w:val="both"/>
        <w:rPr>
          <w:rFonts w:asciiTheme="majorHAnsi" w:hAnsiTheme="majorHAnsi"/>
          <w:i/>
          <w:lang w:val="en-US"/>
        </w:rPr>
      </w:pPr>
    </w:p>
    <w:p w14:paraId="1DD656E5" w14:textId="77777777" w:rsidR="005239AB" w:rsidRPr="009B2C62" w:rsidRDefault="00FB0D3A" w:rsidP="001772D2">
      <w:pPr>
        <w:jc w:val="both"/>
        <w:rPr>
          <w:rFonts w:asciiTheme="majorHAnsi" w:hAnsiTheme="majorHAnsi"/>
          <w:i/>
          <w:lang w:val="en-US"/>
        </w:rPr>
      </w:pPr>
      <w:r w:rsidRPr="009B2C62">
        <w:rPr>
          <w:rFonts w:asciiTheme="majorHAnsi" w:hAnsiTheme="majorHAnsi"/>
          <w:i/>
          <w:lang w:val="en-US"/>
        </w:rPr>
        <w:t xml:space="preserve">If you listen, look, learn, and do as we say, </w:t>
      </w:r>
    </w:p>
    <w:p w14:paraId="2B40E2D1" w14:textId="77777777" w:rsidR="005239AB" w:rsidRPr="009B2C62" w:rsidRDefault="00FB0D3A" w:rsidP="001772D2">
      <w:pPr>
        <w:jc w:val="both"/>
        <w:rPr>
          <w:rFonts w:asciiTheme="majorHAnsi" w:hAnsiTheme="majorHAnsi"/>
          <w:i/>
          <w:lang w:val="en-US"/>
        </w:rPr>
      </w:pPr>
      <w:r w:rsidRPr="009B2C62">
        <w:rPr>
          <w:rFonts w:asciiTheme="majorHAnsi" w:hAnsiTheme="majorHAnsi"/>
          <w:i/>
          <w:lang w:val="en-US"/>
        </w:rPr>
        <w:t xml:space="preserve">even democratisation will be on </w:t>
      </w:r>
      <w:r w:rsidR="00281163" w:rsidRPr="009B2C62">
        <w:rPr>
          <w:rFonts w:asciiTheme="majorHAnsi" w:hAnsiTheme="majorHAnsi"/>
          <w:i/>
          <w:lang w:val="en-US"/>
        </w:rPr>
        <w:t>its</w:t>
      </w:r>
      <w:r w:rsidR="00C93D3A" w:rsidRPr="009B2C62">
        <w:rPr>
          <w:rFonts w:asciiTheme="majorHAnsi" w:hAnsiTheme="majorHAnsi"/>
          <w:i/>
          <w:lang w:val="en-US"/>
        </w:rPr>
        <w:t xml:space="preserve"> way. </w:t>
      </w:r>
    </w:p>
    <w:p w14:paraId="026C0D00" w14:textId="77777777" w:rsidR="005239AB" w:rsidRPr="009B2C62" w:rsidRDefault="005239AB" w:rsidP="001772D2">
      <w:pPr>
        <w:jc w:val="both"/>
        <w:rPr>
          <w:rFonts w:asciiTheme="majorHAnsi" w:hAnsiTheme="majorHAnsi"/>
          <w:i/>
          <w:lang w:val="en-US"/>
        </w:rPr>
      </w:pPr>
    </w:p>
    <w:p w14:paraId="1189BC73" w14:textId="1D98FF0C" w:rsidR="005239AB" w:rsidRPr="009B2C62" w:rsidRDefault="003809EA" w:rsidP="001772D2">
      <w:pPr>
        <w:jc w:val="both"/>
        <w:outlineLvl w:val="0"/>
        <w:rPr>
          <w:rFonts w:asciiTheme="majorHAnsi" w:hAnsiTheme="majorHAnsi"/>
          <w:i/>
          <w:lang w:val="en-US"/>
        </w:rPr>
      </w:pPr>
      <w:r w:rsidRPr="009B2C62">
        <w:rPr>
          <w:rFonts w:asciiTheme="majorHAnsi" w:hAnsiTheme="majorHAnsi"/>
          <w:i/>
          <w:lang w:val="en-US"/>
        </w:rPr>
        <w:t>We must protect forests from people like you</w:t>
      </w:r>
      <w:r w:rsidR="009316C8" w:rsidRPr="009B2C62">
        <w:rPr>
          <w:rFonts w:asciiTheme="majorHAnsi" w:hAnsiTheme="majorHAnsi"/>
          <w:i/>
          <w:lang w:val="en-US"/>
        </w:rPr>
        <w:t>,</w:t>
      </w:r>
      <w:r w:rsidRPr="009B2C62">
        <w:rPr>
          <w:rFonts w:asciiTheme="majorHAnsi" w:hAnsiTheme="majorHAnsi"/>
          <w:i/>
          <w:lang w:val="en-US"/>
        </w:rPr>
        <w:t xml:space="preserve"> </w:t>
      </w:r>
    </w:p>
    <w:p w14:paraId="5718E3D8" w14:textId="56C9A9F3" w:rsidR="00FB0D3A" w:rsidRPr="009B2C62" w:rsidRDefault="003809EA" w:rsidP="001772D2">
      <w:pPr>
        <w:jc w:val="both"/>
        <w:rPr>
          <w:rFonts w:asciiTheme="majorHAnsi" w:hAnsiTheme="majorHAnsi"/>
          <w:i/>
          <w:lang w:val="en-US"/>
        </w:rPr>
      </w:pPr>
      <w:r w:rsidRPr="009B2C62">
        <w:rPr>
          <w:rFonts w:asciiTheme="majorHAnsi" w:hAnsiTheme="majorHAnsi"/>
          <w:i/>
          <w:lang w:val="en-US"/>
        </w:rPr>
        <w:t>so that people with business will have business to do.”</w:t>
      </w:r>
    </w:p>
    <w:p w14:paraId="37228BA4" w14:textId="7BB88EC5" w:rsidR="003809EA" w:rsidRPr="009B2C62" w:rsidRDefault="005239AB" w:rsidP="001772D2">
      <w:pPr>
        <w:jc w:val="both"/>
        <w:rPr>
          <w:rFonts w:asciiTheme="majorHAnsi" w:hAnsiTheme="majorHAnsi"/>
          <w:lang w:val="en-US"/>
        </w:rPr>
      </w:pPr>
      <w:r w:rsidRPr="009B2C62">
        <w:rPr>
          <w:rFonts w:asciiTheme="majorHAnsi" w:hAnsiTheme="majorHAnsi"/>
          <w:noProof/>
          <w:lang w:val="en-US" w:eastAsia="de-CH"/>
        </w:rPr>
        <w:drawing>
          <wp:inline distT="0" distB="0" distL="0" distR="0" wp14:anchorId="724A0F7A" wp14:editId="444B112D">
            <wp:extent cx="2579683" cy="1719789"/>
            <wp:effectExtent l="0" t="0" r="1143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 in the rulebook.png"/>
                    <pic:cNvPicPr/>
                  </pic:nvPicPr>
                  <pic:blipFill>
                    <a:blip r:embed="rId10"/>
                    <a:stretch>
                      <a:fillRect/>
                    </a:stretch>
                  </pic:blipFill>
                  <pic:spPr>
                    <a:xfrm>
                      <a:off x="0" y="0"/>
                      <a:ext cx="2586596" cy="1724398"/>
                    </a:xfrm>
                    <a:prstGeom prst="rect">
                      <a:avLst/>
                    </a:prstGeom>
                  </pic:spPr>
                </pic:pic>
              </a:graphicData>
            </a:graphic>
          </wp:inline>
        </w:drawing>
      </w:r>
    </w:p>
    <w:p w14:paraId="113CA068" w14:textId="3DAB3D6B" w:rsidR="005239AB" w:rsidRPr="009B2C62" w:rsidRDefault="00BE7A83" w:rsidP="001772D2">
      <w:pPr>
        <w:jc w:val="both"/>
        <w:outlineLvl w:val="0"/>
        <w:rPr>
          <w:rFonts w:asciiTheme="majorHAnsi" w:hAnsiTheme="majorHAnsi"/>
          <w:lang w:val="en-US"/>
        </w:rPr>
      </w:pPr>
      <w:r w:rsidRPr="009B2C62">
        <w:rPr>
          <w:rFonts w:asciiTheme="majorHAnsi" w:hAnsiTheme="majorHAnsi"/>
          <w:lang w:val="en-US"/>
        </w:rPr>
        <w:t>Source: Ribot 201</w:t>
      </w:r>
      <w:r w:rsidR="00364014" w:rsidRPr="009B2C62">
        <w:rPr>
          <w:rFonts w:asciiTheme="majorHAnsi" w:hAnsiTheme="majorHAnsi"/>
          <w:lang w:val="en-US"/>
        </w:rPr>
        <w:t>7</w:t>
      </w:r>
      <w:r w:rsidR="00CB38BD" w:rsidRPr="009B2C62">
        <w:rPr>
          <w:rFonts w:asciiTheme="majorHAnsi" w:hAnsiTheme="majorHAnsi"/>
          <w:lang w:val="en-US"/>
        </w:rPr>
        <w:t xml:space="preserve"> – Painting by the Senegalese reverse-glass painter Mor Gueye. </w:t>
      </w:r>
      <w:r w:rsidRPr="009B2C62">
        <w:rPr>
          <w:rFonts w:asciiTheme="majorHAnsi" w:hAnsiTheme="majorHAnsi"/>
          <w:lang w:val="en-US"/>
        </w:rPr>
        <w:t xml:space="preserve"> </w:t>
      </w:r>
    </w:p>
    <w:p w14:paraId="31CAF22C" w14:textId="77777777" w:rsidR="00BE7A83" w:rsidRPr="009B2C62" w:rsidRDefault="00BE7A83" w:rsidP="001772D2">
      <w:pPr>
        <w:jc w:val="both"/>
        <w:rPr>
          <w:rFonts w:asciiTheme="majorHAnsi" w:hAnsiTheme="majorHAnsi"/>
          <w:lang w:val="en-US"/>
        </w:rPr>
      </w:pPr>
    </w:p>
    <w:p w14:paraId="054B5A6D" w14:textId="19F05131" w:rsidR="003809EA" w:rsidRPr="009B2C62" w:rsidRDefault="003809EA" w:rsidP="001772D2">
      <w:pPr>
        <w:jc w:val="both"/>
        <w:rPr>
          <w:rFonts w:asciiTheme="majorHAnsi" w:hAnsiTheme="majorHAnsi"/>
          <w:lang w:val="en-US"/>
        </w:rPr>
      </w:pPr>
      <w:r w:rsidRPr="009B2C62">
        <w:rPr>
          <w:rFonts w:asciiTheme="majorHAnsi" w:hAnsiTheme="majorHAnsi"/>
          <w:lang w:val="en-US"/>
        </w:rPr>
        <w:t xml:space="preserve">That is </w:t>
      </w:r>
      <w:r w:rsidR="005239AB" w:rsidRPr="009B2C62">
        <w:rPr>
          <w:rFonts w:asciiTheme="majorHAnsi" w:hAnsiTheme="majorHAnsi"/>
          <w:lang w:val="en-US"/>
        </w:rPr>
        <w:t>the kin</w:t>
      </w:r>
      <w:r w:rsidR="00364014" w:rsidRPr="009B2C62">
        <w:rPr>
          <w:rFonts w:asciiTheme="majorHAnsi" w:hAnsiTheme="majorHAnsi"/>
          <w:lang w:val="en-US"/>
        </w:rPr>
        <w:t>d</w:t>
      </w:r>
      <w:r w:rsidR="005239AB" w:rsidRPr="009B2C62">
        <w:rPr>
          <w:rFonts w:asciiTheme="majorHAnsi" w:hAnsiTheme="majorHAnsi"/>
          <w:lang w:val="en-US"/>
        </w:rPr>
        <w:t xml:space="preserve"> of language that forest villagers</w:t>
      </w:r>
      <w:r w:rsidRPr="009B2C62">
        <w:rPr>
          <w:rFonts w:asciiTheme="majorHAnsi" w:hAnsiTheme="majorHAnsi"/>
          <w:lang w:val="en-US"/>
        </w:rPr>
        <w:t xml:space="preserve"> have heard over and over again</w:t>
      </w:r>
      <w:r w:rsidR="00364014" w:rsidRPr="009B2C62">
        <w:rPr>
          <w:rFonts w:asciiTheme="majorHAnsi" w:hAnsiTheme="majorHAnsi"/>
          <w:lang w:val="en-US"/>
        </w:rPr>
        <w:t xml:space="preserve"> while being ‘empowered’</w:t>
      </w:r>
      <w:r w:rsidR="005239AB" w:rsidRPr="009B2C62">
        <w:rPr>
          <w:rFonts w:asciiTheme="majorHAnsi" w:hAnsiTheme="majorHAnsi"/>
          <w:lang w:val="en-US"/>
        </w:rPr>
        <w:t xml:space="preserve">; </w:t>
      </w:r>
      <w:r w:rsidRPr="009B2C62">
        <w:rPr>
          <w:rFonts w:asciiTheme="majorHAnsi" w:hAnsiTheme="majorHAnsi"/>
          <w:lang w:val="en-US"/>
        </w:rPr>
        <w:t xml:space="preserve">and they are sick of it. They know it and they </w:t>
      </w:r>
      <w:r w:rsidR="00364014" w:rsidRPr="009B2C62">
        <w:rPr>
          <w:rFonts w:asciiTheme="majorHAnsi" w:hAnsiTheme="majorHAnsi"/>
          <w:lang w:val="en-US"/>
        </w:rPr>
        <w:t xml:space="preserve">hear </w:t>
      </w:r>
      <w:r w:rsidR="005239AB" w:rsidRPr="009B2C62">
        <w:rPr>
          <w:rFonts w:asciiTheme="majorHAnsi" w:hAnsiTheme="majorHAnsi"/>
          <w:lang w:val="en-US"/>
        </w:rPr>
        <w:t xml:space="preserve">it, </w:t>
      </w:r>
      <w:r w:rsidRPr="009B2C62">
        <w:rPr>
          <w:rFonts w:asciiTheme="majorHAnsi" w:hAnsiTheme="majorHAnsi"/>
          <w:lang w:val="en-US"/>
        </w:rPr>
        <w:t xml:space="preserve">and they </w:t>
      </w:r>
      <w:r w:rsidR="005239AB" w:rsidRPr="009B2C62">
        <w:rPr>
          <w:rFonts w:asciiTheme="majorHAnsi" w:hAnsiTheme="majorHAnsi"/>
          <w:lang w:val="en-US"/>
        </w:rPr>
        <w:t xml:space="preserve">even </w:t>
      </w:r>
      <w:r w:rsidRPr="009B2C62">
        <w:rPr>
          <w:rFonts w:asciiTheme="majorHAnsi" w:hAnsiTheme="majorHAnsi"/>
          <w:lang w:val="en-US"/>
        </w:rPr>
        <w:t>know how to play projects</w:t>
      </w:r>
      <w:r w:rsidR="005239AB" w:rsidRPr="009B2C62">
        <w:rPr>
          <w:rFonts w:asciiTheme="majorHAnsi" w:hAnsiTheme="majorHAnsi"/>
          <w:lang w:val="en-US"/>
        </w:rPr>
        <w:t xml:space="preserve"> – by just saying ‘yes’ back (a la Scott 1976)</w:t>
      </w:r>
      <w:r w:rsidRPr="009B2C62">
        <w:rPr>
          <w:rFonts w:asciiTheme="majorHAnsi" w:hAnsiTheme="majorHAnsi"/>
          <w:lang w:val="en-US"/>
        </w:rPr>
        <w:t xml:space="preserve">. But all the good intentions </w:t>
      </w:r>
      <w:r w:rsidR="005239AB" w:rsidRPr="009B2C62">
        <w:rPr>
          <w:rFonts w:asciiTheme="majorHAnsi" w:hAnsiTheme="majorHAnsi"/>
          <w:lang w:val="en-US"/>
        </w:rPr>
        <w:t>of proje</w:t>
      </w:r>
      <w:r w:rsidR="00364014" w:rsidRPr="009B2C62">
        <w:rPr>
          <w:rFonts w:asciiTheme="majorHAnsi" w:hAnsiTheme="majorHAnsi"/>
          <w:lang w:val="en-US"/>
        </w:rPr>
        <w:t>c</w:t>
      </w:r>
      <w:r w:rsidR="005239AB" w:rsidRPr="009B2C62">
        <w:rPr>
          <w:rFonts w:asciiTheme="majorHAnsi" w:hAnsiTheme="majorHAnsi"/>
          <w:lang w:val="en-US"/>
        </w:rPr>
        <w:t>ts</w:t>
      </w:r>
      <w:r w:rsidRPr="009B2C62">
        <w:rPr>
          <w:rFonts w:asciiTheme="majorHAnsi" w:hAnsiTheme="majorHAnsi"/>
          <w:lang w:val="en-US"/>
        </w:rPr>
        <w:t xml:space="preserve"> do not take away th</w:t>
      </w:r>
      <w:r w:rsidR="001E194C" w:rsidRPr="009B2C62">
        <w:rPr>
          <w:rFonts w:asciiTheme="majorHAnsi" w:hAnsiTheme="majorHAnsi"/>
          <w:lang w:val="en-US"/>
        </w:rPr>
        <w:t>is</w:t>
      </w:r>
      <w:r w:rsidR="005239AB" w:rsidRPr="009B2C62">
        <w:rPr>
          <w:rFonts w:asciiTheme="majorHAnsi" w:hAnsiTheme="majorHAnsi"/>
          <w:lang w:val="en-US"/>
        </w:rPr>
        <w:t xml:space="preserve"> kind </w:t>
      </w:r>
      <w:r w:rsidRPr="009B2C62">
        <w:rPr>
          <w:rFonts w:asciiTheme="majorHAnsi" w:hAnsiTheme="majorHAnsi"/>
          <w:lang w:val="en-US"/>
        </w:rPr>
        <w:t>of discursive deceit</w:t>
      </w:r>
      <w:r w:rsidR="005239AB" w:rsidRPr="009B2C62">
        <w:rPr>
          <w:rFonts w:asciiTheme="majorHAnsi" w:hAnsiTheme="majorHAnsi"/>
          <w:lang w:val="en-US"/>
        </w:rPr>
        <w:t xml:space="preserve"> – a deceit that project staff and </w:t>
      </w:r>
      <w:r w:rsidR="00364014" w:rsidRPr="009B2C62">
        <w:rPr>
          <w:rFonts w:asciiTheme="majorHAnsi" w:hAnsiTheme="majorHAnsi"/>
          <w:lang w:val="en-US"/>
        </w:rPr>
        <w:t>forests</w:t>
      </w:r>
      <w:r w:rsidR="005239AB" w:rsidRPr="009B2C62">
        <w:rPr>
          <w:rFonts w:asciiTheme="majorHAnsi" w:hAnsiTheme="majorHAnsi"/>
          <w:lang w:val="en-US"/>
        </w:rPr>
        <w:t xml:space="preserve"> may not even be aware of since they believe their own </w:t>
      </w:r>
      <w:r w:rsidR="00DE6CD8" w:rsidRPr="009B2C62">
        <w:rPr>
          <w:rFonts w:asciiTheme="majorHAnsi" w:hAnsiTheme="majorHAnsi"/>
          <w:lang w:val="en-US"/>
        </w:rPr>
        <w:t xml:space="preserve">contorted </w:t>
      </w:r>
      <w:r w:rsidR="005239AB" w:rsidRPr="009B2C62">
        <w:rPr>
          <w:rFonts w:asciiTheme="majorHAnsi" w:hAnsiTheme="majorHAnsi"/>
          <w:lang w:val="en-US"/>
        </w:rPr>
        <w:t>narratives</w:t>
      </w:r>
      <w:r w:rsidRPr="009B2C62">
        <w:rPr>
          <w:rFonts w:asciiTheme="majorHAnsi" w:hAnsiTheme="majorHAnsi"/>
          <w:lang w:val="en-US"/>
        </w:rPr>
        <w:t xml:space="preserve">. </w:t>
      </w:r>
    </w:p>
    <w:p w14:paraId="431593AA" w14:textId="77777777" w:rsidR="0001542A" w:rsidRPr="009B2C62" w:rsidRDefault="0001542A" w:rsidP="001772D2">
      <w:pPr>
        <w:jc w:val="both"/>
        <w:rPr>
          <w:rFonts w:asciiTheme="majorHAnsi" w:hAnsiTheme="majorHAnsi"/>
          <w:lang w:val="en-US"/>
        </w:rPr>
      </w:pPr>
    </w:p>
    <w:p w14:paraId="4395E787" w14:textId="3746659B" w:rsidR="00364014" w:rsidRPr="009B2C62" w:rsidRDefault="0001542A" w:rsidP="001772D2">
      <w:pPr>
        <w:jc w:val="both"/>
        <w:rPr>
          <w:rFonts w:asciiTheme="majorHAnsi" w:hAnsiTheme="majorHAnsi"/>
          <w:i/>
          <w:lang w:val="en-US"/>
        </w:rPr>
      </w:pPr>
      <w:r w:rsidRPr="009B2C62">
        <w:rPr>
          <w:rFonts w:asciiTheme="majorHAnsi" w:hAnsiTheme="majorHAnsi"/>
          <w:i/>
          <w:lang w:val="en-US"/>
        </w:rPr>
        <w:t>The Precarity of Sector by Sector Exploitation Does not Fall from the Sky</w:t>
      </w:r>
    </w:p>
    <w:p w14:paraId="304A49BF" w14:textId="175369F6" w:rsidR="0001542A" w:rsidRPr="009B2C62" w:rsidRDefault="00364014" w:rsidP="001772D2">
      <w:pPr>
        <w:jc w:val="both"/>
        <w:rPr>
          <w:rFonts w:asciiTheme="majorHAnsi" w:hAnsiTheme="majorHAnsi"/>
          <w:lang w:val="en-US"/>
        </w:rPr>
      </w:pPr>
      <w:r w:rsidRPr="009B2C62">
        <w:rPr>
          <w:rFonts w:asciiTheme="majorHAnsi" w:hAnsiTheme="majorHAnsi"/>
          <w:lang w:val="en-US"/>
        </w:rPr>
        <w:t xml:space="preserve">This is a quick sketch of part of what is going on – in domains of law, social relations and project interventions – that contribute to the production of the inequalities we see in the charcoal sector (see also </w:t>
      </w:r>
      <w:r w:rsidR="001E194C" w:rsidRPr="009B2C62">
        <w:rPr>
          <w:rFonts w:asciiTheme="majorHAnsi" w:hAnsiTheme="majorHAnsi"/>
          <w:lang w:val="en-US"/>
        </w:rPr>
        <w:t xml:space="preserve">Ribot 1996; </w:t>
      </w:r>
      <w:r w:rsidRPr="009B2C62">
        <w:rPr>
          <w:rFonts w:asciiTheme="majorHAnsi" w:hAnsiTheme="majorHAnsi"/>
          <w:lang w:val="en-US"/>
        </w:rPr>
        <w:t>Faye, Haller and Ribot 2018</w:t>
      </w:r>
      <w:r w:rsidR="00EC5329" w:rsidRPr="009B2C62">
        <w:rPr>
          <w:rFonts w:asciiTheme="majorHAnsi" w:hAnsiTheme="majorHAnsi"/>
          <w:lang w:val="en-US"/>
        </w:rPr>
        <w:t>; Ribot and Faye 2017</w:t>
      </w:r>
      <w:r w:rsidRPr="009B2C62">
        <w:rPr>
          <w:rFonts w:asciiTheme="majorHAnsi" w:hAnsiTheme="majorHAnsi"/>
          <w:lang w:val="en-US"/>
        </w:rPr>
        <w:t xml:space="preserve">). We see </w:t>
      </w:r>
      <w:r w:rsidR="00B16DB7" w:rsidRPr="009B2C62">
        <w:rPr>
          <w:rFonts w:asciiTheme="majorHAnsi" w:hAnsiTheme="majorHAnsi"/>
          <w:lang w:val="en-US"/>
        </w:rPr>
        <w:t xml:space="preserve">these skewed distributions that I have described, however, not only in charcoal but in all of the sectors. </w:t>
      </w:r>
      <w:r w:rsidR="00840D27" w:rsidRPr="009B2C62">
        <w:rPr>
          <w:rFonts w:asciiTheme="majorHAnsi" w:hAnsiTheme="majorHAnsi"/>
          <w:lang w:val="en-US"/>
        </w:rPr>
        <w:t>In t</w:t>
      </w:r>
      <w:r w:rsidR="00B16DB7" w:rsidRPr="009B2C62">
        <w:rPr>
          <w:rFonts w:asciiTheme="majorHAnsi" w:hAnsiTheme="majorHAnsi"/>
          <w:lang w:val="en-US"/>
        </w:rPr>
        <w:t>he cotton sector, the international price goes up but the producer price</w:t>
      </w:r>
      <w:r w:rsidRPr="009B2C62">
        <w:rPr>
          <w:rFonts w:asciiTheme="majorHAnsi" w:hAnsiTheme="majorHAnsi"/>
          <w:lang w:val="en-US"/>
        </w:rPr>
        <w:t xml:space="preserve"> </w:t>
      </w:r>
      <w:r w:rsidR="00B16DB7" w:rsidRPr="009B2C62">
        <w:rPr>
          <w:rFonts w:asciiTheme="majorHAnsi" w:hAnsiTheme="majorHAnsi"/>
          <w:lang w:val="en-US"/>
        </w:rPr>
        <w:t xml:space="preserve">stays flat. For good reasons, </w:t>
      </w:r>
      <w:r w:rsidR="00840D27" w:rsidRPr="009B2C62">
        <w:rPr>
          <w:rFonts w:asciiTheme="majorHAnsi" w:hAnsiTheme="majorHAnsi"/>
          <w:lang w:val="en-US"/>
        </w:rPr>
        <w:t xml:space="preserve">producer prices </w:t>
      </w:r>
      <w:r w:rsidR="00B16DB7" w:rsidRPr="009B2C62">
        <w:rPr>
          <w:rFonts w:asciiTheme="majorHAnsi" w:hAnsiTheme="majorHAnsi"/>
          <w:lang w:val="en-US"/>
        </w:rPr>
        <w:t xml:space="preserve">are fixed by intermediaries and corporations </w:t>
      </w:r>
      <w:r w:rsidR="00DE6CD8" w:rsidRPr="009B2C62">
        <w:rPr>
          <w:rFonts w:asciiTheme="majorHAnsi" w:hAnsiTheme="majorHAnsi"/>
          <w:lang w:val="en-US"/>
        </w:rPr>
        <w:t>in</w:t>
      </w:r>
      <w:r w:rsidR="00B16DB7" w:rsidRPr="009B2C62">
        <w:rPr>
          <w:rFonts w:asciiTheme="majorHAnsi" w:hAnsiTheme="majorHAnsi"/>
          <w:lang w:val="en-US"/>
        </w:rPr>
        <w:t xml:space="preserve"> </w:t>
      </w:r>
      <w:r w:rsidR="00281163" w:rsidRPr="009B2C62">
        <w:rPr>
          <w:rFonts w:asciiTheme="majorHAnsi" w:hAnsiTheme="majorHAnsi"/>
          <w:lang w:val="en-US"/>
        </w:rPr>
        <w:t>cahoots with</w:t>
      </w:r>
      <w:r w:rsidR="007525F2" w:rsidRPr="009B2C62">
        <w:rPr>
          <w:rFonts w:asciiTheme="majorHAnsi" w:hAnsiTheme="majorHAnsi"/>
          <w:lang w:val="en-US"/>
        </w:rPr>
        <w:t xml:space="preserve"> government and so on. F</w:t>
      </w:r>
      <w:r w:rsidR="00B16DB7" w:rsidRPr="009B2C62">
        <w:rPr>
          <w:rFonts w:asciiTheme="majorHAnsi" w:hAnsiTheme="majorHAnsi"/>
          <w:lang w:val="en-US"/>
        </w:rPr>
        <w:t xml:space="preserve">orest villagers remain at subsistence </w:t>
      </w:r>
      <w:r w:rsidR="007525F2" w:rsidRPr="009B2C62">
        <w:rPr>
          <w:rFonts w:asciiTheme="majorHAnsi" w:hAnsiTheme="majorHAnsi"/>
          <w:lang w:val="en-US"/>
        </w:rPr>
        <w:t>with no hope and no profit</w:t>
      </w:r>
      <w:r w:rsidR="00840D27" w:rsidRPr="009B2C62">
        <w:rPr>
          <w:rFonts w:asciiTheme="majorHAnsi" w:hAnsiTheme="majorHAnsi"/>
          <w:lang w:val="en-US"/>
        </w:rPr>
        <w:t xml:space="preserve"> </w:t>
      </w:r>
      <w:r w:rsidR="00840D27" w:rsidRPr="009B2C62">
        <w:rPr>
          <w:rFonts w:asciiTheme="majorHAnsi" w:hAnsiTheme="majorHAnsi"/>
          <w:lang w:val="en-US"/>
        </w:rPr>
        <w:lastRenderedPageBreak/>
        <w:t>– regardless of international prices</w:t>
      </w:r>
      <w:r w:rsidR="007525F2" w:rsidRPr="009B2C62">
        <w:rPr>
          <w:rFonts w:asciiTheme="majorHAnsi" w:hAnsiTheme="majorHAnsi"/>
          <w:lang w:val="en-US"/>
        </w:rPr>
        <w:t xml:space="preserve">. </w:t>
      </w:r>
      <w:r w:rsidR="00840D27" w:rsidRPr="009B2C62">
        <w:rPr>
          <w:rFonts w:asciiTheme="majorHAnsi" w:hAnsiTheme="majorHAnsi"/>
          <w:lang w:val="en-US"/>
        </w:rPr>
        <w:t xml:space="preserve">They are also strapped with debt from equipment and input advances. </w:t>
      </w:r>
      <w:r w:rsidR="007525F2" w:rsidRPr="009B2C62">
        <w:rPr>
          <w:rFonts w:asciiTheme="majorHAnsi" w:hAnsiTheme="majorHAnsi"/>
          <w:lang w:val="en-US"/>
        </w:rPr>
        <w:t>Out-</w:t>
      </w:r>
      <w:r w:rsidR="00B16DB7" w:rsidRPr="009B2C62">
        <w:rPr>
          <w:rFonts w:asciiTheme="majorHAnsi" w:hAnsiTheme="majorHAnsi"/>
          <w:lang w:val="en-US"/>
        </w:rPr>
        <w:t xml:space="preserve">migration </w:t>
      </w:r>
      <w:r w:rsidR="00DE6CD8" w:rsidRPr="009B2C62">
        <w:rPr>
          <w:rFonts w:asciiTheme="majorHAnsi" w:hAnsiTheme="majorHAnsi"/>
          <w:lang w:val="en-US"/>
        </w:rPr>
        <w:t>is one option;</w:t>
      </w:r>
      <w:r w:rsidR="00B16DB7" w:rsidRPr="009B2C62">
        <w:rPr>
          <w:rFonts w:asciiTheme="majorHAnsi" w:hAnsiTheme="majorHAnsi"/>
          <w:lang w:val="en-US"/>
        </w:rPr>
        <w:t xml:space="preserve"> but </w:t>
      </w:r>
      <w:r w:rsidR="00DE6CD8" w:rsidRPr="009B2C62">
        <w:rPr>
          <w:rFonts w:asciiTheme="majorHAnsi" w:hAnsiTheme="majorHAnsi"/>
          <w:lang w:val="en-US"/>
        </w:rPr>
        <w:t xml:space="preserve">as you can see, these </w:t>
      </w:r>
      <w:r w:rsidR="00B16DB7" w:rsidRPr="009B2C62">
        <w:rPr>
          <w:rFonts w:asciiTheme="majorHAnsi" w:hAnsiTheme="majorHAnsi"/>
          <w:lang w:val="en-US"/>
        </w:rPr>
        <w:t xml:space="preserve">migrants are not climate </w:t>
      </w:r>
      <w:r w:rsidR="00840D27" w:rsidRPr="009B2C62">
        <w:rPr>
          <w:rFonts w:asciiTheme="majorHAnsi" w:hAnsiTheme="majorHAnsi"/>
          <w:lang w:val="en-US"/>
        </w:rPr>
        <w:t xml:space="preserve">migrants </w:t>
      </w:r>
      <w:r w:rsidR="00B16DB7" w:rsidRPr="009B2C62">
        <w:rPr>
          <w:rFonts w:asciiTheme="majorHAnsi" w:hAnsiTheme="majorHAnsi"/>
          <w:lang w:val="en-US"/>
        </w:rPr>
        <w:t>– they are refugees of a syste</w:t>
      </w:r>
      <w:r w:rsidR="007525F2" w:rsidRPr="009B2C62">
        <w:rPr>
          <w:rFonts w:asciiTheme="majorHAnsi" w:hAnsiTheme="majorHAnsi"/>
          <w:lang w:val="en-US"/>
        </w:rPr>
        <w:t>m that ex</w:t>
      </w:r>
      <w:r w:rsidR="00B16DB7" w:rsidRPr="009B2C62">
        <w:rPr>
          <w:rFonts w:asciiTheme="majorHAnsi" w:hAnsiTheme="majorHAnsi"/>
          <w:lang w:val="en-US"/>
        </w:rPr>
        <w:t xml:space="preserve">cludes them from </w:t>
      </w:r>
      <w:r w:rsidR="00DE6CD8" w:rsidRPr="009B2C62">
        <w:rPr>
          <w:rFonts w:asciiTheme="majorHAnsi" w:hAnsiTheme="majorHAnsi"/>
          <w:lang w:val="en-US"/>
        </w:rPr>
        <w:t xml:space="preserve">a </w:t>
      </w:r>
      <w:r w:rsidR="00EB50A9" w:rsidRPr="009B2C62">
        <w:rPr>
          <w:rFonts w:asciiTheme="majorHAnsi" w:hAnsiTheme="majorHAnsi"/>
          <w:lang w:val="en-US"/>
        </w:rPr>
        <w:t>livable</w:t>
      </w:r>
      <w:r w:rsidR="00DE6CD8" w:rsidRPr="009B2C62">
        <w:rPr>
          <w:rFonts w:asciiTheme="majorHAnsi" w:hAnsiTheme="majorHAnsi"/>
          <w:lang w:val="en-US"/>
        </w:rPr>
        <w:t xml:space="preserve"> </w:t>
      </w:r>
      <w:r w:rsidR="00B16DB7" w:rsidRPr="009B2C62">
        <w:rPr>
          <w:rFonts w:asciiTheme="majorHAnsi" w:hAnsiTheme="majorHAnsi"/>
          <w:lang w:val="en-US"/>
        </w:rPr>
        <w:t>income</w:t>
      </w:r>
      <w:r w:rsidR="009A2E2A" w:rsidRPr="009B2C62">
        <w:rPr>
          <w:rFonts w:asciiTheme="majorHAnsi" w:hAnsiTheme="majorHAnsi"/>
          <w:lang w:val="en-US"/>
        </w:rPr>
        <w:t>.</w:t>
      </w:r>
      <w:r w:rsidR="00FD7DEC" w:rsidRPr="009B2C62">
        <w:rPr>
          <w:rFonts w:asciiTheme="majorHAnsi" w:hAnsiTheme="majorHAnsi"/>
          <w:lang w:val="en-US"/>
        </w:rPr>
        <w:t xml:space="preserve"> (Ribot, Faye and Turner 2019 forthcoming</w:t>
      </w:r>
      <w:r w:rsidR="009A2E2A" w:rsidRPr="009B2C62">
        <w:rPr>
          <w:rFonts w:asciiTheme="majorHAnsi" w:hAnsiTheme="majorHAnsi"/>
          <w:lang w:val="en-US"/>
        </w:rPr>
        <w:t>.</w:t>
      </w:r>
      <w:r w:rsidR="00FD7DEC" w:rsidRPr="009B2C62">
        <w:rPr>
          <w:rFonts w:asciiTheme="majorHAnsi" w:hAnsiTheme="majorHAnsi"/>
          <w:lang w:val="en-US"/>
        </w:rPr>
        <w:t>)</w:t>
      </w:r>
      <w:r w:rsidR="00B16DB7" w:rsidRPr="009B2C62">
        <w:rPr>
          <w:rFonts w:asciiTheme="majorHAnsi" w:hAnsiTheme="majorHAnsi"/>
          <w:lang w:val="en-US"/>
        </w:rPr>
        <w:t xml:space="preserve"> </w:t>
      </w:r>
    </w:p>
    <w:p w14:paraId="565B3686" w14:textId="77777777" w:rsidR="0001542A" w:rsidRPr="009B2C62" w:rsidRDefault="0001542A" w:rsidP="001772D2">
      <w:pPr>
        <w:jc w:val="both"/>
        <w:rPr>
          <w:rFonts w:asciiTheme="majorHAnsi" w:hAnsiTheme="majorHAnsi"/>
          <w:lang w:val="en-US"/>
        </w:rPr>
      </w:pPr>
    </w:p>
    <w:p w14:paraId="17A30856" w14:textId="7614BA1C" w:rsidR="0001542A" w:rsidRPr="009B2C62" w:rsidRDefault="009A2E2A" w:rsidP="001772D2">
      <w:pPr>
        <w:jc w:val="both"/>
        <w:rPr>
          <w:rFonts w:asciiTheme="majorHAnsi" w:hAnsiTheme="majorHAnsi"/>
          <w:lang w:val="en-US"/>
        </w:rPr>
      </w:pPr>
      <w:r w:rsidRPr="009B2C62">
        <w:rPr>
          <w:rFonts w:asciiTheme="majorHAnsi" w:hAnsiTheme="majorHAnsi"/>
          <w:lang w:val="en-US"/>
        </w:rPr>
        <w:t xml:space="preserve">Virtually no </w:t>
      </w:r>
      <w:r w:rsidR="00B16DB7" w:rsidRPr="009B2C62">
        <w:rPr>
          <w:rFonts w:asciiTheme="majorHAnsi" w:hAnsiTheme="majorHAnsi"/>
          <w:lang w:val="en-US"/>
        </w:rPr>
        <w:t xml:space="preserve">Senegalese </w:t>
      </w:r>
      <w:r w:rsidR="00EB50A9" w:rsidRPr="009B2C62">
        <w:rPr>
          <w:rFonts w:asciiTheme="majorHAnsi" w:hAnsiTheme="majorHAnsi"/>
          <w:lang w:val="en-US"/>
        </w:rPr>
        <w:t xml:space="preserve">farmer </w:t>
      </w:r>
      <w:r w:rsidR="00B16DB7" w:rsidRPr="009B2C62">
        <w:rPr>
          <w:rFonts w:asciiTheme="majorHAnsi" w:hAnsiTheme="majorHAnsi"/>
          <w:lang w:val="en-US"/>
        </w:rPr>
        <w:t xml:space="preserve">will tell you that they suffer due to the climate, nature is not their problem. Farmers </w:t>
      </w:r>
      <w:r w:rsidR="00EB50A9" w:rsidRPr="009B2C62">
        <w:rPr>
          <w:rFonts w:asciiTheme="majorHAnsi" w:hAnsiTheme="majorHAnsi"/>
          <w:lang w:val="en-US"/>
        </w:rPr>
        <w:t xml:space="preserve">knowingly </w:t>
      </w:r>
      <w:r w:rsidR="00B16DB7" w:rsidRPr="009B2C62">
        <w:rPr>
          <w:rFonts w:asciiTheme="majorHAnsi" w:hAnsiTheme="majorHAnsi"/>
          <w:lang w:val="en-US"/>
        </w:rPr>
        <w:t>place responsibility in taxes, permits, licences, fixed prices, failed representation, market access, access to government</w:t>
      </w:r>
      <w:r w:rsidR="00CD23AA" w:rsidRPr="009B2C62">
        <w:rPr>
          <w:rFonts w:asciiTheme="majorHAnsi" w:hAnsiTheme="majorHAnsi"/>
          <w:lang w:val="en-US"/>
        </w:rPr>
        <w:t xml:space="preserve"> services</w:t>
      </w:r>
      <w:r w:rsidR="00B16DB7" w:rsidRPr="009B2C62">
        <w:rPr>
          <w:rFonts w:asciiTheme="majorHAnsi" w:hAnsiTheme="majorHAnsi"/>
          <w:lang w:val="en-US"/>
        </w:rPr>
        <w:t xml:space="preserve"> and so on. These are what need fixing and adapting. Elected </w:t>
      </w:r>
      <w:r w:rsidR="00281163" w:rsidRPr="009B2C62">
        <w:rPr>
          <w:rFonts w:asciiTheme="majorHAnsi" w:hAnsiTheme="majorHAnsi"/>
          <w:lang w:val="en-US"/>
        </w:rPr>
        <w:t>local governments</w:t>
      </w:r>
      <w:r w:rsidR="00B16DB7" w:rsidRPr="009B2C62">
        <w:rPr>
          <w:rFonts w:asciiTheme="majorHAnsi" w:hAnsiTheme="majorHAnsi"/>
          <w:lang w:val="en-US"/>
        </w:rPr>
        <w:t xml:space="preserve"> have tried to improve benefit retention but again, they have been thwarted by line ministries, which are the single most important obstacle to any decent </w:t>
      </w:r>
      <w:r w:rsidR="00B72176" w:rsidRPr="009B2C62">
        <w:rPr>
          <w:rFonts w:asciiTheme="majorHAnsi" w:hAnsiTheme="majorHAnsi"/>
          <w:lang w:val="en-US"/>
        </w:rPr>
        <w:t xml:space="preserve">democratic </w:t>
      </w:r>
      <w:r w:rsidR="00B16DB7" w:rsidRPr="009B2C62">
        <w:rPr>
          <w:rFonts w:asciiTheme="majorHAnsi" w:hAnsiTheme="majorHAnsi"/>
          <w:lang w:val="en-US"/>
        </w:rPr>
        <w:t>decentralisation effort worldwide.</w:t>
      </w:r>
      <w:r w:rsidR="0001542A" w:rsidRPr="009B2C62">
        <w:rPr>
          <w:rStyle w:val="FootnoteReference"/>
          <w:rFonts w:asciiTheme="majorHAnsi" w:hAnsiTheme="majorHAnsi"/>
          <w:lang w:val="en-US"/>
        </w:rPr>
        <w:footnoteReference w:id="6"/>
      </w:r>
      <w:r w:rsidR="0001542A" w:rsidRPr="009B2C62">
        <w:rPr>
          <w:rFonts w:asciiTheme="majorHAnsi" w:hAnsiTheme="majorHAnsi"/>
          <w:lang w:val="en-US"/>
        </w:rPr>
        <w:t xml:space="preserve"> They hang onto the funds they should have transferred to local authorities.</w:t>
      </w:r>
      <w:r w:rsidR="00B16DB7" w:rsidRPr="009B2C62">
        <w:rPr>
          <w:rFonts w:asciiTheme="majorHAnsi" w:hAnsiTheme="majorHAnsi"/>
          <w:lang w:val="en-US"/>
        </w:rPr>
        <w:t xml:space="preserve"> </w:t>
      </w:r>
      <w:r w:rsidR="0001542A" w:rsidRPr="009B2C62">
        <w:rPr>
          <w:rFonts w:asciiTheme="majorHAnsi" w:hAnsiTheme="majorHAnsi"/>
          <w:lang w:val="en-US"/>
        </w:rPr>
        <w:t xml:space="preserve">It is time to </w:t>
      </w:r>
      <w:r w:rsidR="00EB50A9" w:rsidRPr="009B2C62">
        <w:rPr>
          <w:rFonts w:asciiTheme="majorHAnsi" w:hAnsiTheme="majorHAnsi"/>
          <w:lang w:val="en-US"/>
        </w:rPr>
        <w:t>‘</w:t>
      </w:r>
      <w:r w:rsidR="0001542A" w:rsidRPr="009B2C62">
        <w:rPr>
          <w:rFonts w:asciiTheme="majorHAnsi" w:hAnsiTheme="majorHAnsi"/>
          <w:lang w:val="en-US"/>
        </w:rPr>
        <w:t>a</w:t>
      </w:r>
      <w:r w:rsidR="00B16DB7" w:rsidRPr="009B2C62">
        <w:rPr>
          <w:rFonts w:asciiTheme="majorHAnsi" w:hAnsiTheme="majorHAnsi"/>
          <w:lang w:val="en-US"/>
        </w:rPr>
        <w:t>dapt</w:t>
      </w:r>
      <w:r w:rsidR="00EB50A9" w:rsidRPr="009B2C62">
        <w:rPr>
          <w:rFonts w:asciiTheme="majorHAnsi" w:hAnsiTheme="majorHAnsi"/>
          <w:lang w:val="en-US"/>
        </w:rPr>
        <w:t>’</w:t>
      </w:r>
      <w:r w:rsidR="00B16DB7" w:rsidRPr="009B2C62">
        <w:rPr>
          <w:rFonts w:asciiTheme="majorHAnsi" w:hAnsiTheme="majorHAnsi"/>
          <w:lang w:val="en-US"/>
        </w:rPr>
        <w:t xml:space="preserve"> the line ministries</w:t>
      </w:r>
      <w:r w:rsidR="00EB50A9" w:rsidRPr="009B2C62">
        <w:rPr>
          <w:rFonts w:asciiTheme="majorHAnsi" w:hAnsiTheme="majorHAnsi"/>
          <w:lang w:val="en-US"/>
        </w:rPr>
        <w:t>:</w:t>
      </w:r>
      <w:r w:rsidR="00B16DB7" w:rsidRPr="009B2C62">
        <w:rPr>
          <w:rFonts w:asciiTheme="majorHAnsi" w:hAnsiTheme="majorHAnsi"/>
          <w:lang w:val="en-US"/>
        </w:rPr>
        <w:t xml:space="preserve"> take their money away and transfer it to local governments. </w:t>
      </w:r>
    </w:p>
    <w:p w14:paraId="1FF86620" w14:textId="77777777" w:rsidR="0001542A" w:rsidRPr="009B2C62" w:rsidRDefault="0001542A" w:rsidP="001772D2">
      <w:pPr>
        <w:jc w:val="both"/>
        <w:rPr>
          <w:rFonts w:asciiTheme="majorHAnsi" w:hAnsiTheme="majorHAnsi"/>
          <w:lang w:val="en-US"/>
        </w:rPr>
      </w:pPr>
    </w:p>
    <w:p w14:paraId="32D9431F" w14:textId="7B11C785" w:rsidR="00B16DB7" w:rsidRPr="009B2C62" w:rsidRDefault="0001542A" w:rsidP="001772D2">
      <w:pPr>
        <w:jc w:val="both"/>
        <w:rPr>
          <w:rFonts w:asciiTheme="majorHAnsi" w:hAnsiTheme="majorHAnsi"/>
          <w:lang w:val="en-US"/>
        </w:rPr>
      </w:pPr>
      <w:r w:rsidRPr="009B2C62">
        <w:rPr>
          <w:rFonts w:asciiTheme="majorHAnsi" w:hAnsiTheme="majorHAnsi"/>
          <w:lang w:val="en-US"/>
        </w:rPr>
        <w:t xml:space="preserve">I have described some of </w:t>
      </w:r>
      <w:r w:rsidR="00B16DB7" w:rsidRPr="009B2C62">
        <w:rPr>
          <w:rFonts w:asciiTheme="majorHAnsi" w:hAnsiTheme="majorHAnsi"/>
          <w:lang w:val="en-US"/>
        </w:rPr>
        <w:t xml:space="preserve">the </w:t>
      </w:r>
      <w:r w:rsidR="00B72176" w:rsidRPr="009B2C62">
        <w:rPr>
          <w:rFonts w:asciiTheme="majorHAnsi" w:hAnsiTheme="majorHAnsi"/>
          <w:lang w:val="en-US"/>
        </w:rPr>
        <w:t xml:space="preserve">major </w:t>
      </w:r>
      <w:r w:rsidR="00B16DB7" w:rsidRPr="009B2C62">
        <w:rPr>
          <w:rFonts w:asciiTheme="majorHAnsi" w:hAnsiTheme="majorHAnsi"/>
          <w:lang w:val="en-US"/>
        </w:rPr>
        <w:t>causes of vulnerability</w:t>
      </w:r>
      <w:r w:rsidR="000324B5" w:rsidRPr="009B2C62">
        <w:rPr>
          <w:rFonts w:asciiTheme="majorHAnsi" w:hAnsiTheme="majorHAnsi"/>
          <w:lang w:val="en-US"/>
        </w:rPr>
        <w:t xml:space="preserve"> and resulting </w:t>
      </w:r>
      <w:r w:rsidR="005C2981" w:rsidRPr="009B2C62">
        <w:rPr>
          <w:rFonts w:asciiTheme="majorHAnsi" w:hAnsiTheme="majorHAnsi"/>
          <w:lang w:val="en-US"/>
        </w:rPr>
        <w:t>‘</w:t>
      </w:r>
      <w:r w:rsidR="000324B5" w:rsidRPr="009B2C62">
        <w:rPr>
          <w:rFonts w:asciiTheme="majorHAnsi" w:hAnsiTheme="majorHAnsi"/>
          <w:lang w:val="en-US"/>
        </w:rPr>
        <w:t>climate-related</w:t>
      </w:r>
      <w:r w:rsidR="005C2981" w:rsidRPr="009B2C62">
        <w:rPr>
          <w:rFonts w:asciiTheme="majorHAnsi" w:hAnsiTheme="majorHAnsi"/>
          <w:lang w:val="en-US"/>
        </w:rPr>
        <w:t>’</w:t>
      </w:r>
      <w:r w:rsidR="000324B5" w:rsidRPr="009B2C62">
        <w:rPr>
          <w:rFonts w:asciiTheme="majorHAnsi" w:hAnsiTheme="majorHAnsi"/>
          <w:lang w:val="en-US"/>
        </w:rPr>
        <w:t xml:space="preserve"> crises</w:t>
      </w:r>
      <w:r w:rsidRPr="009B2C62">
        <w:rPr>
          <w:rFonts w:asciiTheme="majorHAnsi" w:hAnsiTheme="majorHAnsi"/>
          <w:lang w:val="en-US"/>
        </w:rPr>
        <w:t>.</w:t>
      </w:r>
      <w:r w:rsidR="00B16DB7" w:rsidRPr="009B2C62">
        <w:rPr>
          <w:rFonts w:asciiTheme="majorHAnsi" w:hAnsiTheme="majorHAnsi"/>
          <w:lang w:val="en-US"/>
        </w:rPr>
        <w:t xml:space="preserve"> </w:t>
      </w:r>
      <w:r w:rsidR="000324B5" w:rsidRPr="009B2C62">
        <w:rPr>
          <w:rFonts w:asciiTheme="majorHAnsi" w:hAnsiTheme="majorHAnsi"/>
          <w:lang w:val="en-US"/>
        </w:rPr>
        <w:t>W</w:t>
      </w:r>
      <w:r w:rsidR="00B16DB7" w:rsidRPr="009B2C62">
        <w:rPr>
          <w:rFonts w:asciiTheme="majorHAnsi" w:hAnsiTheme="majorHAnsi"/>
          <w:lang w:val="en-US"/>
        </w:rPr>
        <w:t>hy</w:t>
      </w:r>
      <w:r w:rsidR="005C2981" w:rsidRPr="009B2C62">
        <w:rPr>
          <w:rFonts w:asciiTheme="majorHAnsi" w:hAnsiTheme="majorHAnsi"/>
          <w:lang w:val="en-US"/>
        </w:rPr>
        <w:t>, however,</w:t>
      </w:r>
      <w:r w:rsidR="00B16DB7" w:rsidRPr="009B2C62">
        <w:rPr>
          <w:rFonts w:asciiTheme="majorHAnsi" w:hAnsiTheme="majorHAnsi"/>
          <w:lang w:val="en-US"/>
        </w:rPr>
        <w:t xml:space="preserve"> are they so difficult to </w:t>
      </w:r>
      <w:r w:rsidR="000324B5" w:rsidRPr="009B2C62">
        <w:rPr>
          <w:rFonts w:asciiTheme="majorHAnsi" w:hAnsiTheme="majorHAnsi"/>
          <w:lang w:val="en-US"/>
        </w:rPr>
        <w:t xml:space="preserve">identify and </w:t>
      </w:r>
      <w:r w:rsidR="00B16DB7" w:rsidRPr="009B2C62">
        <w:rPr>
          <w:rFonts w:asciiTheme="majorHAnsi" w:hAnsiTheme="majorHAnsi"/>
          <w:lang w:val="en-US"/>
        </w:rPr>
        <w:t xml:space="preserve">treat? </w:t>
      </w:r>
      <w:r w:rsidR="000324B5" w:rsidRPr="009B2C62">
        <w:rPr>
          <w:rFonts w:asciiTheme="majorHAnsi" w:hAnsiTheme="majorHAnsi"/>
          <w:lang w:val="en-US"/>
        </w:rPr>
        <w:t xml:space="preserve">Why don’t we engage in causal analysis and treat the causes? </w:t>
      </w:r>
    </w:p>
    <w:p w14:paraId="74720CBF" w14:textId="5DA6E9B3" w:rsidR="00B16DB7" w:rsidRPr="009B2C62" w:rsidRDefault="00B16DB7" w:rsidP="001772D2">
      <w:pPr>
        <w:jc w:val="both"/>
        <w:rPr>
          <w:rFonts w:asciiTheme="majorHAnsi" w:hAnsiTheme="majorHAnsi"/>
          <w:lang w:val="en-US"/>
        </w:rPr>
      </w:pPr>
    </w:p>
    <w:p w14:paraId="37FF313F" w14:textId="4FC7518D" w:rsidR="00594931" w:rsidRPr="009B2C62" w:rsidRDefault="00594931" w:rsidP="001772D2">
      <w:pPr>
        <w:jc w:val="both"/>
        <w:outlineLvl w:val="0"/>
        <w:rPr>
          <w:rFonts w:asciiTheme="majorHAnsi" w:hAnsiTheme="majorHAnsi"/>
          <w:i/>
          <w:lang w:val="en-US"/>
        </w:rPr>
      </w:pPr>
      <w:r w:rsidRPr="009B2C62">
        <w:rPr>
          <w:rFonts w:asciiTheme="majorHAnsi" w:hAnsiTheme="majorHAnsi"/>
          <w:i/>
          <w:lang w:val="en-US"/>
        </w:rPr>
        <w:t>On causes of vulnerabilities:</w:t>
      </w:r>
      <w:r w:rsidR="00F876AD" w:rsidRPr="009B2C62">
        <w:rPr>
          <w:rFonts w:asciiTheme="majorHAnsi" w:hAnsiTheme="majorHAnsi"/>
          <w:i/>
          <w:lang w:val="en-US"/>
        </w:rPr>
        <w:t xml:space="preserve"> </w:t>
      </w:r>
      <w:r w:rsidR="000E65EA" w:rsidRPr="009B2C62">
        <w:rPr>
          <w:rFonts w:asciiTheme="majorHAnsi" w:hAnsiTheme="majorHAnsi"/>
          <w:i/>
          <w:lang w:val="en-US"/>
        </w:rPr>
        <w:t>Weber, Douglas</w:t>
      </w:r>
      <w:r w:rsidR="003E62D6" w:rsidRPr="009B2C62">
        <w:rPr>
          <w:rFonts w:asciiTheme="majorHAnsi" w:hAnsiTheme="majorHAnsi"/>
          <w:i/>
          <w:lang w:val="en-US"/>
        </w:rPr>
        <w:t>, Rose</w:t>
      </w:r>
      <w:r w:rsidR="000E65EA" w:rsidRPr="009B2C62">
        <w:rPr>
          <w:rFonts w:asciiTheme="majorHAnsi" w:hAnsiTheme="majorHAnsi"/>
          <w:i/>
          <w:lang w:val="en-US"/>
        </w:rPr>
        <w:t xml:space="preserve"> and Risk</w:t>
      </w:r>
      <w:r w:rsidR="007201F7" w:rsidRPr="009B2C62">
        <w:rPr>
          <w:rFonts w:asciiTheme="majorHAnsi" w:hAnsiTheme="majorHAnsi"/>
          <w:i/>
          <w:lang w:val="en-US"/>
        </w:rPr>
        <w:t xml:space="preserve"> under a Changing Sky</w:t>
      </w:r>
    </w:p>
    <w:p w14:paraId="760A722E" w14:textId="482D5F4F" w:rsidR="004940D3" w:rsidRPr="009B2C62" w:rsidRDefault="00B16DB7" w:rsidP="001772D2">
      <w:pPr>
        <w:jc w:val="both"/>
        <w:rPr>
          <w:rFonts w:asciiTheme="majorHAnsi" w:hAnsiTheme="majorHAnsi"/>
          <w:lang w:val="en-US"/>
        </w:rPr>
      </w:pPr>
      <w:r w:rsidRPr="009B2C62">
        <w:rPr>
          <w:rFonts w:asciiTheme="majorHAnsi" w:hAnsiTheme="majorHAnsi"/>
          <w:lang w:val="en-US"/>
        </w:rPr>
        <w:t xml:space="preserve">The second part of this paper </w:t>
      </w:r>
      <w:r w:rsidR="00B72176" w:rsidRPr="009B2C62">
        <w:rPr>
          <w:rFonts w:asciiTheme="majorHAnsi" w:hAnsiTheme="majorHAnsi"/>
          <w:lang w:val="en-US"/>
        </w:rPr>
        <w:t xml:space="preserve">touches </w:t>
      </w:r>
      <w:r w:rsidRPr="009B2C62">
        <w:rPr>
          <w:rFonts w:asciiTheme="majorHAnsi" w:hAnsiTheme="majorHAnsi"/>
          <w:lang w:val="en-US"/>
        </w:rPr>
        <w:t xml:space="preserve">on the causes of vulnerability as they have been </w:t>
      </w:r>
      <w:r w:rsidR="00B72176" w:rsidRPr="009B2C62">
        <w:rPr>
          <w:rFonts w:asciiTheme="majorHAnsi" w:hAnsiTheme="majorHAnsi"/>
          <w:lang w:val="en-US"/>
        </w:rPr>
        <w:t>treated</w:t>
      </w:r>
      <w:r w:rsidRPr="009B2C62">
        <w:rPr>
          <w:rFonts w:asciiTheme="majorHAnsi" w:hAnsiTheme="majorHAnsi"/>
          <w:lang w:val="en-US"/>
        </w:rPr>
        <w:t xml:space="preserve"> by social sciences historically. T</w:t>
      </w:r>
      <w:r w:rsidR="00451FFE" w:rsidRPr="009B2C62">
        <w:rPr>
          <w:rFonts w:asciiTheme="majorHAnsi" w:hAnsiTheme="majorHAnsi"/>
          <w:lang w:val="en-US"/>
        </w:rPr>
        <w:t>he</w:t>
      </w:r>
      <w:r w:rsidRPr="009B2C62">
        <w:rPr>
          <w:rFonts w:asciiTheme="majorHAnsi" w:hAnsiTheme="majorHAnsi"/>
          <w:lang w:val="en-US"/>
        </w:rPr>
        <w:t xml:space="preserve"> case I presented </w:t>
      </w:r>
      <w:r w:rsidR="007525F2" w:rsidRPr="009B2C62">
        <w:rPr>
          <w:rFonts w:asciiTheme="majorHAnsi" w:hAnsiTheme="majorHAnsi"/>
          <w:lang w:val="en-US"/>
        </w:rPr>
        <w:t xml:space="preserve">shows that suffering and crises that climate modelers usually </w:t>
      </w:r>
      <w:r w:rsidR="00451FFE" w:rsidRPr="009B2C62">
        <w:rPr>
          <w:rFonts w:asciiTheme="majorHAnsi" w:hAnsiTheme="majorHAnsi"/>
          <w:lang w:val="en-US"/>
        </w:rPr>
        <w:t>at</w:t>
      </w:r>
      <w:r w:rsidR="007525F2" w:rsidRPr="009B2C62">
        <w:rPr>
          <w:rFonts w:asciiTheme="majorHAnsi" w:hAnsiTheme="majorHAnsi"/>
          <w:lang w:val="en-US"/>
        </w:rPr>
        <w:t>tribute to rainfall and drought</w:t>
      </w:r>
      <w:r w:rsidR="00451FFE" w:rsidRPr="009B2C62">
        <w:rPr>
          <w:rFonts w:asciiTheme="majorHAnsi" w:hAnsiTheme="majorHAnsi"/>
          <w:lang w:val="en-US"/>
        </w:rPr>
        <w:t xml:space="preserve"> cannot be explained </w:t>
      </w:r>
      <w:r w:rsidR="007525F2" w:rsidRPr="009B2C62">
        <w:rPr>
          <w:rFonts w:asciiTheme="majorHAnsi" w:hAnsiTheme="majorHAnsi"/>
          <w:lang w:val="en-US"/>
        </w:rPr>
        <w:t>outside of social and political</w:t>
      </w:r>
      <w:r w:rsidR="00B72176" w:rsidRPr="009B2C62">
        <w:rPr>
          <w:rFonts w:asciiTheme="majorHAnsi" w:hAnsiTheme="majorHAnsi"/>
          <w:lang w:val="en-US"/>
        </w:rPr>
        <w:t>-</w:t>
      </w:r>
      <w:r w:rsidR="00451FFE" w:rsidRPr="009B2C62">
        <w:rPr>
          <w:rFonts w:asciiTheme="majorHAnsi" w:hAnsiTheme="majorHAnsi"/>
          <w:lang w:val="en-US"/>
        </w:rPr>
        <w:t xml:space="preserve">economic relations. Most serious social scientists know this </w:t>
      </w:r>
      <w:r w:rsidR="00B72176" w:rsidRPr="009B2C62">
        <w:rPr>
          <w:rFonts w:asciiTheme="majorHAnsi" w:hAnsiTheme="majorHAnsi"/>
          <w:lang w:val="en-US"/>
        </w:rPr>
        <w:t xml:space="preserve">– </w:t>
      </w:r>
      <w:r w:rsidR="00451FFE" w:rsidRPr="009B2C62">
        <w:rPr>
          <w:rFonts w:asciiTheme="majorHAnsi" w:hAnsiTheme="majorHAnsi"/>
          <w:lang w:val="en-US"/>
        </w:rPr>
        <w:t>it is not a mystery. But why can</w:t>
      </w:r>
      <w:r w:rsidR="000324B5" w:rsidRPr="009B2C62">
        <w:rPr>
          <w:rFonts w:asciiTheme="majorHAnsi" w:hAnsiTheme="majorHAnsi"/>
          <w:lang w:val="en-US"/>
        </w:rPr>
        <w:t>’t</w:t>
      </w:r>
      <w:r w:rsidR="00451FFE" w:rsidRPr="009B2C62">
        <w:rPr>
          <w:rFonts w:asciiTheme="majorHAnsi" w:hAnsiTheme="majorHAnsi"/>
          <w:lang w:val="en-US"/>
        </w:rPr>
        <w:t xml:space="preserve"> this kind of explanation </w:t>
      </w:r>
      <w:r w:rsidR="000324B5" w:rsidRPr="009B2C62">
        <w:rPr>
          <w:rFonts w:asciiTheme="majorHAnsi" w:hAnsiTheme="majorHAnsi"/>
          <w:lang w:val="en-US"/>
        </w:rPr>
        <w:t xml:space="preserve">even </w:t>
      </w:r>
      <w:r w:rsidR="00451FFE" w:rsidRPr="009B2C62">
        <w:rPr>
          <w:rFonts w:asciiTheme="majorHAnsi" w:hAnsiTheme="majorHAnsi"/>
          <w:lang w:val="en-US"/>
        </w:rPr>
        <w:t xml:space="preserve">enter into our understanding of causes of </w:t>
      </w:r>
      <w:r w:rsidR="00C23E67" w:rsidRPr="009B2C62">
        <w:rPr>
          <w:rFonts w:asciiTheme="majorHAnsi" w:hAnsiTheme="majorHAnsi"/>
          <w:lang w:val="en-US"/>
        </w:rPr>
        <w:t xml:space="preserve">the climate-related crises </w:t>
      </w:r>
      <w:r w:rsidR="00451FFE" w:rsidRPr="009B2C62">
        <w:rPr>
          <w:rFonts w:asciiTheme="majorHAnsi" w:hAnsiTheme="majorHAnsi"/>
          <w:lang w:val="en-US"/>
        </w:rPr>
        <w:t>that the climate chang</w:t>
      </w:r>
      <w:r w:rsidR="007525F2" w:rsidRPr="009B2C62">
        <w:rPr>
          <w:rFonts w:asciiTheme="majorHAnsi" w:hAnsiTheme="majorHAnsi"/>
          <w:lang w:val="en-US"/>
        </w:rPr>
        <w:t>e community is ostensi</w:t>
      </w:r>
      <w:r w:rsidR="00B72176" w:rsidRPr="009B2C62">
        <w:rPr>
          <w:rFonts w:asciiTheme="majorHAnsi" w:hAnsiTheme="majorHAnsi"/>
          <w:lang w:val="en-US"/>
        </w:rPr>
        <w:t>b</w:t>
      </w:r>
      <w:r w:rsidR="007525F2" w:rsidRPr="009B2C62">
        <w:rPr>
          <w:rFonts w:asciiTheme="majorHAnsi" w:hAnsiTheme="majorHAnsi"/>
          <w:lang w:val="en-US"/>
        </w:rPr>
        <w:t xml:space="preserve">ly so worried about. </w:t>
      </w:r>
      <w:r w:rsidR="00451FFE" w:rsidRPr="009B2C62">
        <w:rPr>
          <w:rFonts w:asciiTheme="majorHAnsi" w:hAnsiTheme="majorHAnsi"/>
          <w:lang w:val="en-US"/>
        </w:rPr>
        <w:t xml:space="preserve">Why, for example, in the </w:t>
      </w:r>
      <w:r w:rsidR="007525F2" w:rsidRPr="009B2C62">
        <w:rPr>
          <w:rFonts w:asciiTheme="majorHAnsi" w:hAnsiTheme="majorHAnsi"/>
          <w:lang w:val="en-US"/>
        </w:rPr>
        <w:t>IPCC 5th</w:t>
      </w:r>
      <w:r w:rsidR="00451FFE" w:rsidRPr="009B2C62">
        <w:rPr>
          <w:rFonts w:asciiTheme="majorHAnsi" w:hAnsiTheme="majorHAnsi"/>
          <w:lang w:val="en-US"/>
        </w:rPr>
        <w:t xml:space="preserve"> assessment report, has vulnerability been reduced to a </w:t>
      </w:r>
      <w:r w:rsidR="007525F2" w:rsidRPr="009B2C62">
        <w:rPr>
          <w:rFonts w:asciiTheme="majorHAnsi" w:hAnsiTheme="majorHAnsi"/>
          <w:lang w:val="en-US"/>
        </w:rPr>
        <w:t xml:space="preserve">focus on indicators </w:t>
      </w:r>
      <w:r w:rsidR="00C23E67" w:rsidRPr="009B2C62">
        <w:rPr>
          <w:rFonts w:asciiTheme="majorHAnsi" w:hAnsiTheme="majorHAnsi"/>
          <w:lang w:val="en-US"/>
        </w:rPr>
        <w:t>of</w:t>
      </w:r>
      <w:r w:rsidR="007525F2" w:rsidRPr="009B2C62">
        <w:rPr>
          <w:rFonts w:asciiTheme="majorHAnsi" w:hAnsiTheme="majorHAnsi"/>
          <w:lang w:val="en-US"/>
        </w:rPr>
        <w:t xml:space="preserve"> </w:t>
      </w:r>
      <w:r w:rsidR="007525F2" w:rsidRPr="009B2C62">
        <w:rPr>
          <w:rFonts w:asciiTheme="majorHAnsi" w:hAnsiTheme="majorHAnsi"/>
          <w:i/>
          <w:lang w:val="en-US"/>
        </w:rPr>
        <w:t>who</w:t>
      </w:r>
      <w:r w:rsidR="00451FFE" w:rsidRPr="009B2C62">
        <w:rPr>
          <w:rFonts w:asciiTheme="majorHAnsi" w:hAnsiTheme="majorHAnsi"/>
          <w:lang w:val="en-US"/>
        </w:rPr>
        <w:t xml:space="preserve"> is vulnerable rather than an analysis of why</w:t>
      </w:r>
      <w:r w:rsidR="00B72176" w:rsidRPr="009B2C62">
        <w:rPr>
          <w:rFonts w:asciiTheme="majorHAnsi" w:hAnsiTheme="majorHAnsi"/>
          <w:lang w:val="en-US"/>
        </w:rPr>
        <w:t xml:space="preserve"> (based on my search of the word ‘vulnerability’ and its use in the report)</w:t>
      </w:r>
      <w:r w:rsidR="00451FFE" w:rsidRPr="009B2C62">
        <w:rPr>
          <w:rFonts w:asciiTheme="majorHAnsi" w:hAnsiTheme="majorHAnsi"/>
          <w:lang w:val="en-US"/>
        </w:rPr>
        <w:t xml:space="preserve">. We need to know why people </w:t>
      </w:r>
      <w:r w:rsidR="006F7A86" w:rsidRPr="009B2C62">
        <w:rPr>
          <w:rFonts w:asciiTheme="majorHAnsi" w:hAnsiTheme="majorHAnsi"/>
          <w:lang w:val="en-US"/>
        </w:rPr>
        <w:t xml:space="preserve">have become and </w:t>
      </w:r>
      <w:r w:rsidR="00C23E67" w:rsidRPr="009B2C62">
        <w:rPr>
          <w:rFonts w:asciiTheme="majorHAnsi" w:hAnsiTheme="majorHAnsi"/>
          <w:lang w:val="en-US"/>
        </w:rPr>
        <w:t>remain</w:t>
      </w:r>
      <w:r w:rsidR="006F7A86" w:rsidRPr="009B2C62">
        <w:rPr>
          <w:rFonts w:asciiTheme="majorHAnsi" w:hAnsiTheme="majorHAnsi"/>
          <w:lang w:val="en-US"/>
        </w:rPr>
        <w:t xml:space="preserve"> </w:t>
      </w:r>
      <w:r w:rsidR="00451FFE" w:rsidRPr="009B2C62">
        <w:rPr>
          <w:rFonts w:asciiTheme="majorHAnsi" w:hAnsiTheme="majorHAnsi"/>
          <w:lang w:val="en-US"/>
        </w:rPr>
        <w:t xml:space="preserve">vulnerable if we are going to change things and fix the problem. </w:t>
      </w:r>
    </w:p>
    <w:p w14:paraId="56F2C083" w14:textId="77777777" w:rsidR="004940D3" w:rsidRPr="009B2C62" w:rsidRDefault="004940D3" w:rsidP="001772D2">
      <w:pPr>
        <w:jc w:val="both"/>
        <w:rPr>
          <w:rFonts w:asciiTheme="majorHAnsi" w:hAnsiTheme="majorHAnsi"/>
          <w:lang w:val="en-US"/>
        </w:rPr>
      </w:pPr>
    </w:p>
    <w:p w14:paraId="61A4C9B8" w14:textId="0FAE4440" w:rsidR="00B77053" w:rsidRPr="009B2C62" w:rsidRDefault="004940D3" w:rsidP="001772D2">
      <w:pPr>
        <w:jc w:val="both"/>
        <w:rPr>
          <w:rFonts w:asciiTheme="majorHAnsi" w:hAnsiTheme="majorHAnsi"/>
          <w:lang w:val="en-US"/>
        </w:rPr>
      </w:pPr>
      <w:r w:rsidRPr="009B2C62">
        <w:rPr>
          <w:rFonts w:asciiTheme="majorHAnsi" w:hAnsiTheme="majorHAnsi"/>
          <w:lang w:val="en-US"/>
        </w:rPr>
        <w:t xml:space="preserve">Analysts seem to </w:t>
      </w:r>
      <w:r w:rsidR="00451FFE" w:rsidRPr="009B2C62">
        <w:rPr>
          <w:rFonts w:asciiTheme="majorHAnsi" w:hAnsiTheme="majorHAnsi"/>
          <w:lang w:val="en-US"/>
        </w:rPr>
        <w:t>want to know who will be damaged and how much, but attention to cause receives a lot of resistance</w:t>
      </w:r>
      <w:r w:rsidR="001E5929" w:rsidRPr="009B2C62">
        <w:rPr>
          <w:rFonts w:asciiTheme="majorHAnsi" w:hAnsiTheme="majorHAnsi"/>
          <w:lang w:val="en-US"/>
        </w:rPr>
        <w:t xml:space="preserve"> – or ends at ‘adaptive capacity’</w:t>
      </w:r>
      <w:r w:rsidR="005C2981" w:rsidRPr="009B2C62">
        <w:rPr>
          <w:rFonts w:asciiTheme="majorHAnsi" w:hAnsiTheme="majorHAnsi"/>
          <w:lang w:val="en-US"/>
        </w:rPr>
        <w:t xml:space="preserve"> (see Ribot 201</w:t>
      </w:r>
      <w:r w:rsidR="00B66E77" w:rsidRPr="009B2C62">
        <w:rPr>
          <w:rFonts w:asciiTheme="majorHAnsi" w:hAnsiTheme="majorHAnsi"/>
          <w:lang w:val="en-US"/>
        </w:rPr>
        <w:t>1</w:t>
      </w:r>
      <w:r w:rsidR="005C2981" w:rsidRPr="009B2C62">
        <w:rPr>
          <w:rFonts w:asciiTheme="majorHAnsi" w:hAnsiTheme="majorHAnsi"/>
          <w:lang w:val="en-US"/>
        </w:rPr>
        <w:t>)</w:t>
      </w:r>
      <w:r w:rsidR="00451FFE" w:rsidRPr="009B2C62">
        <w:rPr>
          <w:rFonts w:asciiTheme="majorHAnsi" w:hAnsiTheme="majorHAnsi"/>
          <w:lang w:val="en-US"/>
        </w:rPr>
        <w:t>. Why is</w:t>
      </w:r>
      <w:r w:rsidR="007525F2" w:rsidRPr="009B2C62">
        <w:rPr>
          <w:rFonts w:asciiTheme="majorHAnsi" w:hAnsiTheme="majorHAnsi"/>
          <w:lang w:val="en-US"/>
        </w:rPr>
        <w:t xml:space="preserve"> the question of</w:t>
      </w:r>
      <w:r w:rsidR="00451FFE" w:rsidRPr="009B2C62">
        <w:rPr>
          <w:rFonts w:asciiTheme="majorHAnsi" w:hAnsiTheme="majorHAnsi"/>
          <w:lang w:val="en-US"/>
        </w:rPr>
        <w:t xml:space="preserve"> </w:t>
      </w:r>
      <w:r w:rsidRPr="009B2C62">
        <w:rPr>
          <w:rFonts w:asciiTheme="majorHAnsi" w:hAnsiTheme="majorHAnsi"/>
          <w:lang w:val="en-US"/>
        </w:rPr>
        <w:t>‘</w:t>
      </w:r>
      <w:r w:rsidR="00451FFE" w:rsidRPr="009B2C62">
        <w:rPr>
          <w:rFonts w:asciiTheme="majorHAnsi" w:hAnsiTheme="majorHAnsi"/>
          <w:lang w:val="en-US"/>
        </w:rPr>
        <w:t>why</w:t>
      </w:r>
      <w:r w:rsidRPr="009B2C62">
        <w:rPr>
          <w:rFonts w:asciiTheme="majorHAnsi" w:hAnsiTheme="majorHAnsi"/>
          <w:lang w:val="en-US"/>
        </w:rPr>
        <w:t>’</w:t>
      </w:r>
      <w:r w:rsidR="00451FFE" w:rsidRPr="009B2C62">
        <w:rPr>
          <w:rFonts w:asciiTheme="majorHAnsi" w:hAnsiTheme="majorHAnsi"/>
          <w:lang w:val="en-US"/>
        </w:rPr>
        <w:t xml:space="preserve"> so complicated? Why are social sciences that attend to political and economic structure and causality written off in climat</w:t>
      </w:r>
      <w:r w:rsidR="007525F2" w:rsidRPr="009B2C62">
        <w:rPr>
          <w:rFonts w:asciiTheme="majorHAnsi" w:hAnsiTheme="majorHAnsi"/>
          <w:lang w:val="en-US"/>
        </w:rPr>
        <w:t>e science and adaptation stud</w:t>
      </w:r>
      <w:r w:rsidR="00F876AD" w:rsidRPr="009B2C62">
        <w:rPr>
          <w:rFonts w:asciiTheme="majorHAnsi" w:hAnsiTheme="majorHAnsi"/>
          <w:lang w:val="en-US"/>
        </w:rPr>
        <w:t>ies</w:t>
      </w:r>
      <w:r w:rsidRPr="009B2C62">
        <w:rPr>
          <w:rFonts w:asciiTheme="majorHAnsi" w:hAnsiTheme="majorHAnsi"/>
          <w:lang w:val="en-US"/>
        </w:rPr>
        <w:t xml:space="preserve">, </w:t>
      </w:r>
      <w:r w:rsidR="00F876AD" w:rsidRPr="009B2C62">
        <w:rPr>
          <w:rFonts w:asciiTheme="majorHAnsi" w:hAnsiTheme="majorHAnsi"/>
          <w:lang w:val="en-US"/>
        </w:rPr>
        <w:t xml:space="preserve">as well </w:t>
      </w:r>
      <w:r w:rsidRPr="009B2C62">
        <w:rPr>
          <w:rFonts w:asciiTheme="majorHAnsi" w:hAnsiTheme="majorHAnsi"/>
          <w:lang w:val="en-US"/>
        </w:rPr>
        <w:t xml:space="preserve">as being </w:t>
      </w:r>
      <w:r w:rsidR="00451FFE" w:rsidRPr="009B2C62">
        <w:rPr>
          <w:rFonts w:asciiTheme="majorHAnsi" w:hAnsiTheme="majorHAnsi"/>
          <w:lang w:val="en-US"/>
        </w:rPr>
        <w:t>underutilised in common</w:t>
      </w:r>
      <w:r w:rsidR="00995403" w:rsidRPr="009B2C62">
        <w:rPr>
          <w:rFonts w:asciiTheme="majorHAnsi" w:hAnsiTheme="majorHAnsi"/>
          <w:lang w:val="en-US"/>
        </w:rPr>
        <w:t>-</w:t>
      </w:r>
      <w:r w:rsidR="00451FFE" w:rsidRPr="009B2C62">
        <w:rPr>
          <w:rFonts w:asciiTheme="majorHAnsi" w:hAnsiTheme="majorHAnsi"/>
          <w:lang w:val="en-US"/>
        </w:rPr>
        <w:t>property work. I suggest that we avoid explaining the causes of risk because causality is linked to two major issues: one is the issue of respon</w:t>
      </w:r>
      <w:r w:rsidR="00281163" w:rsidRPr="009B2C62">
        <w:rPr>
          <w:rFonts w:asciiTheme="majorHAnsi" w:hAnsiTheme="majorHAnsi"/>
          <w:lang w:val="en-US"/>
        </w:rPr>
        <w:t xml:space="preserve">sibility, blame and liability, </w:t>
      </w:r>
      <w:r w:rsidR="00451FFE" w:rsidRPr="009B2C62">
        <w:rPr>
          <w:rFonts w:asciiTheme="majorHAnsi" w:hAnsiTheme="majorHAnsi"/>
          <w:lang w:val="en-US"/>
        </w:rPr>
        <w:t xml:space="preserve">and the other is the maintenance of authority. I think that vulnerability is difficult because risk is actually a very special category of social interaction and meaning. It is not </w:t>
      </w:r>
      <w:r w:rsidR="00B77053" w:rsidRPr="009B2C62">
        <w:rPr>
          <w:rFonts w:asciiTheme="majorHAnsi" w:hAnsiTheme="majorHAnsi"/>
          <w:lang w:val="en-US"/>
        </w:rPr>
        <w:t xml:space="preserve">just </w:t>
      </w:r>
      <w:r w:rsidR="00451FFE" w:rsidRPr="009B2C62">
        <w:rPr>
          <w:rFonts w:asciiTheme="majorHAnsi" w:hAnsiTheme="majorHAnsi"/>
          <w:lang w:val="en-US"/>
        </w:rPr>
        <w:t>an</w:t>
      </w:r>
      <w:r w:rsidR="00B77053" w:rsidRPr="009B2C62">
        <w:rPr>
          <w:rFonts w:asciiTheme="majorHAnsi" w:hAnsiTheme="majorHAnsi"/>
          <w:lang w:val="en-US"/>
        </w:rPr>
        <w:t>y</w:t>
      </w:r>
      <w:r w:rsidR="00451FFE" w:rsidRPr="009B2C62">
        <w:rPr>
          <w:rFonts w:asciiTheme="majorHAnsi" w:hAnsiTheme="majorHAnsi"/>
          <w:lang w:val="en-US"/>
        </w:rPr>
        <w:t xml:space="preserve"> phenomenon, </w:t>
      </w:r>
      <w:r w:rsidR="00B77053" w:rsidRPr="009B2C62">
        <w:rPr>
          <w:rFonts w:asciiTheme="majorHAnsi" w:hAnsiTheme="majorHAnsi"/>
          <w:lang w:val="en-US"/>
        </w:rPr>
        <w:t xml:space="preserve">vulnerability </w:t>
      </w:r>
      <w:r w:rsidR="00451FFE" w:rsidRPr="009B2C62">
        <w:rPr>
          <w:rFonts w:asciiTheme="majorHAnsi" w:hAnsiTheme="majorHAnsi"/>
          <w:lang w:val="en-US"/>
        </w:rPr>
        <w:t xml:space="preserve">is distinct. It has very special characteristics that make it difficult to talk about and respond to. </w:t>
      </w:r>
    </w:p>
    <w:p w14:paraId="4290F927" w14:textId="77777777" w:rsidR="00B77053" w:rsidRPr="009B2C62" w:rsidRDefault="00B77053" w:rsidP="001772D2">
      <w:pPr>
        <w:jc w:val="both"/>
        <w:rPr>
          <w:rFonts w:asciiTheme="majorHAnsi" w:hAnsiTheme="majorHAnsi"/>
          <w:lang w:val="en-US"/>
        </w:rPr>
      </w:pPr>
    </w:p>
    <w:p w14:paraId="3722FCF8" w14:textId="76F423D7" w:rsidR="0023531B" w:rsidRPr="009B2C62" w:rsidRDefault="00451FFE" w:rsidP="001772D2">
      <w:pPr>
        <w:jc w:val="both"/>
        <w:rPr>
          <w:rFonts w:asciiTheme="majorHAnsi" w:hAnsiTheme="majorHAnsi"/>
          <w:lang w:val="en-US"/>
        </w:rPr>
      </w:pPr>
      <w:r w:rsidRPr="009B2C62">
        <w:rPr>
          <w:rFonts w:asciiTheme="majorHAnsi" w:hAnsiTheme="majorHAnsi"/>
          <w:lang w:val="en-US"/>
        </w:rPr>
        <w:t>The British sociologist Ia</w:t>
      </w:r>
      <w:r w:rsidR="007525F2" w:rsidRPr="009B2C62">
        <w:rPr>
          <w:rFonts w:asciiTheme="majorHAnsi" w:hAnsiTheme="majorHAnsi"/>
          <w:lang w:val="en-US"/>
        </w:rPr>
        <w:t>i</w:t>
      </w:r>
      <w:r w:rsidRPr="009B2C62">
        <w:rPr>
          <w:rFonts w:asciiTheme="majorHAnsi" w:hAnsiTheme="majorHAnsi"/>
          <w:lang w:val="en-US"/>
        </w:rPr>
        <w:t>n Wilkinson</w:t>
      </w:r>
      <w:r w:rsidR="003E62D6" w:rsidRPr="009B2C62">
        <w:rPr>
          <w:rFonts w:asciiTheme="majorHAnsi" w:hAnsiTheme="majorHAnsi"/>
          <w:lang w:val="en-US"/>
        </w:rPr>
        <w:t xml:space="preserve"> (2010)</w:t>
      </w:r>
      <w:r w:rsidRPr="009B2C62">
        <w:rPr>
          <w:rFonts w:asciiTheme="majorHAnsi" w:hAnsiTheme="majorHAnsi"/>
          <w:lang w:val="en-US"/>
        </w:rPr>
        <w:t xml:space="preserve"> argues, as do many sociologist</w:t>
      </w:r>
      <w:r w:rsidR="007525F2" w:rsidRPr="009B2C62">
        <w:rPr>
          <w:rFonts w:asciiTheme="majorHAnsi" w:hAnsiTheme="majorHAnsi"/>
          <w:lang w:val="en-US"/>
        </w:rPr>
        <w:t>s</w:t>
      </w:r>
      <w:r w:rsidR="00281163" w:rsidRPr="009B2C62">
        <w:rPr>
          <w:rFonts w:asciiTheme="majorHAnsi" w:hAnsiTheme="majorHAnsi"/>
          <w:lang w:val="en-US"/>
        </w:rPr>
        <w:t xml:space="preserve"> from Max Weber on, </w:t>
      </w:r>
      <w:r w:rsidR="0023531B" w:rsidRPr="009B2C62">
        <w:rPr>
          <w:rFonts w:asciiTheme="majorHAnsi" w:hAnsiTheme="majorHAnsi"/>
          <w:lang w:val="en-US"/>
        </w:rPr>
        <w:t>that risk plays key roles in organising society, and in doing so produces very political divide that make risk so important and so contentious in social debate. They all postulate – and this is interesting – that risk is different from other disputed an</w:t>
      </w:r>
      <w:r w:rsidR="007525F2" w:rsidRPr="009B2C62">
        <w:rPr>
          <w:rFonts w:asciiTheme="majorHAnsi" w:hAnsiTheme="majorHAnsi"/>
          <w:lang w:val="en-US"/>
        </w:rPr>
        <w:t>d</w:t>
      </w:r>
      <w:r w:rsidR="0023531B" w:rsidRPr="009B2C62">
        <w:rPr>
          <w:rFonts w:asciiTheme="majorHAnsi" w:hAnsiTheme="majorHAnsi"/>
          <w:lang w:val="en-US"/>
        </w:rPr>
        <w:t xml:space="preserve"> political ideas. </w:t>
      </w:r>
      <w:r w:rsidR="009E009B" w:rsidRPr="009B2C62">
        <w:rPr>
          <w:rFonts w:asciiTheme="majorHAnsi" w:hAnsiTheme="majorHAnsi"/>
          <w:lang w:val="en-US"/>
        </w:rPr>
        <w:t xml:space="preserve">Rooted in </w:t>
      </w:r>
      <w:r w:rsidR="009E009B" w:rsidRPr="009B2C62">
        <w:rPr>
          <w:rFonts w:asciiTheme="majorHAnsi" w:hAnsiTheme="majorHAnsi"/>
          <w:lang w:val="en-US"/>
        </w:rPr>
        <w:lastRenderedPageBreak/>
        <w:t>Wilkinson’s reading</w:t>
      </w:r>
      <w:r w:rsidR="003E62D6" w:rsidRPr="009B2C62">
        <w:rPr>
          <w:rFonts w:asciiTheme="majorHAnsi" w:hAnsiTheme="majorHAnsi"/>
          <w:lang w:val="en-US"/>
        </w:rPr>
        <w:t xml:space="preserve"> of risk sociology</w:t>
      </w:r>
      <w:r w:rsidR="009E009B" w:rsidRPr="009B2C62">
        <w:rPr>
          <w:rFonts w:asciiTheme="majorHAnsi" w:hAnsiTheme="majorHAnsi"/>
          <w:lang w:val="en-US"/>
        </w:rPr>
        <w:t xml:space="preserve">, </w:t>
      </w:r>
      <w:r w:rsidR="0023531B" w:rsidRPr="009B2C62">
        <w:rPr>
          <w:rFonts w:asciiTheme="majorHAnsi" w:hAnsiTheme="majorHAnsi"/>
          <w:lang w:val="en-US"/>
        </w:rPr>
        <w:t xml:space="preserve">I </w:t>
      </w:r>
      <w:r w:rsidR="00995403" w:rsidRPr="009B2C62">
        <w:rPr>
          <w:rFonts w:asciiTheme="majorHAnsi" w:hAnsiTheme="majorHAnsi"/>
          <w:lang w:val="en-US"/>
        </w:rPr>
        <w:t xml:space="preserve">will </w:t>
      </w:r>
      <w:r w:rsidR="0023531B" w:rsidRPr="009B2C62">
        <w:rPr>
          <w:rFonts w:asciiTheme="majorHAnsi" w:hAnsiTheme="majorHAnsi"/>
          <w:lang w:val="en-US"/>
        </w:rPr>
        <w:t>briefly go through three key theories and what they ha</w:t>
      </w:r>
      <w:r w:rsidR="009E009B" w:rsidRPr="009B2C62">
        <w:rPr>
          <w:rFonts w:asciiTheme="majorHAnsi" w:hAnsiTheme="majorHAnsi"/>
          <w:lang w:val="en-US"/>
        </w:rPr>
        <w:t>ve</w:t>
      </w:r>
      <w:r w:rsidR="0023531B" w:rsidRPr="009B2C62">
        <w:rPr>
          <w:rFonts w:asciiTheme="majorHAnsi" w:hAnsiTheme="majorHAnsi"/>
          <w:lang w:val="en-US"/>
        </w:rPr>
        <w:t xml:space="preserve"> to say about this. I am going to start with Max Weber </w:t>
      </w:r>
      <w:r w:rsidR="007525F2" w:rsidRPr="009B2C62">
        <w:rPr>
          <w:rFonts w:asciiTheme="majorHAnsi" w:hAnsiTheme="majorHAnsi"/>
          <w:lang w:val="en-US"/>
        </w:rPr>
        <w:t>on risk and enlightenment</w:t>
      </w:r>
      <w:r w:rsidR="003E62D6" w:rsidRPr="009B2C62">
        <w:rPr>
          <w:rFonts w:asciiTheme="majorHAnsi" w:hAnsiTheme="majorHAnsi"/>
          <w:lang w:val="en-US"/>
        </w:rPr>
        <w:t xml:space="preserve"> and then say a bit on </w:t>
      </w:r>
      <w:r w:rsidR="00ED45E8" w:rsidRPr="009B2C62">
        <w:rPr>
          <w:rFonts w:asciiTheme="majorHAnsi" w:hAnsiTheme="majorHAnsi"/>
          <w:lang w:val="en-US"/>
        </w:rPr>
        <w:t xml:space="preserve">Ulrich Beck, </w:t>
      </w:r>
      <w:r w:rsidR="00995403" w:rsidRPr="009B2C62">
        <w:rPr>
          <w:rFonts w:asciiTheme="majorHAnsi" w:hAnsiTheme="majorHAnsi"/>
          <w:lang w:val="en-US"/>
        </w:rPr>
        <w:t xml:space="preserve">Mary </w:t>
      </w:r>
      <w:r w:rsidR="003E62D6" w:rsidRPr="009B2C62">
        <w:rPr>
          <w:rFonts w:asciiTheme="majorHAnsi" w:hAnsiTheme="majorHAnsi"/>
          <w:lang w:val="en-US"/>
        </w:rPr>
        <w:t xml:space="preserve">Douglas and </w:t>
      </w:r>
      <w:r w:rsidR="00995403" w:rsidRPr="009B2C62">
        <w:rPr>
          <w:rFonts w:asciiTheme="majorHAnsi" w:hAnsiTheme="majorHAnsi"/>
          <w:lang w:val="en-US"/>
        </w:rPr>
        <w:t xml:space="preserve">Nicholas </w:t>
      </w:r>
      <w:r w:rsidR="003E62D6" w:rsidRPr="009B2C62">
        <w:rPr>
          <w:rFonts w:asciiTheme="majorHAnsi" w:hAnsiTheme="majorHAnsi"/>
          <w:lang w:val="en-US"/>
        </w:rPr>
        <w:t>Rose</w:t>
      </w:r>
      <w:r w:rsidR="007525F2" w:rsidRPr="009B2C62">
        <w:rPr>
          <w:rFonts w:asciiTheme="majorHAnsi" w:hAnsiTheme="majorHAnsi"/>
          <w:lang w:val="en-US"/>
        </w:rPr>
        <w:t xml:space="preserve">. </w:t>
      </w:r>
    </w:p>
    <w:p w14:paraId="4EB31D0A" w14:textId="77777777" w:rsidR="00B77053" w:rsidRPr="009B2C62" w:rsidRDefault="00B77053" w:rsidP="001772D2">
      <w:pPr>
        <w:jc w:val="both"/>
        <w:rPr>
          <w:rFonts w:asciiTheme="majorHAnsi" w:hAnsiTheme="majorHAnsi"/>
          <w:lang w:val="en-US"/>
        </w:rPr>
      </w:pPr>
    </w:p>
    <w:p w14:paraId="34E6E8CA" w14:textId="0F0FEA84" w:rsidR="0023531B" w:rsidRPr="009B2C62" w:rsidRDefault="0023531B" w:rsidP="001772D2">
      <w:pPr>
        <w:jc w:val="both"/>
        <w:rPr>
          <w:rFonts w:asciiTheme="majorHAnsi" w:hAnsiTheme="majorHAnsi"/>
          <w:lang w:val="en-US"/>
        </w:rPr>
      </w:pPr>
      <w:r w:rsidRPr="009B2C62">
        <w:rPr>
          <w:rFonts w:asciiTheme="majorHAnsi" w:hAnsiTheme="majorHAnsi"/>
          <w:lang w:val="en-US"/>
        </w:rPr>
        <w:t>According to Weber, pain and suffering are the foundations of atheism</w:t>
      </w:r>
      <w:r w:rsidR="009E009B" w:rsidRPr="009B2C62">
        <w:rPr>
          <w:rFonts w:asciiTheme="majorHAnsi" w:hAnsiTheme="majorHAnsi"/>
          <w:lang w:val="en-US"/>
        </w:rPr>
        <w:t xml:space="preserve"> (Wilkinson 2010)</w:t>
      </w:r>
      <w:r w:rsidRPr="009B2C62">
        <w:rPr>
          <w:rFonts w:asciiTheme="majorHAnsi" w:hAnsiTheme="majorHAnsi"/>
          <w:lang w:val="en-US"/>
        </w:rPr>
        <w:t>. Religious leaders spent a great deal of their en</w:t>
      </w:r>
      <w:r w:rsidR="007525F2" w:rsidRPr="009B2C62">
        <w:rPr>
          <w:rFonts w:asciiTheme="majorHAnsi" w:hAnsiTheme="majorHAnsi"/>
          <w:lang w:val="en-US"/>
        </w:rPr>
        <w:t>ergies on the practice of theodicy, that is</w:t>
      </w:r>
      <w:r w:rsidR="003E62D6" w:rsidRPr="009B2C62">
        <w:rPr>
          <w:rFonts w:asciiTheme="majorHAnsi" w:hAnsiTheme="majorHAnsi"/>
          <w:lang w:val="en-US"/>
        </w:rPr>
        <w:t>,</w:t>
      </w:r>
      <w:r w:rsidRPr="009B2C62">
        <w:rPr>
          <w:rFonts w:asciiTheme="majorHAnsi" w:hAnsiTheme="majorHAnsi"/>
          <w:lang w:val="en-US"/>
        </w:rPr>
        <w:t xml:space="preserve"> the practice of explaining why there is pain and suffering if God is </w:t>
      </w:r>
      <w:r w:rsidR="009E009B" w:rsidRPr="009B2C62">
        <w:rPr>
          <w:rFonts w:asciiTheme="majorHAnsi" w:hAnsiTheme="majorHAnsi"/>
          <w:lang w:val="en-US"/>
        </w:rPr>
        <w:t xml:space="preserve">so </w:t>
      </w:r>
      <w:r w:rsidRPr="009B2C62">
        <w:rPr>
          <w:rFonts w:asciiTheme="majorHAnsi" w:hAnsiTheme="majorHAnsi"/>
          <w:lang w:val="en-US"/>
        </w:rPr>
        <w:t xml:space="preserve">good. When rationalisation of suffering in religious systems failed, people moved </w:t>
      </w:r>
      <w:r w:rsidR="003E62D6" w:rsidRPr="009B2C62">
        <w:rPr>
          <w:rFonts w:asciiTheme="majorHAnsi" w:hAnsiTheme="majorHAnsi"/>
          <w:lang w:val="en-US"/>
        </w:rPr>
        <w:t>toward</w:t>
      </w:r>
      <w:r w:rsidR="00AD6718" w:rsidRPr="009B2C62">
        <w:rPr>
          <w:rFonts w:asciiTheme="majorHAnsi" w:hAnsiTheme="majorHAnsi"/>
          <w:lang w:val="en-US"/>
        </w:rPr>
        <w:t xml:space="preserve"> secular understanding. Theodicy was</w:t>
      </w:r>
      <w:r w:rsidRPr="009B2C62">
        <w:rPr>
          <w:rFonts w:asciiTheme="majorHAnsi" w:hAnsiTheme="majorHAnsi"/>
          <w:lang w:val="en-US"/>
        </w:rPr>
        <w:t xml:space="preserve"> an important branch of theology, since it helped to retain believers. It also secured the authority of the church. </w:t>
      </w:r>
      <w:r w:rsidR="00945A16" w:rsidRPr="009B2C62">
        <w:rPr>
          <w:rFonts w:asciiTheme="majorHAnsi" w:hAnsiTheme="majorHAnsi"/>
          <w:lang w:val="en-US"/>
        </w:rPr>
        <w:t xml:space="preserve">As Wilkinson </w:t>
      </w:r>
      <w:r w:rsidR="00DE1C43" w:rsidRPr="009B2C62">
        <w:rPr>
          <w:rFonts w:asciiTheme="majorHAnsi" w:hAnsiTheme="majorHAnsi"/>
          <w:lang w:val="en-US"/>
        </w:rPr>
        <w:t xml:space="preserve">(2010:28) </w:t>
      </w:r>
      <w:r w:rsidR="00945A16" w:rsidRPr="009B2C62">
        <w:rPr>
          <w:rFonts w:asciiTheme="majorHAnsi" w:hAnsiTheme="majorHAnsi"/>
          <w:lang w:val="en-US"/>
        </w:rPr>
        <w:t xml:space="preserve">notes, </w:t>
      </w:r>
      <w:r w:rsidR="007B1343" w:rsidRPr="009B2C62">
        <w:rPr>
          <w:rFonts w:asciiTheme="majorHAnsi" w:hAnsiTheme="majorHAnsi"/>
          <w:lang w:val="en-US"/>
        </w:rPr>
        <w:t>“…</w:t>
      </w:r>
      <w:r w:rsidR="00945A16" w:rsidRPr="009B2C62">
        <w:rPr>
          <w:rFonts w:asciiTheme="majorHAnsi" w:hAnsiTheme="majorHAnsi"/>
          <w:lang w:val="en-US"/>
        </w:rPr>
        <w:t>a</w:t>
      </w:r>
      <w:r w:rsidRPr="009B2C62">
        <w:rPr>
          <w:rFonts w:asciiTheme="majorHAnsi" w:hAnsiTheme="majorHAnsi"/>
          <w:lang w:val="en-US"/>
        </w:rPr>
        <w:t xml:space="preserve">ll human cultures </w:t>
      </w:r>
      <w:r w:rsidR="00945A16" w:rsidRPr="009B2C62">
        <w:rPr>
          <w:rFonts w:asciiTheme="majorHAnsi" w:hAnsiTheme="majorHAnsi"/>
          <w:lang w:val="en-US"/>
        </w:rPr>
        <w:t xml:space="preserve">are </w:t>
      </w:r>
      <w:r w:rsidR="007B1343" w:rsidRPr="009B2C62">
        <w:rPr>
          <w:rFonts w:asciiTheme="majorHAnsi" w:hAnsiTheme="majorHAnsi"/>
          <w:lang w:val="en-US"/>
        </w:rPr>
        <w:t xml:space="preserve">faced with the task of dealing with what appears to be an </w:t>
      </w:r>
      <w:r w:rsidRPr="009B2C62">
        <w:rPr>
          <w:rFonts w:asciiTheme="majorHAnsi" w:hAnsiTheme="majorHAnsi"/>
          <w:lang w:val="en-US"/>
        </w:rPr>
        <w:t xml:space="preserve">excessive </w:t>
      </w:r>
      <w:r w:rsidR="007B1343" w:rsidRPr="009B2C62">
        <w:rPr>
          <w:rFonts w:asciiTheme="majorHAnsi" w:hAnsiTheme="majorHAnsi"/>
          <w:lang w:val="en-US"/>
        </w:rPr>
        <w:t xml:space="preserve">amount of </w:t>
      </w:r>
      <w:r w:rsidRPr="009B2C62">
        <w:rPr>
          <w:rFonts w:asciiTheme="majorHAnsi" w:hAnsiTheme="majorHAnsi"/>
          <w:lang w:val="en-US"/>
        </w:rPr>
        <w:t>suffering in the wo</w:t>
      </w:r>
      <w:r w:rsidR="00BF12E3" w:rsidRPr="009B2C62">
        <w:rPr>
          <w:rFonts w:asciiTheme="majorHAnsi" w:hAnsiTheme="majorHAnsi"/>
          <w:lang w:val="en-US"/>
        </w:rPr>
        <w:t xml:space="preserve">rld. In all times and all places people struggled to find solutions to this pain </w:t>
      </w:r>
      <w:r w:rsidR="00995403" w:rsidRPr="009B2C62">
        <w:rPr>
          <w:rFonts w:asciiTheme="majorHAnsi" w:hAnsiTheme="majorHAnsi"/>
          <w:lang w:val="en-US"/>
        </w:rPr>
        <w:t>and</w:t>
      </w:r>
      <w:r w:rsidR="00BF12E3" w:rsidRPr="009B2C62">
        <w:rPr>
          <w:rFonts w:asciiTheme="majorHAnsi" w:hAnsiTheme="majorHAnsi"/>
          <w:lang w:val="en-US"/>
        </w:rPr>
        <w:t xml:space="preserve"> suffering</w:t>
      </w:r>
      <w:r w:rsidR="007B1343" w:rsidRPr="009B2C62">
        <w:rPr>
          <w:rFonts w:asciiTheme="majorHAnsi" w:hAnsiTheme="majorHAnsi"/>
          <w:lang w:val="en-US"/>
        </w:rPr>
        <w:t xml:space="preserve"> and are compelled to work at making </w:t>
      </w:r>
      <w:r w:rsidR="00BF12E3" w:rsidRPr="009B2C62">
        <w:rPr>
          <w:rFonts w:asciiTheme="majorHAnsi" w:hAnsiTheme="majorHAnsi"/>
          <w:lang w:val="en-US"/>
        </w:rPr>
        <w:t xml:space="preserve">sense of </w:t>
      </w:r>
      <w:r w:rsidR="007B1343" w:rsidRPr="009B2C62">
        <w:rPr>
          <w:rFonts w:asciiTheme="majorHAnsi" w:hAnsiTheme="majorHAnsi"/>
          <w:lang w:val="en-US"/>
        </w:rPr>
        <w:t>this</w:t>
      </w:r>
      <w:r w:rsidR="00BF12E3" w:rsidRPr="009B2C62">
        <w:rPr>
          <w:rFonts w:asciiTheme="majorHAnsi" w:hAnsiTheme="majorHAnsi"/>
          <w:lang w:val="en-US"/>
        </w:rPr>
        <w:t xml:space="preserve"> experience</w:t>
      </w:r>
      <w:r w:rsidR="007B1343" w:rsidRPr="009B2C62">
        <w:rPr>
          <w:rFonts w:asciiTheme="majorHAnsi" w:hAnsiTheme="majorHAnsi"/>
          <w:lang w:val="en-US"/>
        </w:rPr>
        <w:t xml:space="preserve"> in terms of the overall </w:t>
      </w:r>
      <w:r w:rsidR="00BF12E3" w:rsidRPr="009B2C62">
        <w:rPr>
          <w:rFonts w:asciiTheme="majorHAnsi" w:hAnsiTheme="majorHAnsi"/>
          <w:lang w:val="en-US"/>
        </w:rPr>
        <w:t>meaning of their lives.</w:t>
      </w:r>
      <w:r w:rsidR="00DE1C43" w:rsidRPr="009B2C62">
        <w:rPr>
          <w:rFonts w:asciiTheme="majorHAnsi" w:hAnsiTheme="majorHAnsi"/>
          <w:lang w:val="en-US"/>
        </w:rPr>
        <w:t>”</w:t>
      </w:r>
      <w:r w:rsidR="00BF12E3" w:rsidRPr="009B2C62">
        <w:rPr>
          <w:rFonts w:asciiTheme="majorHAnsi" w:hAnsiTheme="majorHAnsi"/>
          <w:lang w:val="en-US"/>
        </w:rPr>
        <w:t xml:space="preserve"> </w:t>
      </w:r>
      <w:r w:rsidR="007B1343" w:rsidRPr="009B2C62">
        <w:rPr>
          <w:rFonts w:asciiTheme="majorHAnsi" w:hAnsiTheme="majorHAnsi"/>
          <w:lang w:val="en-US"/>
        </w:rPr>
        <w:t>And, of course, I would add, they must also explain in order to cope with or reduce suffering, or even just to sense that they have some control over their world</w:t>
      </w:r>
      <w:r w:rsidR="00082ACD" w:rsidRPr="009B2C62">
        <w:rPr>
          <w:rFonts w:asciiTheme="majorHAnsi" w:hAnsiTheme="majorHAnsi"/>
          <w:lang w:val="en-US"/>
        </w:rPr>
        <w:t xml:space="preserve"> and lives</w:t>
      </w:r>
      <w:r w:rsidR="007B1343" w:rsidRPr="009B2C62">
        <w:rPr>
          <w:rFonts w:asciiTheme="majorHAnsi" w:hAnsiTheme="majorHAnsi"/>
          <w:lang w:val="en-US"/>
        </w:rPr>
        <w:t xml:space="preserve">. </w:t>
      </w:r>
    </w:p>
    <w:p w14:paraId="418027EE" w14:textId="77777777" w:rsidR="00945A16" w:rsidRPr="009B2C62" w:rsidRDefault="00945A16" w:rsidP="001772D2">
      <w:pPr>
        <w:jc w:val="both"/>
        <w:rPr>
          <w:rFonts w:asciiTheme="majorHAnsi" w:hAnsiTheme="majorHAnsi"/>
          <w:lang w:val="en-US"/>
        </w:rPr>
      </w:pPr>
    </w:p>
    <w:p w14:paraId="10A3B166" w14:textId="032C5627" w:rsidR="00F70DE4" w:rsidRPr="009B2C62" w:rsidRDefault="00BF12E3" w:rsidP="001772D2">
      <w:pPr>
        <w:jc w:val="both"/>
        <w:rPr>
          <w:rFonts w:asciiTheme="majorHAnsi" w:hAnsiTheme="majorHAnsi"/>
          <w:lang w:val="en-US"/>
        </w:rPr>
      </w:pPr>
      <w:r w:rsidRPr="009B2C62">
        <w:rPr>
          <w:rFonts w:asciiTheme="majorHAnsi" w:hAnsiTheme="majorHAnsi"/>
          <w:lang w:val="en-US"/>
        </w:rPr>
        <w:t xml:space="preserve">From authority, people expect protection or explanation, </w:t>
      </w:r>
      <w:r w:rsidR="00621450" w:rsidRPr="009B2C62">
        <w:rPr>
          <w:rFonts w:asciiTheme="majorHAnsi" w:hAnsiTheme="majorHAnsi"/>
          <w:lang w:val="en-US"/>
        </w:rPr>
        <w:t>t</w:t>
      </w:r>
      <w:r w:rsidR="00281163" w:rsidRPr="009B2C62">
        <w:rPr>
          <w:rFonts w:asciiTheme="majorHAnsi" w:hAnsiTheme="majorHAnsi"/>
          <w:lang w:val="en-US"/>
        </w:rPr>
        <w:t>hey have</w:t>
      </w:r>
      <w:r w:rsidRPr="009B2C62">
        <w:rPr>
          <w:rFonts w:asciiTheme="majorHAnsi" w:hAnsiTheme="majorHAnsi"/>
          <w:lang w:val="en-US"/>
        </w:rPr>
        <w:t xml:space="preserve"> a </w:t>
      </w:r>
      <w:r w:rsidR="00B64BF0" w:rsidRPr="009B2C62">
        <w:rPr>
          <w:rFonts w:asciiTheme="majorHAnsi" w:hAnsiTheme="majorHAnsi"/>
          <w:lang w:val="en-US"/>
        </w:rPr>
        <w:t xml:space="preserve">kind of moral-economy </w:t>
      </w:r>
      <w:r w:rsidRPr="009B2C62">
        <w:rPr>
          <w:rFonts w:asciiTheme="majorHAnsi" w:hAnsiTheme="majorHAnsi"/>
          <w:lang w:val="en-US"/>
        </w:rPr>
        <w:t>relation with those who govern</w:t>
      </w:r>
      <w:r w:rsidR="00B64BF0" w:rsidRPr="009B2C62">
        <w:rPr>
          <w:rFonts w:asciiTheme="majorHAnsi" w:hAnsiTheme="majorHAnsi"/>
          <w:lang w:val="en-US"/>
        </w:rPr>
        <w:t xml:space="preserve"> (Scott 1976)</w:t>
      </w:r>
      <w:r w:rsidRPr="009B2C62">
        <w:rPr>
          <w:rFonts w:asciiTheme="majorHAnsi" w:hAnsiTheme="majorHAnsi"/>
          <w:lang w:val="en-US"/>
        </w:rPr>
        <w:t>. The rationalisation</w:t>
      </w:r>
      <w:r w:rsidR="00B64BF0" w:rsidRPr="009B2C62">
        <w:rPr>
          <w:rFonts w:asciiTheme="majorHAnsi" w:hAnsiTheme="majorHAnsi"/>
          <w:lang w:val="en-US"/>
        </w:rPr>
        <w:t>,</w:t>
      </w:r>
      <w:r w:rsidRPr="009B2C62">
        <w:rPr>
          <w:rFonts w:asciiTheme="majorHAnsi" w:hAnsiTheme="majorHAnsi"/>
          <w:lang w:val="en-US"/>
        </w:rPr>
        <w:t xml:space="preserve"> </w:t>
      </w:r>
      <w:r w:rsidR="00B64BF0" w:rsidRPr="009B2C62">
        <w:rPr>
          <w:rFonts w:asciiTheme="majorHAnsi" w:hAnsiTheme="majorHAnsi"/>
          <w:lang w:val="en-US"/>
        </w:rPr>
        <w:t xml:space="preserve">and thus </w:t>
      </w:r>
      <w:r w:rsidRPr="009B2C62">
        <w:rPr>
          <w:rFonts w:asciiTheme="majorHAnsi" w:hAnsiTheme="majorHAnsi"/>
          <w:lang w:val="en-US"/>
        </w:rPr>
        <w:t>containi</w:t>
      </w:r>
      <w:r w:rsidR="00281163" w:rsidRPr="009B2C62">
        <w:rPr>
          <w:rFonts w:asciiTheme="majorHAnsi" w:hAnsiTheme="majorHAnsi"/>
          <w:lang w:val="en-US"/>
        </w:rPr>
        <w:t>ng and explaining</w:t>
      </w:r>
      <w:r w:rsidR="00B64BF0" w:rsidRPr="009B2C62">
        <w:rPr>
          <w:rFonts w:asciiTheme="majorHAnsi" w:hAnsiTheme="majorHAnsi"/>
          <w:lang w:val="en-US"/>
        </w:rPr>
        <w:t>,</w:t>
      </w:r>
      <w:r w:rsidR="00281163" w:rsidRPr="009B2C62">
        <w:rPr>
          <w:rFonts w:asciiTheme="majorHAnsi" w:hAnsiTheme="majorHAnsi"/>
          <w:lang w:val="en-US"/>
        </w:rPr>
        <w:t xml:space="preserve"> of suffering </w:t>
      </w:r>
      <w:r w:rsidRPr="009B2C62">
        <w:rPr>
          <w:rFonts w:asciiTheme="majorHAnsi" w:hAnsiTheme="majorHAnsi"/>
          <w:lang w:val="en-US"/>
        </w:rPr>
        <w:t>is a foundational element of social organisation and of any governing system. Suff</w:t>
      </w:r>
      <w:r w:rsidR="00621450" w:rsidRPr="009B2C62">
        <w:rPr>
          <w:rFonts w:asciiTheme="majorHAnsi" w:hAnsiTheme="majorHAnsi"/>
          <w:lang w:val="en-US"/>
        </w:rPr>
        <w:t xml:space="preserve">ering is the enemy, God </w:t>
      </w:r>
      <w:r w:rsidR="00AB1D58" w:rsidRPr="009B2C62">
        <w:rPr>
          <w:rFonts w:asciiTheme="majorHAnsi" w:hAnsiTheme="majorHAnsi"/>
          <w:lang w:val="en-US"/>
        </w:rPr>
        <w:t>(</w:t>
      </w:r>
      <w:r w:rsidR="00621450" w:rsidRPr="009B2C62">
        <w:rPr>
          <w:rFonts w:asciiTheme="majorHAnsi" w:hAnsiTheme="majorHAnsi"/>
          <w:lang w:val="en-US"/>
        </w:rPr>
        <w:t>or</w:t>
      </w:r>
      <w:r w:rsidR="00AB1D58" w:rsidRPr="009B2C62">
        <w:rPr>
          <w:rFonts w:asciiTheme="majorHAnsi" w:hAnsiTheme="majorHAnsi"/>
          <w:lang w:val="en-US"/>
        </w:rPr>
        <w:t>,</w:t>
      </w:r>
      <w:r w:rsidR="00621450" w:rsidRPr="009B2C62">
        <w:rPr>
          <w:rFonts w:asciiTheme="majorHAnsi" w:hAnsiTheme="majorHAnsi"/>
          <w:lang w:val="en-US"/>
        </w:rPr>
        <w:t xml:space="preserve"> post-</w:t>
      </w:r>
      <w:r w:rsidRPr="009B2C62">
        <w:rPr>
          <w:rFonts w:asciiTheme="majorHAnsi" w:hAnsiTheme="majorHAnsi"/>
          <w:lang w:val="en-US"/>
        </w:rPr>
        <w:t>enlightenment</w:t>
      </w:r>
      <w:r w:rsidR="00AB1D58" w:rsidRPr="009B2C62">
        <w:rPr>
          <w:rFonts w:asciiTheme="majorHAnsi" w:hAnsiTheme="majorHAnsi"/>
          <w:lang w:val="en-US"/>
        </w:rPr>
        <w:t>,</w:t>
      </w:r>
      <w:r w:rsidRPr="009B2C62">
        <w:rPr>
          <w:rFonts w:asciiTheme="majorHAnsi" w:hAnsiTheme="majorHAnsi"/>
          <w:lang w:val="en-US"/>
        </w:rPr>
        <w:t xml:space="preserve"> government</w:t>
      </w:r>
      <w:r w:rsidR="00AB1D58" w:rsidRPr="009B2C62">
        <w:rPr>
          <w:rFonts w:asciiTheme="majorHAnsi" w:hAnsiTheme="majorHAnsi"/>
          <w:lang w:val="en-US"/>
        </w:rPr>
        <w:t>)</w:t>
      </w:r>
      <w:r w:rsidRPr="009B2C62">
        <w:rPr>
          <w:rFonts w:asciiTheme="majorHAnsi" w:hAnsiTheme="majorHAnsi"/>
          <w:lang w:val="en-US"/>
        </w:rPr>
        <w:t xml:space="preserve"> should protect us. The authority of </w:t>
      </w:r>
      <w:r w:rsidR="00621450" w:rsidRPr="009B2C62">
        <w:rPr>
          <w:rFonts w:asciiTheme="majorHAnsi" w:hAnsiTheme="majorHAnsi"/>
          <w:lang w:val="en-US"/>
        </w:rPr>
        <w:t>recent</w:t>
      </w:r>
      <w:r w:rsidRPr="009B2C62">
        <w:rPr>
          <w:rFonts w:asciiTheme="majorHAnsi" w:hAnsiTheme="majorHAnsi"/>
          <w:lang w:val="en-US"/>
        </w:rPr>
        <w:t xml:space="preserve"> governments rests on their ability to rationalise and protect</w:t>
      </w:r>
      <w:r w:rsidR="00641F92" w:rsidRPr="009B2C62">
        <w:rPr>
          <w:rFonts w:asciiTheme="majorHAnsi" w:hAnsiTheme="majorHAnsi"/>
          <w:lang w:val="en-US"/>
        </w:rPr>
        <w:t xml:space="preserve"> (look at the loss of legitimacy of the Bush regime after its failure to even appear to protect </w:t>
      </w:r>
      <w:r w:rsidR="00E76539" w:rsidRPr="009B2C62">
        <w:rPr>
          <w:rFonts w:asciiTheme="majorHAnsi" w:hAnsiTheme="majorHAnsi"/>
          <w:lang w:val="en-US"/>
        </w:rPr>
        <w:t xml:space="preserve">people during and after </w:t>
      </w:r>
      <w:r w:rsidR="00641F92" w:rsidRPr="009B2C62">
        <w:rPr>
          <w:rFonts w:asciiTheme="majorHAnsi" w:hAnsiTheme="majorHAnsi"/>
          <w:lang w:val="en-US"/>
        </w:rPr>
        <w:t xml:space="preserve">Katrina and the showy efforts </w:t>
      </w:r>
      <w:r w:rsidR="00ED45E8" w:rsidRPr="009B2C62">
        <w:rPr>
          <w:rFonts w:asciiTheme="majorHAnsi" w:hAnsiTheme="majorHAnsi"/>
          <w:lang w:val="en-US"/>
        </w:rPr>
        <w:t>of warning that US</w:t>
      </w:r>
      <w:r w:rsidR="00641F92" w:rsidRPr="009B2C62">
        <w:rPr>
          <w:rFonts w:asciiTheme="majorHAnsi" w:hAnsiTheme="majorHAnsi"/>
          <w:lang w:val="en-US"/>
        </w:rPr>
        <w:t xml:space="preserve"> state and federal authorities now make before any storm)</w:t>
      </w:r>
      <w:r w:rsidRPr="009B2C62">
        <w:rPr>
          <w:rFonts w:asciiTheme="majorHAnsi" w:hAnsiTheme="majorHAnsi"/>
          <w:lang w:val="en-US"/>
        </w:rPr>
        <w:t>. For Weber, the link between rationalisation, cause and blame are key elements in the study of risk, and they a</w:t>
      </w:r>
      <w:r w:rsidR="00281163" w:rsidRPr="009B2C62">
        <w:rPr>
          <w:rFonts w:asciiTheme="majorHAnsi" w:hAnsiTheme="majorHAnsi"/>
          <w:lang w:val="en-US"/>
        </w:rPr>
        <w:t xml:space="preserve">re key elements in how risk is </w:t>
      </w:r>
      <w:r w:rsidRPr="009B2C62">
        <w:rPr>
          <w:rFonts w:asciiTheme="majorHAnsi" w:hAnsiTheme="majorHAnsi"/>
          <w:lang w:val="en-US"/>
        </w:rPr>
        <w:t xml:space="preserve">understood. In short, when </w:t>
      </w:r>
      <w:r w:rsidR="003E537C" w:rsidRPr="009B2C62">
        <w:rPr>
          <w:rFonts w:asciiTheme="majorHAnsi" w:hAnsiTheme="majorHAnsi"/>
          <w:lang w:val="en-US"/>
        </w:rPr>
        <w:t>in need</w:t>
      </w:r>
      <w:r w:rsidRPr="009B2C62">
        <w:rPr>
          <w:rFonts w:asciiTheme="majorHAnsi" w:hAnsiTheme="majorHAnsi"/>
          <w:lang w:val="en-US"/>
        </w:rPr>
        <w:t xml:space="preserve"> </w:t>
      </w:r>
      <w:r w:rsidR="00621450" w:rsidRPr="009B2C62">
        <w:rPr>
          <w:rFonts w:asciiTheme="majorHAnsi" w:hAnsiTheme="majorHAnsi"/>
          <w:lang w:val="en-US"/>
        </w:rPr>
        <w:t>of</w:t>
      </w:r>
      <w:r w:rsidRPr="009B2C62">
        <w:rPr>
          <w:rFonts w:asciiTheme="majorHAnsi" w:hAnsiTheme="majorHAnsi"/>
          <w:lang w:val="en-US"/>
        </w:rPr>
        <w:t xml:space="preserve"> release from suffering, as Wilkinson argues in his reading of Weber, people devote themselves to rationalisation. They explain cause and thus attribute blame. </w:t>
      </w:r>
    </w:p>
    <w:p w14:paraId="151795E2" w14:textId="77777777" w:rsidR="00F70DE4" w:rsidRPr="009B2C62" w:rsidRDefault="00F70DE4" w:rsidP="001772D2">
      <w:pPr>
        <w:jc w:val="both"/>
        <w:rPr>
          <w:rFonts w:asciiTheme="majorHAnsi" w:hAnsiTheme="majorHAnsi"/>
          <w:lang w:val="en-US"/>
        </w:rPr>
      </w:pPr>
    </w:p>
    <w:p w14:paraId="06579254" w14:textId="56F1DA47" w:rsidR="00F70DE4" w:rsidRPr="009B2C62" w:rsidRDefault="00BF12E3" w:rsidP="001772D2">
      <w:pPr>
        <w:jc w:val="both"/>
        <w:rPr>
          <w:rFonts w:asciiTheme="majorHAnsi" w:hAnsiTheme="majorHAnsi"/>
          <w:lang w:val="en-US"/>
        </w:rPr>
      </w:pPr>
      <w:r w:rsidRPr="009B2C62">
        <w:rPr>
          <w:rFonts w:asciiTheme="majorHAnsi" w:hAnsiTheme="majorHAnsi"/>
          <w:lang w:val="en-US"/>
        </w:rPr>
        <w:t xml:space="preserve">A little side observation here, </w:t>
      </w:r>
      <w:r w:rsidR="002F2088" w:rsidRPr="009B2C62">
        <w:rPr>
          <w:rFonts w:asciiTheme="majorHAnsi" w:hAnsiTheme="majorHAnsi"/>
          <w:lang w:val="en-US"/>
        </w:rPr>
        <w:t xml:space="preserve">which Weber does not make, in the course of response, responses are guided by different theoretical and philosophical stances, that is different rationalisations that inform notions of causality. Theory and historiography matter then in understandings of causality. Hence, they too </w:t>
      </w:r>
      <w:r w:rsidR="00F70DE4" w:rsidRPr="009B2C62">
        <w:rPr>
          <w:rFonts w:asciiTheme="majorHAnsi" w:hAnsiTheme="majorHAnsi"/>
          <w:lang w:val="en-US"/>
        </w:rPr>
        <w:t xml:space="preserve">become </w:t>
      </w:r>
      <w:r w:rsidR="002F2088" w:rsidRPr="009B2C62">
        <w:rPr>
          <w:rFonts w:asciiTheme="majorHAnsi" w:hAnsiTheme="majorHAnsi"/>
          <w:lang w:val="en-US"/>
        </w:rPr>
        <w:t xml:space="preserve">contested by those who stand </w:t>
      </w:r>
      <w:r w:rsidR="00ED45E8" w:rsidRPr="009B2C62">
        <w:rPr>
          <w:rFonts w:asciiTheme="majorHAnsi" w:hAnsiTheme="majorHAnsi"/>
          <w:lang w:val="en-US"/>
        </w:rPr>
        <w:t>to</w:t>
      </w:r>
      <w:r w:rsidR="00621450" w:rsidRPr="009B2C62">
        <w:rPr>
          <w:rFonts w:asciiTheme="majorHAnsi" w:hAnsiTheme="majorHAnsi"/>
          <w:lang w:val="en-US"/>
        </w:rPr>
        <w:t xml:space="preserve"> </w:t>
      </w:r>
      <w:r w:rsidR="002F2088" w:rsidRPr="009B2C62">
        <w:rPr>
          <w:rFonts w:asciiTheme="majorHAnsi" w:hAnsiTheme="majorHAnsi"/>
          <w:lang w:val="en-US"/>
        </w:rPr>
        <w:t>gain o</w:t>
      </w:r>
      <w:r w:rsidR="00281163" w:rsidRPr="009B2C62">
        <w:rPr>
          <w:rFonts w:asciiTheme="majorHAnsi" w:hAnsiTheme="majorHAnsi"/>
          <w:lang w:val="en-US"/>
        </w:rPr>
        <w:t xml:space="preserve">r </w:t>
      </w:r>
      <w:r w:rsidR="00621450" w:rsidRPr="009B2C62">
        <w:rPr>
          <w:rFonts w:asciiTheme="majorHAnsi" w:hAnsiTheme="majorHAnsi"/>
          <w:lang w:val="en-US"/>
        </w:rPr>
        <w:t>lose</w:t>
      </w:r>
      <w:r w:rsidR="00281163" w:rsidRPr="009B2C62">
        <w:rPr>
          <w:rFonts w:asciiTheme="majorHAnsi" w:hAnsiTheme="majorHAnsi"/>
          <w:lang w:val="en-US"/>
        </w:rPr>
        <w:t xml:space="preserve"> based on explanations. </w:t>
      </w:r>
      <w:r w:rsidR="002F2088" w:rsidRPr="009B2C62">
        <w:rPr>
          <w:rFonts w:asciiTheme="majorHAnsi" w:hAnsiTheme="majorHAnsi"/>
          <w:lang w:val="en-US"/>
        </w:rPr>
        <w:t>So</w:t>
      </w:r>
      <w:r w:rsidR="00281163" w:rsidRPr="009B2C62">
        <w:rPr>
          <w:rFonts w:asciiTheme="majorHAnsi" w:hAnsiTheme="majorHAnsi"/>
          <w:lang w:val="en-US"/>
        </w:rPr>
        <w:t>,</w:t>
      </w:r>
      <w:r w:rsidR="002F2088" w:rsidRPr="009B2C62">
        <w:rPr>
          <w:rFonts w:asciiTheme="majorHAnsi" w:hAnsiTheme="majorHAnsi"/>
          <w:lang w:val="en-US"/>
        </w:rPr>
        <w:t xml:space="preserve"> explanation itself becomes contested </w:t>
      </w:r>
      <w:r w:rsidR="00F70DE4" w:rsidRPr="009B2C62">
        <w:rPr>
          <w:rFonts w:asciiTheme="majorHAnsi" w:hAnsiTheme="majorHAnsi"/>
          <w:lang w:val="en-US"/>
        </w:rPr>
        <w:t>terrain</w:t>
      </w:r>
      <w:r w:rsidR="002F2088" w:rsidRPr="009B2C62">
        <w:rPr>
          <w:rFonts w:asciiTheme="majorHAnsi" w:hAnsiTheme="majorHAnsi"/>
          <w:lang w:val="en-US"/>
        </w:rPr>
        <w:t xml:space="preserve">. This </w:t>
      </w:r>
      <w:r w:rsidR="00F70DE4" w:rsidRPr="009B2C62">
        <w:rPr>
          <w:rFonts w:asciiTheme="majorHAnsi" w:hAnsiTheme="majorHAnsi"/>
          <w:lang w:val="en-US"/>
        </w:rPr>
        <w:t xml:space="preserve">is for me </w:t>
      </w:r>
      <w:r w:rsidR="002F2088" w:rsidRPr="009B2C62">
        <w:rPr>
          <w:rFonts w:asciiTheme="majorHAnsi" w:hAnsiTheme="majorHAnsi"/>
          <w:lang w:val="en-US"/>
        </w:rPr>
        <w:t xml:space="preserve">a central pillar of </w:t>
      </w:r>
      <w:r w:rsidR="00F70DE4" w:rsidRPr="009B2C62">
        <w:rPr>
          <w:rFonts w:asciiTheme="majorHAnsi" w:hAnsiTheme="majorHAnsi"/>
          <w:lang w:val="en-US"/>
        </w:rPr>
        <w:t xml:space="preserve">a </w:t>
      </w:r>
      <w:r w:rsidR="002F2088" w:rsidRPr="009B2C62">
        <w:rPr>
          <w:rFonts w:asciiTheme="majorHAnsi" w:hAnsiTheme="majorHAnsi"/>
          <w:lang w:val="en-US"/>
        </w:rPr>
        <w:t>politics of knowle</w:t>
      </w:r>
      <w:r w:rsidR="00621450" w:rsidRPr="009B2C62">
        <w:rPr>
          <w:rFonts w:asciiTheme="majorHAnsi" w:hAnsiTheme="majorHAnsi"/>
          <w:lang w:val="en-US"/>
        </w:rPr>
        <w:t>dge</w:t>
      </w:r>
      <w:r w:rsidR="00F70DE4" w:rsidRPr="009B2C62">
        <w:rPr>
          <w:rFonts w:asciiTheme="majorHAnsi" w:hAnsiTheme="majorHAnsi"/>
          <w:lang w:val="en-US"/>
        </w:rPr>
        <w:t xml:space="preserve"> (</w:t>
      </w:r>
      <w:r w:rsidR="00621450" w:rsidRPr="009B2C62">
        <w:rPr>
          <w:rFonts w:asciiTheme="majorHAnsi" w:hAnsiTheme="majorHAnsi"/>
          <w:lang w:val="en-US"/>
        </w:rPr>
        <w:t>knowledge of cause</w:t>
      </w:r>
      <w:r w:rsidR="00F70DE4" w:rsidRPr="009B2C62">
        <w:rPr>
          <w:rFonts w:asciiTheme="majorHAnsi" w:hAnsiTheme="majorHAnsi"/>
          <w:lang w:val="en-US"/>
        </w:rPr>
        <w:t>)</w:t>
      </w:r>
      <w:r w:rsidR="00621450" w:rsidRPr="009B2C62">
        <w:rPr>
          <w:rFonts w:asciiTheme="majorHAnsi" w:hAnsiTheme="majorHAnsi"/>
          <w:lang w:val="en-US"/>
        </w:rPr>
        <w:t xml:space="preserve"> </w:t>
      </w:r>
      <w:r w:rsidR="00F70DE4" w:rsidRPr="009B2C62">
        <w:rPr>
          <w:rFonts w:asciiTheme="majorHAnsi" w:hAnsiTheme="majorHAnsi"/>
          <w:lang w:val="en-US"/>
        </w:rPr>
        <w:t xml:space="preserve">– </w:t>
      </w:r>
      <w:r w:rsidR="00621450" w:rsidRPr="009B2C62">
        <w:rPr>
          <w:rFonts w:asciiTheme="majorHAnsi" w:hAnsiTheme="majorHAnsi"/>
          <w:lang w:val="en-US"/>
        </w:rPr>
        <w:t>and</w:t>
      </w:r>
      <w:r w:rsidR="002F2088" w:rsidRPr="009B2C62">
        <w:rPr>
          <w:rFonts w:asciiTheme="majorHAnsi" w:hAnsiTheme="majorHAnsi"/>
          <w:lang w:val="en-US"/>
        </w:rPr>
        <w:t xml:space="preserve"> I </w:t>
      </w:r>
      <w:r w:rsidR="00281163" w:rsidRPr="009B2C62">
        <w:rPr>
          <w:rFonts w:asciiTheme="majorHAnsi" w:hAnsiTheme="majorHAnsi"/>
          <w:lang w:val="en-US"/>
        </w:rPr>
        <w:t xml:space="preserve">would argue </w:t>
      </w:r>
      <w:r w:rsidR="00F70DE4" w:rsidRPr="009B2C62">
        <w:rPr>
          <w:rFonts w:asciiTheme="majorHAnsi" w:hAnsiTheme="majorHAnsi"/>
          <w:lang w:val="en-US"/>
        </w:rPr>
        <w:t xml:space="preserve">that it is </w:t>
      </w:r>
      <w:r w:rsidR="00281163" w:rsidRPr="009B2C62">
        <w:rPr>
          <w:rFonts w:asciiTheme="majorHAnsi" w:hAnsiTheme="majorHAnsi"/>
          <w:lang w:val="en-US"/>
        </w:rPr>
        <w:t>central to any</w:t>
      </w:r>
      <w:r w:rsidR="002F2088" w:rsidRPr="009B2C62">
        <w:rPr>
          <w:rFonts w:asciiTheme="majorHAnsi" w:hAnsiTheme="majorHAnsi"/>
          <w:lang w:val="en-US"/>
        </w:rPr>
        <w:t xml:space="preserve"> politics of risk</w:t>
      </w:r>
      <w:r w:rsidR="00F70DE4" w:rsidRPr="009B2C62">
        <w:rPr>
          <w:rFonts w:asciiTheme="majorHAnsi" w:hAnsiTheme="majorHAnsi"/>
          <w:lang w:val="en-US"/>
        </w:rPr>
        <w:t>;</w:t>
      </w:r>
      <w:r w:rsidR="002F2088" w:rsidRPr="009B2C62">
        <w:rPr>
          <w:rFonts w:asciiTheme="majorHAnsi" w:hAnsiTheme="majorHAnsi"/>
          <w:lang w:val="en-US"/>
        </w:rPr>
        <w:t xml:space="preserve"> including the </w:t>
      </w:r>
      <w:r w:rsidR="00F70DE4" w:rsidRPr="009B2C62">
        <w:rPr>
          <w:rFonts w:asciiTheme="majorHAnsi" w:hAnsiTheme="majorHAnsi"/>
          <w:lang w:val="en-US"/>
        </w:rPr>
        <w:t>politics</w:t>
      </w:r>
      <w:r w:rsidR="002F2088" w:rsidRPr="009B2C62">
        <w:rPr>
          <w:rFonts w:asciiTheme="majorHAnsi" w:hAnsiTheme="majorHAnsi"/>
          <w:lang w:val="en-US"/>
        </w:rPr>
        <w:t xml:space="preserve"> of </w:t>
      </w:r>
      <w:r w:rsidR="00F70DE4" w:rsidRPr="009B2C62">
        <w:rPr>
          <w:rFonts w:asciiTheme="majorHAnsi" w:hAnsiTheme="majorHAnsi"/>
          <w:lang w:val="en-US"/>
        </w:rPr>
        <w:t xml:space="preserve">including the causes of </w:t>
      </w:r>
      <w:r w:rsidR="002F2088" w:rsidRPr="009B2C62">
        <w:rPr>
          <w:rFonts w:asciiTheme="majorHAnsi" w:hAnsiTheme="majorHAnsi"/>
          <w:lang w:val="en-US"/>
        </w:rPr>
        <w:t xml:space="preserve">risk within scientific models of climate impact. </w:t>
      </w:r>
    </w:p>
    <w:p w14:paraId="43A74A3D" w14:textId="77777777" w:rsidR="00F70DE4" w:rsidRPr="009B2C62" w:rsidRDefault="00F70DE4" w:rsidP="001772D2">
      <w:pPr>
        <w:jc w:val="both"/>
        <w:rPr>
          <w:rFonts w:asciiTheme="majorHAnsi" w:hAnsiTheme="majorHAnsi"/>
          <w:lang w:val="en-US"/>
        </w:rPr>
      </w:pPr>
    </w:p>
    <w:p w14:paraId="1750D688" w14:textId="236F7E55" w:rsidR="002C08B6" w:rsidRPr="009B2C62" w:rsidRDefault="00F70DE4" w:rsidP="001772D2">
      <w:pPr>
        <w:jc w:val="both"/>
        <w:rPr>
          <w:rFonts w:asciiTheme="majorHAnsi" w:hAnsiTheme="majorHAnsi"/>
          <w:lang w:val="en-US"/>
        </w:rPr>
      </w:pPr>
      <w:r w:rsidRPr="009B2C62">
        <w:rPr>
          <w:rFonts w:asciiTheme="majorHAnsi" w:hAnsiTheme="majorHAnsi"/>
          <w:lang w:val="en-US"/>
        </w:rPr>
        <w:t>Wilkinson (2010</w:t>
      </w:r>
      <w:r w:rsidR="00651250" w:rsidRPr="009B2C62">
        <w:rPr>
          <w:rFonts w:asciiTheme="majorHAnsi" w:hAnsiTheme="majorHAnsi"/>
          <w:lang w:val="en-US"/>
        </w:rPr>
        <w:t>:29</w:t>
      </w:r>
      <w:r w:rsidRPr="009B2C62">
        <w:rPr>
          <w:rFonts w:asciiTheme="majorHAnsi" w:hAnsiTheme="majorHAnsi"/>
          <w:lang w:val="en-US"/>
        </w:rPr>
        <w:t xml:space="preserve">) </w:t>
      </w:r>
      <w:r w:rsidR="00FE3FB6" w:rsidRPr="009B2C62">
        <w:rPr>
          <w:rFonts w:asciiTheme="majorHAnsi" w:hAnsiTheme="majorHAnsi"/>
          <w:lang w:val="en-US"/>
        </w:rPr>
        <w:t>explains</w:t>
      </w:r>
      <w:r w:rsidR="00651250" w:rsidRPr="009B2C62">
        <w:rPr>
          <w:rFonts w:asciiTheme="majorHAnsi" w:hAnsiTheme="majorHAnsi"/>
          <w:lang w:val="en-US"/>
        </w:rPr>
        <w:t xml:space="preserve">, getting back to </w:t>
      </w:r>
      <w:r w:rsidR="00FE3FB6" w:rsidRPr="009B2C62">
        <w:rPr>
          <w:rFonts w:asciiTheme="majorHAnsi" w:hAnsiTheme="majorHAnsi"/>
          <w:lang w:val="en-US"/>
        </w:rPr>
        <w:t>Weber</w:t>
      </w:r>
      <w:r w:rsidR="00ED45E8" w:rsidRPr="009B2C62">
        <w:rPr>
          <w:rFonts w:asciiTheme="majorHAnsi" w:hAnsiTheme="majorHAnsi"/>
          <w:lang w:val="en-US"/>
        </w:rPr>
        <w:t>,</w:t>
      </w:r>
      <w:r w:rsidR="00FE3FB6" w:rsidRPr="009B2C62">
        <w:rPr>
          <w:rFonts w:asciiTheme="majorHAnsi" w:hAnsiTheme="majorHAnsi"/>
          <w:lang w:val="en-US"/>
        </w:rPr>
        <w:t xml:space="preserve"> </w:t>
      </w:r>
      <w:r w:rsidR="00651250" w:rsidRPr="009B2C62">
        <w:rPr>
          <w:rFonts w:asciiTheme="majorHAnsi" w:hAnsiTheme="majorHAnsi"/>
          <w:lang w:val="en-US"/>
        </w:rPr>
        <w:t>that there is</w:t>
      </w:r>
      <w:r w:rsidR="00FE3FB6" w:rsidRPr="009B2C62">
        <w:rPr>
          <w:rFonts w:asciiTheme="majorHAnsi" w:hAnsiTheme="majorHAnsi"/>
          <w:lang w:val="en-US"/>
        </w:rPr>
        <w:t xml:space="preserve"> an ‘imperative of </w:t>
      </w:r>
      <w:r w:rsidR="002F2088" w:rsidRPr="009B2C62">
        <w:rPr>
          <w:rFonts w:asciiTheme="majorHAnsi" w:hAnsiTheme="majorHAnsi"/>
          <w:lang w:val="en-US"/>
        </w:rPr>
        <w:t>consistency</w:t>
      </w:r>
      <w:r w:rsidR="00FE3FB6" w:rsidRPr="009B2C62">
        <w:rPr>
          <w:rFonts w:asciiTheme="majorHAnsi" w:hAnsiTheme="majorHAnsi"/>
          <w:lang w:val="en-US"/>
        </w:rPr>
        <w:t>’, a kind of compulsion,</w:t>
      </w:r>
      <w:r w:rsidR="002F2088" w:rsidRPr="009B2C62">
        <w:rPr>
          <w:rFonts w:asciiTheme="majorHAnsi" w:hAnsiTheme="majorHAnsi"/>
          <w:lang w:val="en-US"/>
        </w:rPr>
        <w:t xml:space="preserve"> </w:t>
      </w:r>
      <w:r w:rsidR="00FE3FB6" w:rsidRPr="009B2C62">
        <w:rPr>
          <w:rFonts w:asciiTheme="majorHAnsi" w:hAnsiTheme="majorHAnsi"/>
          <w:lang w:val="en-US"/>
        </w:rPr>
        <w:t xml:space="preserve">that </w:t>
      </w:r>
      <w:r w:rsidR="00281163" w:rsidRPr="009B2C62">
        <w:rPr>
          <w:rFonts w:asciiTheme="majorHAnsi" w:hAnsiTheme="majorHAnsi"/>
          <w:lang w:val="en-US"/>
        </w:rPr>
        <w:t xml:space="preserve">forces people to make sense of </w:t>
      </w:r>
      <w:r w:rsidR="002F2088" w:rsidRPr="009B2C62">
        <w:rPr>
          <w:rFonts w:asciiTheme="majorHAnsi" w:hAnsiTheme="majorHAnsi"/>
          <w:lang w:val="en-US"/>
        </w:rPr>
        <w:t xml:space="preserve">the world in terms of their cultural </w:t>
      </w:r>
      <w:r w:rsidR="00EC695B" w:rsidRPr="009B2C62">
        <w:rPr>
          <w:rFonts w:asciiTheme="majorHAnsi" w:hAnsiTheme="majorHAnsi"/>
          <w:lang w:val="en-US"/>
        </w:rPr>
        <w:t xml:space="preserve">outlooks. </w:t>
      </w:r>
      <w:r w:rsidR="00C1743D" w:rsidRPr="009B2C62">
        <w:rPr>
          <w:rFonts w:asciiTheme="majorHAnsi" w:hAnsiTheme="majorHAnsi"/>
          <w:lang w:val="en-US"/>
        </w:rPr>
        <w:t xml:space="preserve">They try to maintain the status quo. </w:t>
      </w:r>
      <w:r w:rsidR="00EC695B" w:rsidRPr="009B2C62">
        <w:rPr>
          <w:rFonts w:asciiTheme="majorHAnsi" w:hAnsiTheme="majorHAnsi"/>
          <w:lang w:val="en-US"/>
        </w:rPr>
        <w:t xml:space="preserve">But </w:t>
      </w:r>
      <w:r w:rsidR="00C1743D" w:rsidRPr="009B2C62">
        <w:rPr>
          <w:rFonts w:asciiTheme="majorHAnsi" w:hAnsiTheme="majorHAnsi"/>
          <w:lang w:val="en-US"/>
        </w:rPr>
        <w:t>the changing world</w:t>
      </w:r>
      <w:r w:rsidR="00EC695B" w:rsidRPr="009B2C62">
        <w:rPr>
          <w:rFonts w:asciiTheme="majorHAnsi" w:hAnsiTheme="majorHAnsi"/>
          <w:lang w:val="en-US"/>
        </w:rPr>
        <w:t xml:space="preserve"> also forces them to change cultural outlooks in order to maintain consistency with the world. This is basically Weber’s theory of social change. In a sense, </w:t>
      </w:r>
      <w:r w:rsidR="00651250" w:rsidRPr="009B2C62">
        <w:rPr>
          <w:rFonts w:asciiTheme="majorHAnsi" w:hAnsiTheme="majorHAnsi"/>
          <w:lang w:val="en-US"/>
        </w:rPr>
        <w:t xml:space="preserve">explaining </w:t>
      </w:r>
      <w:r w:rsidR="00EC695B" w:rsidRPr="009B2C62">
        <w:rPr>
          <w:rFonts w:asciiTheme="majorHAnsi" w:hAnsiTheme="majorHAnsi"/>
          <w:lang w:val="en-US"/>
        </w:rPr>
        <w:t>of disaster, where disaster</w:t>
      </w:r>
      <w:r w:rsidR="00621450" w:rsidRPr="009B2C62">
        <w:rPr>
          <w:rFonts w:asciiTheme="majorHAnsi" w:hAnsiTheme="majorHAnsi"/>
          <w:lang w:val="en-US"/>
        </w:rPr>
        <w:t>s represent</w:t>
      </w:r>
      <w:r w:rsidR="00EC695B" w:rsidRPr="009B2C62">
        <w:rPr>
          <w:rFonts w:asciiTheme="majorHAnsi" w:hAnsiTheme="majorHAnsi"/>
          <w:lang w:val="en-US"/>
        </w:rPr>
        <w:t xml:space="preserve"> changes in people’s worlds, </w:t>
      </w:r>
      <w:r w:rsidR="00651250" w:rsidRPr="009B2C62">
        <w:rPr>
          <w:rFonts w:asciiTheme="majorHAnsi" w:hAnsiTheme="majorHAnsi"/>
          <w:lang w:val="en-US"/>
        </w:rPr>
        <w:t>is, for Weber, a driver</w:t>
      </w:r>
      <w:r w:rsidR="00EC695B" w:rsidRPr="009B2C62">
        <w:rPr>
          <w:rFonts w:asciiTheme="majorHAnsi" w:hAnsiTheme="majorHAnsi"/>
          <w:lang w:val="en-US"/>
        </w:rPr>
        <w:t xml:space="preserve"> of cultural change</w:t>
      </w:r>
      <w:r w:rsidR="00651250" w:rsidRPr="009B2C62">
        <w:rPr>
          <w:rFonts w:asciiTheme="majorHAnsi" w:hAnsiTheme="majorHAnsi"/>
          <w:lang w:val="en-US"/>
        </w:rPr>
        <w:t>;</w:t>
      </w:r>
      <w:r w:rsidR="00EC695B" w:rsidRPr="009B2C62">
        <w:rPr>
          <w:rFonts w:asciiTheme="majorHAnsi" w:hAnsiTheme="majorHAnsi"/>
          <w:lang w:val="en-US"/>
        </w:rPr>
        <w:t xml:space="preserve"> thus</w:t>
      </w:r>
      <w:r w:rsidR="006027FC" w:rsidRPr="009B2C62">
        <w:rPr>
          <w:rFonts w:asciiTheme="majorHAnsi" w:hAnsiTheme="majorHAnsi"/>
          <w:lang w:val="en-US"/>
        </w:rPr>
        <w:t>,</w:t>
      </w:r>
      <w:r w:rsidR="00651250" w:rsidRPr="009B2C62">
        <w:rPr>
          <w:rFonts w:asciiTheme="majorHAnsi" w:hAnsiTheme="majorHAnsi"/>
          <w:lang w:val="en-US"/>
        </w:rPr>
        <w:t xml:space="preserve"> explanation</w:t>
      </w:r>
      <w:r w:rsidR="00EC695B" w:rsidRPr="009B2C62">
        <w:rPr>
          <w:rFonts w:asciiTheme="majorHAnsi" w:hAnsiTheme="majorHAnsi"/>
          <w:lang w:val="en-US"/>
        </w:rPr>
        <w:t xml:space="preserve"> threate</w:t>
      </w:r>
      <w:r w:rsidR="00651250" w:rsidRPr="009B2C62">
        <w:rPr>
          <w:rFonts w:asciiTheme="majorHAnsi" w:hAnsiTheme="majorHAnsi"/>
          <w:lang w:val="en-US"/>
        </w:rPr>
        <w:t>ns</w:t>
      </w:r>
      <w:r w:rsidR="00EC695B" w:rsidRPr="009B2C62">
        <w:rPr>
          <w:rFonts w:asciiTheme="majorHAnsi" w:hAnsiTheme="majorHAnsi"/>
          <w:lang w:val="en-US"/>
        </w:rPr>
        <w:t xml:space="preserve"> the status quo. We, that is climat</w:t>
      </w:r>
      <w:r w:rsidR="00281163" w:rsidRPr="009B2C62">
        <w:rPr>
          <w:rFonts w:asciiTheme="majorHAnsi" w:hAnsiTheme="majorHAnsi"/>
          <w:lang w:val="en-US"/>
        </w:rPr>
        <w:t xml:space="preserve">e risk vulnerability analysts, </w:t>
      </w:r>
      <w:r w:rsidR="00EC695B" w:rsidRPr="009B2C62">
        <w:rPr>
          <w:rFonts w:asciiTheme="majorHAnsi" w:hAnsiTheme="majorHAnsi"/>
          <w:lang w:val="en-US"/>
        </w:rPr>
        <w:t>not</w:t>
      </w:r>
      <w:r w:rsidR="00621450" w:rsidRPr="009B2C62">
        <w:rPr>
          <w:rFonts w:asciiTheme="majorHAnsi" w:hAnsiTheme="majorHAnsi"/>
          <w:lang w:val="en-US"/>
        </w:rPr>
        <w:t>e</w:t>
      </w:r>
      <w:r w:rsidR="00EC695B" w:rsidRPr="009B2C62">
        <w:rPr>
          <w:rFonts w:asciiTheme="majorHAnsi" w:hAnsiTheme="majorHAnsi"/>
          <w:lang w:val="en-US"/>
        </w:rPr>
        <w:t xml:space="preserve"> this when we analyse causal</w:t>
      </w:r>
      <w:r w:rsidR="00621450" w:rsidRPr="009B2C62">
        <w:rPr>
          <w:rFonts w:asciiTheme="majorHAnsi" w:hAnsiTheme="majorHAnsi"/>
          <w:lang w:val="en-US"/>
        </w:rPr>
        <w:t>ity of vulnerability and find ourselves</w:t>
      </w:r>
      <w:r w:rsidR="00EC695B" w:rsidRPr="009B2C62">
        <w:rPr>
          <w:rFonts w:asciiTheme="majorHAnsi" w:hAnsiTheme="majorHAnsi"/>
          <w:lang w:val="en-US"/>
        </w:rPr>
        <w:t xml:space="preserve"> up against resistance in multiple </w:t>
      </w:r>
      <w:r w:rsidR="00621450" w:rsidRPr="009B2C62">
        <w:rPr>
          <w:rFonts w:asciiTheme="majorHAnsi" w:hAnsiTheme="majorHAnsi"/>
          <w:lang w:val="en-US"/>
        </w:rPr>
        <w:t xml:space="preserve">camps. </w:t>
      </w:r>
      <w:r w:rsidR="00AE3284" w:rsidRPr="009B2C62">
        <w:rPr>
          <w:rFonts w:asciiTheme="majorHAnsi" w:hAnsiTheme="majorHAnsi"/>
          <w:lang w:val="en-US"/>
        </w:rPr>
        <w:t xml:space="preserve">In short, </w:t>
      </w:r>
      <w:r w:rsidR="00621450" w:rsidRPr="009B2C62">
        <w:rPr>
          <w:rFonts w:asciiTheme="majorHAnsi" w:hAnsiTheme="majorHAnsi"/>
          <w:lang w:val="en-US"/>
        </w:rPr>
        <w:t>Weber argues that theodicy</w:t>
      </w:r>
      <w:r w:rsidR="00EC695B" w:rsidRPr="009B2C62">
        <w:rPr>
          <w:rFonts w:asciiTheme="majorHAnsi" w:hAnsiTheme="majorHAnsi"/>
          <w:lang w:val="en-US"/>
        </w:rPr>
        <w:t xml:space="preserve"> </w:t>
      </w:r>
      <w:r w:rsidR="00651250" w:rsidRPr="009B2C62">
        <w:rPr>
          <w:rFonts w:asciiTheme="majorHAnsi" w:hAnsiTheme="majorHAnsi"/>
          <w:lang w:val="en-US"/>
        </w:rPr>
        <w:t>(</w:t>
      </w:r>
      <w:r w:rsidR="00EC695B" w:rsidRPr="009B2C62">
        <w:rPr>
          <w:rFonts w:asciiTheme="majorHAnsi" w:hAnsiTheme="majorHAnsi"/>
          <w:lang w:val="en-US"/>
        </w:rPr>
        <w:t>pre-enlightenment</w:t>
      </w:r>
      <w:r w:rsidR="00651250" w:rsidRPr="009B2C62">
        <w:rPr>
          <w:rFonts w:asciiTheme="majorHAnsi" w:hAnsiTheme="majorHAnsi"/>
          <w:lang w:val="en-US"/>
        </w:rPr>
        <w:t>)</w:t>
      </w:r>
      <w:r w:rsidR="00EC695B" w:rsidRPr="009B2C62">
        <w:rPr>
          <w:rFonts w:asciiTheme="majorHAnsi" w:hAnsiTheme="majorHAnsi"/>
          <w:lang w:val="en-US"/>
        </w:rPr>
        <w:t xml:space="preserve"> and rationalising of risk </w:t>
      </w:r>
      <w:r w:rsidR="00651250" w:rsidRPr="009B2C62">
        <w:rPr>
          <w:rFonts w:asciiTheme="majorHAnsi" w:hAnsiTheme="majorHAnsi"/>
          <w:lang w:val="en-US"/>
        </w:rPr>
        <w:t xml:space="preserve">(post) </w:t>
      </w:r>
      <w:r w:rsidR="00621450" w:rsidRPr="009B2C62">
        <w:rPr>
          <w:rFonts w:asciiTheme="majorHAnsi" w:hAnsiTheme="majorHAnsi"/>
          <w:lang w:val="en-US"/>
        </w:rPr>
        <w:t>are</w:t>
      </w:r>
      <w:r w:rsidR="00EC695B" w:rsidRPr="009B2C62">
        <w:rPr>
          <w:rFonts w:asciiTheme="majorHAnsi" w:hAnsiTheme="majorHAnsi"/>
          <w:lang w:val="en-US"/>
        </w:rPr>
        <w:t xml:space="preserve"> foundation</w:t>
      </w:r>
      <w:r w:rsidR="00C1743D" w:rsidRPr="009B2C62">
        <w:rPr>
          <w:rFonts w:asciiTheme="majorHAnsi" w:hAnsiTheme="majorHAnsi"/>
          <w:lang w:val="en-US"/>
        </w:rPr>
        <w:t xml:space="preserve"> of</w:t>
      </w:r>
      <w:r w:rsidR="00EC695B" w:rsidRPr="009B2C62">
        <w:rPr>
          <w:rFonts w:asciiTheme="majorHAnsi" w:hAnsiTheme="majorHAnsi"/>
          <w:lang w:val="en-US"/>
        </w:rPr>
        <w:t xml:space="preserve"> social change. </w:t>
      </w:r>
    </w:p>
    <w:p w14:paraId="22493796" w14:textId="77777777" w:rsidR="00F73DD0" w:rsidRPr="009B2C62" w:rsidRDefault="00F73DD0" w:rsidP="001772D2">
      <w:pPr>
        <w:jc w:val="both"/>
        <w:rPr>
          <w:rFonts w:asciiTheme="majorHAnsi" w:hAnsiTheme="majorHAnsi"/>
          <w:lang w:val="en-US"/>
        </w:rPr>
      </w:pPr>
    </w:p>
    <w:p w14:paraId="432F9FE4" w14:textId="3D0E1922" w:rsidR="00AE3284" w:rsidRPr="009B2C62" w:rsidRDefault="00AE3284" w:rsidP="001772D2">
      <w:pPr>
        <w:jc w:val="both"/>
        <w:rPr>
          <w:rFonts w:asciiTheme="majorHAnsi" w:hAnsiTheme="majorHAnsi"/>
          <w:lang w:val="en-US"/>
        </w:rPr>
      </w:pPr>
      <w:r w:rsidRPr="009B2C62">
        <w:rPr>
          <w:rFonts w:asciiTheme="majorHAnsi" w:hAnsiTheme="majorHAnsi"/>
          <w:lang w:val="en-US"/>
        </w:rPr>
        <w:lastRenderedPageBreak/>
        <w:t>Then comes Ulrich Beck</w:t>
      </w:r>
      <w:r w:rsidR="00B853D3" w:rsidRPr="009B2C62">
        <w:rPr>
          <w:rFonts w:asciiTheme="majorHAnsi" w:hAnsiTheme="majorHAnsi"/>
          <w:lang w:val="en-US"/>
        </w:rPr>
        <w:t xml:space="preserve"> (again see Wilkinson 2010</w:t>
      </w:r>
      <w:r w:rsidR="00F73DD0" w:rsidRPr="009B2C62">
        <w:rPr>
          <w:rFonts w:asciiTheme="majorHAnsi" w:hAnsiTheme="majorHAnsi"/>
          <w:lang w:val="en-US"/>
        </w:rPr>
        <w:t xml:space="preserve"> for his</w:t>
      </w:r>
      <w:r w:rsidR="00B853D3" w:rsidRPr="009B2C62">
        <w:rPr>
          <w:rFonts w:asciiTheme="majorHAnsi" w:hAnsiTheme="majorHAnsi"/>
          <w:lang w:val="en-US"/>
        </w:rPr>
        <w:t xml:space="preserve"> fabulous summary)</w:t>
      </w:r>
      <w:r w:rsidRPr="009B2C62">
        <w:rPr>
          <w:rFonts w:asciiTheme="majorHAnsi" w:hAnsiTheme="majorHAnsi"/>
          <w:lang w:val="en-US"/>
        </w:rPr>
        <w:t>. Beck</w:t>
      </w:r>
      <w:r w:rsidR="004E38B0" w:rsidRPr="009B2C62">
        <w:rPr>
          <w:rFonts w:asciiTheme="majorHAnsi" w:hAnsiTheme="majorHAnsi"/>
          <w:lang w:val="en-US"/>
        </w:rPr>
        <w:t>, with his ‘risk society’ approach,</w:t>
      </w:r>
      <w:r w:rsidRPr="009B2C62">
        <w:rPr>
          <w:rFonts w:asciiTheme="majorHAnsi" w:hAnsiTheme="majorHAnsi"/>
          <w:lang w:val="en-US"/>
        </w:rPr>
        <w:t xml:space="preserve"> makes another set of arguments placing risk at the center of social organization. He </w:t>
      </w:r>
      <w:r w:rsidR="004E38B0" w:rsidRPr="009B2C62">
        <w:rPr>
          <w:rFonts w:asciiTheme="majorHAnsi" w:hAnsiTheme="majorHAnsi"/>
          <w:lang w:val="en-US"/>
        </w:rPr>
        <w:t>asserts</w:t>
      </w:r>
      <w:r w:rsidRPr="009B2C62">
        <w:rPr>
          <w:rFonts w:asciiTheme="majorHAnsi" w:hAnsiTheme="majorHAnsi"/>
          <w:lang w:val="en-US"/>
        </w:rPr>
        <w:t xml:space="preserve"> that </w:t>
      </w:r>
      <w:r w:rsidR="004E38B0" w:rsidRPr="009B2C62">
        <w:rPr>
          <w:rFonts w:asciiTheme="majorHAnsi" w:hAnsiTheme="majorHAnsi"/>
          <w:lang w:val="en-US"/>
        </w:rPr>
        <w:t>risk perception</w:t>
      </w:r>
      <w:r w:rsidR="0053233A" w:rsidRPr="009B2C62">
        <w:rPr>
          <w:rFonts w:asciiTheme="majorHAnsi" w:hAnsiTheme="majorHAnsi"/>
          <w:lang w:val="en-US"/>
        </w:rPr>
        <w:t xml:space="preserve">, as risks have become global and potentially destructive </w:t>
      </w:r>
      <w:r w:rsidR="00B765E5" w:rsidRPr="009B2C62">
        <w:rPr>
          <w:rFonts w:asciiTheme="majorHAnsi" w:hAnsiTheme="majorHAnsi"/>
          <w:lang w:val="en-US"/>
        </w:rPr>
        <w:t>across any human borders</w:t>
      </w:r>
      <w:r w:rsidR="0053233A" w:rsidRPr="009B2C62">
        <w:rPr>
          <w:rFonts w:asciiTheme="majorHAnsi" w:hAnsiTheme="majorHAnsi"/>
          <w:lang w:val="en-US"/>
        </w:rPr>
        <w:t>,</w:t>
      </w:r>
      <w:r w:rsidR="004E38B0" w:rsidRPr="009B2C62">
        <w:rPr>
          <w:rFonts w:asciiTheme="majorHAnsi" w:hAnsiTheme="majorHAnsi"/>
          <w:lang w:val="en-US"/>
        </w:rPr>
        <w:t xml:space="preserve"> has a political</w:t>
      </w:r>
      <w:r w:rsidR="00ED45E8" w:rsidRPr="009B2C62">
        <w:rPr>
          <w:rFonts w:asciiTheme="majorHAnsi" w:hAnsiTheme="majorHAnsi"/>
          <w:lang w:val="en-US"/>
        </w:rPr>
        <w:t>-</w:t>
      </w:r>
      <w:r w:rsidR="004E38B0" w:rsidRPr="009B2C62">
        <w:rPr>
          <w:rFonts w:asciiTheme="majorHAnsi" w:hAnsiTheme="majorHAnsi"/>
          <w:lang w:val="en-US"/>
        </w:rPr>
        <w:t>mobilization force</w:t>
      </w:r>
      <w:r w:rsidR="00B765E5" w:rsidRPr="009B2C62">
        <w:rPr>
          <w:rFonts w:asciiTheme="majorHAnsi" w:hAnsiTheme="majorHAnsi"/>
          <w:lang w:val="en-US"/>
        </w:rPr>
        <w:t>. He believes that</w:t>
      </w:r>
      <w:r w:rsidR="004E38B0" w:rsidRPr="009B2C62">
        <w:rPr>
          <w:rFonts w:asciiTheme="majorHAnsi" w:hAnsiTheme="majorHAnsi"/>
          <w:lang w:val="en-US"/>
        </w:rPr>
        <w:t xml:space="preserve"> pending global catastrophe pushes people to come together and organize across national boundaries</w:t>
      </w:r>
      <w:r w:rsidR="00B765E5" w:rsidRPr="009B2C62">
        <w:rPr>
          <w:rFonts w:asciiTheme="majorHAnsi" w:hAnsiTheme="majorHAnsi"/>
          <w:lang w:val="en-US"/>
        </w:rPr>
        <w:t>.</w:t>
      </w:r>
      <w:r w:rsidR="004E38B0" w:rsidRPr="009B2C62">
        <w:rPr>
          <w:rFonts w:asciiTheme="majorHAnsi" w:hAnsiTheme="majorHAnsi"/>
          <w:lang w:val="en-US"/>
        </w:rPr>
        <w:t xml:space="preserve"> </w:t>
      </w:r>
      <w:r w:rsidR="005C6587" w:rsidRPr="009B2C62">
        <w:rPr>
          <w:rFonts w:asciiTheme="majorHAnsi" w:hAnsiTheme="majorHAnsi"/>
          <w:lang w:val="en-US"/>
        </w:rPr>
        <w:t xml:space="preserve">The result of his reflections </w:t>
      </w:r>
      <w:r w:rsidR="00ED45E8" w:rsidRPr="009B2C62">
        <w:rPr>
          <w:rFonts w:asciiTheme="majorHAnsi" w:hAnsiTheme="majorHAnsi"/>
          <w:lang w:val="en-US"/>
        </w:rPr>
        <w:t xml:space="preserve">is </w:t>
      </w:r>
      <w:r w:rsidR="005C6587" w:rsidRPr="009B2C62">
        <w:rPr>
          <w:rFonts w:asciiTheme="majorHAnsi" w:hAnsiTheme="majorHAnsi"/>
          <w:lang w:val="en-US"/>
        </w:rPr>
        <w:t xml:space="preserve">a utopian cosmopolitanism that enables NGOs and other groups to reshape global institutions. </w:t>
      </w:r>
      <w:r w:rsidR="00B853D3" w:rsidRPr="009B2C62">
        <w:rPr>
          <w:rFonts w:asciiTheme="majorHAnsi" w:hAnsiTheme="majorHAnsi"/>
          <w:lang w:val="en-US"/>
        </w:rPr>
        <w:t xml:space="preserve">People becoming more ‘world-risk conscious’ will organize to save themselves. This wishful thinking has many </w:t>
      </w:r>
      <w:r w:rsidR="002C08B6" w:rsidRPr="009B2C62">
        <w:rPr>
          <w:rFonts w:asciiTheme="majorHAnsi" w:hAnsiTheme="majorHAnsi"/>
          <w:lang w:val="en-US"/>
        </w:rPr>
        <w:t>shortcomings</w:t>
      </w:r>
      <w:r w:rsidR="00B853D3" w:rsidRPr="009B2C62">
        <w:rPr>
          <w:rFonts w:asciiTheme="majorHAnsi" w:hAnsiTheme="majorHAnsi"/>
          <w:lang w:val="en-US"/>
        </w:rPr>
        <w:t>, but it does place risk at the center of social and political organization and change and launche</w:t>
      </w:r>
      <w:r w:rsidR="00ED45E8" w:rsidRPr="009B2C62">
        <w:rPr>
          <w:rFonts w:asciiTheme="majorHAnsi" w:hAnsiTheme="majorHAnsi"/>
          <w:lang w:val="en-US"/>
        </w:rPr>
        <w:t>s</w:t>
      </w:r>
      <w:r w:rsidR="00B853D3" w:rsidRPr="009B2C62">
        <w:rPr>
          <w:rFonts w:asciiTheme="majorHAnsi" w:hAnsiTheme="majorHAnsi"/>
          <w:lang w:val="en-US"/>
        </w:rPr>
        <w:t xml:space="preserve"> numerous debates on risk and society. </w:t>
      </w:r>
    </w:p>
    <w:p w14:paraId="0120AB35" w14:textId="77777777" w:rsidR="00AE3284" w:rsidRPr="009B2C62" w:rsidRDefault="00AE3284" w:rsidP="001772D2">
      <w:pPr>
        <w:jc w:val="both"/>
        <w:rPr>
          <w:rFonts w:asciiTheme="majorHAnsi" w:hAnsiTheme="majorHAnsi"/>
          <w:lang w:val="en-US"/>
        </w:rPr>
      </w:pPr>
    </w:p>
    <w:p w14:paraId="5B1E4DA1" w14:textId="60E711C1" w:rsidR="00F73DD0" w:rsidRPr="009B2C62" w:rsidRDefault="00670B95" w:rsidP="001772D2">
      <w:pPr>
        <w:jc w:val="both"/>
        <w:rPr>
          <w:rFonts w:asciiTheme="majorHAnsi" w:hAnsiTheme="majorHAnsi"/>
          <w:lang w:val="en-US"/>
        </w:rPr>
      </w:pPr>
      <w:r w:rsidRPr="009B2C62">
        <w:rPr>
          <w:rFonts w:asciiTheme="majorHAnsi" w:hAnsiTheme="majorHAnsi"/>
          <w:lang w:val="en-US"/>
        </w:rPr>
        <w:t xml:space="preserve">Next </w:t>
      </w:r>
      <w:r w:rsidR="00176CA8" w:rsidRPr="009B2C62">
        <w:rPr>
          <w:rFonts w:asciiTheme="majorHAnsi" w:hAnsiTheme="majorHAnsi"/>
          <w:lang w:val="en-US"/>
        </w:rPr>
        <w:t>are</w:t>
      </w:r>
      <w:r w:rsidR="00987511" w:rsidRPr="009B2C62">
        <w:rPr>
          <w:rFonts w:asciiTheme="majorHAnsi" w:hAnsiTheme="majorHAnsi"/>
          <w:lang w:val="en-US"/>
        </w:rPr>
        <w:t xml:space="preserve"> Mary Douglas</w:t>
      </w:r>
      <w:r w:rsidR="002C08B6" w:rsidRPr="009B2C62">
        <w:rPr>
          <w:rFonts w:asciiTheme="majorHAnsi" w:hAnsiTheme="majorHAnsi"/>
          <w:lang w:val="en-US"/>
        </w:rPr>
        <w:t>’s ideas of risk, danger and society</w:t>
      </w:r>
      <w:r w:rsidR="00987511" w:rsidRPr="009B2C62">
        <w:rPr>
          <w:rFonts w:asciiTheme="majorHAnsi" w:hAnsiTheme="majorHAnsi"/>
          <w:lang w:val="en-US"/>
        </w:rPr>
        <w:t>.</w:t>
      </w:r>
      <w:r w:rsidR="002C08B6" w:rsidRPr="009B2C62">
        <w:rPr>
          <w:rFonts w:asciiTheme="majorHAnsi" w:hAnsiTheme="majorHAnsi"/>
          <w:lang w:val="en-US"/>
        </w:rPr>
        <w:t xml:space="preserve"> </w:t>
      </w:r>
      <w:r w:rsidR="005424F6" w:rsidRPr="009B2C62">
        <w:rPr>
          <w:rFonts w:asciiTheme="majorHAnsi" w:hAnsiTheme="majorHAnsi"/>
          <w:lang w:val="en-US"/>
        </w:rPr>
        <w:t xml:space="preserve">Again drawing on Wilkinson (2010), for </w:t>
      </w:r>
      <w:r w:rsidR="00987511" w:rsidRPr="009B2C62">
        <w:rPr>
          <w:rFonts w:asciiTheme="majorHAnsi" w:hAnsiTheme="majorHAnsi"/>
          <w:lang w:val="en-US"/>
        </w:rPr>
        <w:t xml:space="preserve">Mary Douglas, </w:t>
      </w:r>
      <w:r w:rsidR="00753C01" w:rsidRPr="009B2C62">
        <w:rPr>
          <w:rFonts w:asciiTheme="majorHAnsi" w:hAnsiTheme="majorHAnsi"/>
          <w:lang w:val="en-US"/>
        </w:rPr>
        <w:t xml:space="preserve">as a cultural </w:t>
      </w:r>
      <w:r w:rsidR="00987511" w:rsidRPr="009B2C62">
        <w:rPr>
          <w:rFonts w:asciiTheme="majorHAnsi" w:hAnsiTheme="majorHAnsi"/>
          <w:lang w:val="en-US"/>
        </w:rPr>
        <w:t xml:space="preserve">anthropologist, the reality of risk that people fear is not the issue. Reality does not matter. </w:t>
      </w:r>
      <w:r w:rsidR="007C37C9" w:rsidRPr="009B2C62">
        <w:rPr>
          <w:rFonts w:asciiTheme="majorHAnsi" w:hAnsiTheme="majorHAnsi"/>
          <w:lang w:val="en-US"/>
        </w:rPr>
        <w:t>S</w:t>
      </w:r>
      <w:r w:rsidR="00987511" w:rsidRPr="009B2C62">
        <w:rPr>
          <w:rFonts w:asciiTheme="majorHAnsi" w:hAnsiTheme="majorHAnsi"/>
          <w:lang w:val="en-US"/>
        </w:rPr>
        <w:t xml:space="preserve">he only </w:t>
      </w:r>
      <w:r w:rsidR="007C37C9" w:rsidRPr="009B2C62">
        <w:rPr>
          <w:rFonts w:asciiTheme="majorHAnsi" w:hAnsiTheme="majorHAnsi"/>
          <w:lang w:val="en-US"/>
        </w:rPr>
        <w:t xml:space="preserve">focuses on </w:t>
      </w:r>
      <w:r w:rsidR="00987511" w:rsidRPr="009B2C62">
        <w:rPr>
          <w:rFonts w:asciiTheme="majorHAnsi" w:hAnsiTheme="majorHAnsi"/>
          <w:lang w:val="en-US"/>
        </w:rPr>
        <w:t>the social function of ri</w:t>
      </w:r>
      <w:r w:rsidR="00621450" w:rsidRPr="009B2C62">
        <w:rPr>
          <w:rFonts w:asciiTheme="majorHAnsi" w:hAnsiTheme="majorHAnsi"/>
          <w:lang w:val="en-US"/>
        </w:rPr>
        <w:t>sk. She argues that when social</w:t>
      </w:r>
      <w:r w:rsidR="00987511" w:rsidRPr="009B2C62">
        <w:rPr>
          <w:rFonts w:asciiTheme="majorHAnsi" w:hAnsiTheme="majorHAnsi"/>
          <w:lang w:val="en-US"/>
        </w:rPr>
        <w:t xml:space="preserve"> bonds</w:t>
      </w:r>
      <w:r w:rsidR="00621450" w:rsidRPr="009B2C62">
        <w:rPr>
          <w:rFonts w:asciiTheme="majorHAnsi" w:hAnsiTheme="majorHAnsi"/>
          <w:lang w:val="en-US"/>
        </w:rPr>
        <w:t xml:space="preserve"> that</w:t>
      </w:r>
      <w:r w:rsidR="00987511" w:rsidRPr="009B2C62">
        <w:rPr>
          <w:rFonts w:asciiTheme="majorHAnsi" w:hAnsiTheme="majorHAnsi"/>
          <w:lang w:val="en-US"/>
        </w:rPr>
        <w:t xml:space="preserve"> hold peop</w:t>
      </w:r>
      <w:r w:rsidR="00621450" w:rsidRPr="009B2C62">
        <w:rPr>
          <w:rFonts w:asciiTheme="majorHAnsi" w:hAnsiTheme="majorHAnsi"/>
          <w:lang w:val="en-US"/>
        </w:rPr>
        <w:t>le together are weak, people</w:t>
      </w:r>
      <w:r w:rsidR="00987511" w:rsidRPr="009B2C62">
        <w:rPr>
          <w:rFonts w:asciiTheme="majorHAnsi" w:hAnsiTheme="majorHAnsi"/>
          <w:lang w:val="en-US"/>
        </w:rPr>
        <w:t xml:space="preserve"> </w:t>
      </w:r>
      <w:r w:rsidR="005235AF" w:rsidRPr="009B2C62">
        <w:rPr>
          <w:rFonts w:asciiTheme="majorHAnsi" w:hAnsiTheme="majorHAnsi"/>
          <w:lang w:val="en-US"/>
        </w:rPr>
        <w:t xml:space="preserve">tend to </w:t>
      </w:r>
      <w:r w:rsidR="00987511" w:rsidRPr="009B2C62">
        <w:rPr>
          <w:rFonts w:asciiTheme="majorHAnsi" w:hAnsiTheme="majorHAnsi"/>
          <w:lang w:val="en-US"/>
        </w:rPr>
        <w:t xml:space="preserve">become obsessed with disaster. Perhaps </w:t>
      </w:r>
      <w:r w:rsidR="00110C10" w:rsidRPr="009B2C62">
        <w:rPr>
          <w:rFonts w:asciiTheme="majorHAnsi" w:hAnsiTheme="majorHAnsi"/>
          <w:lang w:val="en-US"/>
        </w:rPr>
        <w:t xml:space="preserve">the </w:t>
      </w:r>
      <w:r w:rsidR="00987511" w:rsidRPr="009B2C62">
        <w:rPr>
          <w:rFonts w:asciiTheme="majorHAnsi" w:hAnsiTheme="majorHAnsi"/>
          <w:lang w:val="en-US"/>
        </w:rPr>
        <w:t xml:space="preserve">weak bonds </w:t>
      </w:r>
      <w:r w:rsidR="00110C10" w:rsidRPr="009B2C62">
        <w:rPr>
          <w:rFonts w:asciiTheme="majorHAnsi" w:hAnsiTheme="majorHAnsi"/>
          <w:lang w:val="en-US"/>
        </w:rPr>
        <w:t xml:space="preserve">of late capitalism </w:t>
      </w:r>
      <w:r w:rsidR="00987511" w:rsidRPr="009B2C62">
        <w:rPr>
          <w:rFonts w:asciiTheme="majorHAnsi" w:hAnsiTheme="majorHAnsi"/>
          <w:lang w:val="en-US"/>
        </w:rPr>
        <w:t>are a condition of our own</w:t>
      </w:r>
      <w:r w:rsidR="00F665FB" w:rsidRPr="009B2C62">
        <w:rPr>
          <w:rFonts w:asciiTheme="majorHAnsi" w:hAnsiTheme="majorHAnsi"/>
          <w:lang w:val="en-US"/>
        </w:rPr>
        <w:t xml:space="preserve"> sense of</w:t>
      </w:r>
      <w:r w:rsidR="00987511" w:rsidRPr="009B2C62">
        <w:rPr>
          <w:rFonts w:asciiTheme="majorHAnsi" w:hAnsiTheme="majorHAnsi"/>
          <w:lang w:val="en-US"/>
        </w:rPr>
        <w:t xml:space="preserve"> </w:t>
      </w:r>
      <w:r w:rsidR="003D7F13" w:rsidRPr="009B2C62">
        <w:rPr>
          <w:rFonts w:asciiTheme="majorHAnsi" w:hAnsiTheme="majorHAnsi"/>
          <w:lang w:val="en-US"/>
        </w:rPr>
        <w:t>risk</w:t>
      </w:r>
      <w:r w:rsidR="00ED45E8" w:rsidRPr="009B2C62">
        <w:rPr>
          <w:rFonts w:asciiTheme="majorHAnsi" w:hAnsiTheme="majorHAnsi"/>
          <w:lang w:val="en-US"/>
        </w:rPr>
        <w:t xml:space="preserve"> in the fragmented societies of late capitalism</w:t>
      </w:r>
      <w:r w:rsidR="00987511" w:rsidRPr="009B2C62">
        <w:rPr>
          <w:rFonts w:asciiTheme="majorHAnsi" w:hAnsiTheme="majorHAnsi"/>
          <w:lang w:val="en-US"/>
        </w:rPr>
        <w:t xml:space="preserve">. She argues </w:t>
      </w:r>
      <w:r w:rsidR="00F665FB" w:rsidRPr="009B2C62">
        <w:rPr>
          <w:rFonts w:asciiTheme="majorHAnsi" w:hAnsiTheme="majorHAnsi"/>
          <w:lang w:val="en-US"/>
        </w:rPr>
        <w:t xml:space="preserve">that </w:t>
      </w:r>
      <w:r w:rsidR="00110C10" w:rsidRPr="009B2C62">
        <w:rPr>
          <w:rFonts w:asciiTheme="majorHAnsi" w:hAnsiTheme="majorHAnsi"/>
          <w:lang w:val="en-US"/>
        </w:rPr>
        <w:t>preoccupation with</w:t>
      </w:r>
      <w:r w:rsidR="00987511" w:rsidRPr="009B2C62">
        <w:rPr>
          <w:rFonts w:asciiTheme="majorHAnsi" w:hAnsiTheme="majorHAnsi"/>
          <w:lang w:val="en-US"/>
        </w:rPr>
        <w:t xml:space="preserve"> disaster </w:t>
      </w:r>
      <w:r w:rsidR="00110C10" w:rsidRPr="009B2C62">
        <w:rPr>
          <w:rFonts w:asciiTheme="majorHAnsi" w:hAnsiTheme="majorHAnsi"/>
          <w:lang w:val="en-US"/>
        </w:rPr>
        <w:t>plays a positive role for</w:t>
      </w:r>
      <w:r w:rsidR="00987511" w:rsidRPr="009B2C62">
        <w:rPr>
          <w:rFonts w:asciiTheme="majorHAnsi" w:hAnsiTheme="majorHAnsi"/>
          <w:lang w:val="en-US"/>
        </w:rPr>
        <w:t xml:space="preserve"> society. By finding a common threat, communities come together and organise around </w:t>
      </w:r>
      <w:r w:rsidR="00281163" w:rsidRPr="009B2C62">
        <w:rPr>
          <w:rFonts w:asciiTheme="majorHAnsi" w:hAnsiTheme="majorHAnsi"/>
          <w:lang w:val="en-US"/>
        </w:rPr>
        <w:t xml:space="preserve">common social objectives. They protect </w:t>
      </w:r>
      <w:r w:rsidR="00987511" w:rsidRPr="009B2C62">
        <w:rPr>
          <w:rFonts w:asciiTheme="majorHAnsi" w:hAnsiTheme="majorHAnsi"/>
          <w:lang w:val="en-US"/>
        </w:rPr>
        <w:t>t</w:t>
      </w:r>
      <w:r w:rsidR="00281163" w:rsidRPr="009B2C62">
        <w:rPr>
          <w:rFonts w:asciiTheme="majorHAnsi" w:hAnsiTheme="majorHAnsi"/>
          <w:lang w:val="en-US"/>
        </w:rPr>
        <w:t>h</w:t>
      </w:r>
      <w:r w:rsidR="00987511" w:rsidRPr="009B2C62">
        <w:rPr>
          <w:rFonts w:asciiTheme="majorHAnsi" w:hAnsiTheme="majorHAnsi"/>
          <w:lang w:val="en-US"/>
        </w:rPr>
        <w:t>eir group from harm. This may seem self-evident, but s</w:t>
      </w:r>
      <w:r w:rsidR="00621450" w:rsidRPr="009B2C62">
        <w:rPr>
          <w:rFonts w:asciiTheme="majorHAnsi" w:hAnsiTheme="majorHAnsi"/>
          <w:lang w:val="en-US"/>
        </w:rPr>
        <w:t>imultaneously, as part of group</w:t>
      </w:r>
      <w:r w:rsidR="00987511" w:rsidRPr="009B2C62">
        <w:rPr>
          <w:rFonts w:asciiTheme="majorHAnsi" w:hAnsiTheme="majorHAnsi"/>
          <w:lang w:val="en-US"/>
        </w:rPr>
        <w:t>s</w:t>
      </w:r>
      <w:r w:rsidR="00621450" w:rsidRPr="009B2C62">
        <w:rPr>
          <w:rFonts w:asciiTheme="majorHAnsi" w:hAnsiTheme="majorHAnsi"/>
          <w:lang w:val="en-US"/>
        </w:rPr>
        <w:t>’</w:t>
      </w:r>
      <w:r w:rsidR="00987511" w:rsidRPr="009B2C62">
        <w:rPr>
          <w:rFonts w:asciiTheme="majorHAnsi" w:hAnsiTheme="majorHAnsi"/>
          <w:lang w:val="en-US"/>
        </w:rPr>
        <w:t xml:space="preserve"> survivals, comes the search for explanation and blame, which helps further consolidate the group by defining insiders and outsiders. It defines </w:t>
      </w:r>
      <w:r w:rsidR="00621450" w:rsidRPr="009B2C62">
        <w:rPr>
          <w:rFonts w:asciiTheme="majorHAnsi" w:hAnsiTheme="majorHAnsi"/>
          <w:lang w:val="en-US"/>
        </w:rPr>
        <w:t>and identifies those who belong</w:t>
      </w:r>
      <w:r w:rsidR="00987511" w:rsidRPr="009B2C62">
        <w:rPr>
          <w:rFonts w:asciiTheme="majorHAnsi" w:hAnsiTheme="majorHAnsi"/>
          <w:lang w:val="en-US"/>
        </w:rPr>
        <w:t xml:space="preserve"> and creates boundaries that define the community. It also defines the other. Certainly</w:t>
      </w:r>
      <w:r w:rsidR="00621450" w:rsidRPr="009B2C62">
        <w:rPr>
          <w:rFonts w:asciiTheme="majorHAnsi" w:hAnsiTheme="majorHAnsi"/>
          <w:lang w:val="en-US"/>
        </w:rPr>
        <w:t>,</w:t>
      </w:r>
      <w:r w:rsidR="00987511" w:rsidRPr="009B2C62">
        <w:rPr>
          <w:rFonts w:asciiTheme="majorHAnsi" w:hAnsiTheme="majorHAnsi"/>
          <w:lang w:val="en-US"/>
        </w:rPr>
        <w:t xml:space="preserve"> a point common</w:t>
      </w:r>
      <w:r w:rsidR="00ED45E8" w:rsidRPr="009B2C62">
        <w:rPr>
          <w:rFonts w:asciiTheme="majorHAnsi" w:hAnsiTheme="majorHAnsi"/>
          <w:lang w:val="en-US"/>
        </w:rPr>
        <w:t>-</w:t>
      </w:r>
      <w:r w:rsidR="00987511" w:rsidRPr="009B2C62">
        <w:rPr>
          <w:rFonts w:asciiTheme="majorHAnsi" w:hAnsiTheme="majorHAnsi"/>
          <w:lang w:val="en-US"/>
        </w:rPr>
        <w:t xml:space="preserve">property theorists might want to take up, when it comes to boundary-making. </w:t>
      </w:r>
    </w:p>
    <w:p w14:paraId="70CA02FA" w14:textId="77777777" w:rsidR="00F73DD0" w:rsidRPr="009B2C62" w:rsidRDefault="00F73DD0" w:rsidP="001772D2">
      <w:pPr>
        <w:jc w:val="both"/>
        <w:rPr>
          <w:rFonts w:asciiTheme="majorHAnsi" w:hAnsiTheme="majorHAnsi"/>
          <w:lang w:val="en-US"/>
        </w:rPr>
      </w:pPr>
    </w:p>
    <w:p w14:paraId="5B3E6F16" w14:textId="4F093B27" w:rsidR="00F73DD0" w:rsidRPr="009B2C62" w:rsidRDefault="00987511" w:rsidP="001772D2">
      <w:pPr>
        <w:jc w:val="both"/>
        <w:rPr>
          <w:rFonts w:asciiTheme="majorHAnsi" w:hAnsiTheme="majorHAnsi"/>
          <w:lang w:val="en-US"/>
        </w:rPr>
      </w:pPr>
      <w:r w:rsidRPr="009B2C62">
        <w:rPr>
          <w:rFonts w:asciiTheme="majorHAnsi" w:hAnsiTheme="majorHAnsi"/>
          <w:lang w:val="en-US"/>
        </w:rPr>
        <w:t xml:space="preserve">In agreement with Weber, Mary Douglas sees discourses of risk as having taken the place of discourse of </w:t>
      </w:r>
      <w:r w:rsidR="00621450" w:rsidRPr="009B2C62">
        <w:rPr>
          <w:rFonts w:asciiTheme="majorHAnsi" w:hAnsiTheme="majorHAnsi"/>
          <w:lang w:val="en-US"/>
        </w:rPr>
        <w:t>theodicy</w:t>
      </w:r>
      <w:r w:rsidRPr="009B2C62">
        <w:rPr>
          <w:rFonts w:asciiTheme="majorHAnsi" w:hAnsiTheme="majorHAnsi"/>
          <w:lang w:val="en-US"/>
        </w:rPr>
        <w:t xml:space="preserve">. The language of </w:t>
      </w:r>
      <w:r w:rsidR="00D221FA" w:rsidRPr="009B2C62">
        <w:rPr>
          <w:rFonts w:asciiTheme="majorHAnsi" w:hAnsiTheme="majorHAnsi"/>
          <w:lang w:val="en-US"/>
        </w:rPr>
        <w:t xml:space="preserve">‘sin’ had been </w:t>
      </w:r>
      <w:r w:rsidR="00621450" w:rsidRPr="009B2C62">
        <w:rPr>
          <w:rFonts w:asciiTheme="majorHAnsi" w:hAnsiTheme="majorHAnsi"/>
          <w:lang w:val="en-US"/>
        </w:rPr>
        <w:t xml:space="preserve">supplanted </w:t>
      </w:r>
      <w:r w:rsidR="00D221FA" w:rsidRPr="009B2C62">
        <w:rPr>
          <w:rFonts w:asciiTheme="majorHAnsi" w:hAnsiTheme="majorHAnsi"/>
          <w:lang w:val="en-US"/>
        </w:rPr>
        <w:t xml:space="preserve">by </w:t>
      </w:r>
      <w:r w:rsidR="00621450" w:rsidRPr="009B2C62">
        <w:rPr>
          <w:rFonts w:asciiTheme="majorHAnsi" w:hAnsiTheme="majorHAnsi"/>
          <w:lang w:val="en-US"/>
        </w:rPr>
        <w:t xml:space="preserve">language of </w:t>
      </w:r>
      <w:r w:rsidR="00D221FA" w:rsidRPr="009B2C62">
        <w:rPr>
          <w:rFonts w:asciiTheme="majorHAnsi" w:hAnsiTheme="majorHAnsi"/>
          <w:lang w:val="en-US"/>
        </w:rPr>
        <w:t>’risk’</w:t>
      </w:r>
      <w:r w:rsidR="00621450" w:rsidRPr="009B2C62">
        <w:rPr>
          <w:rFonts w:asciiTheme="majorHAnsi" w:hAnsiTheme="majorHAnsi"/>
          <w:lang w:val="en-US"/>
        </w:rPr>
        <w:t xml:space="preserve">, both being languages of blame. </w:t>
      </w:r>
      <w:r w:rsidRPr="009B2C62">
        <w:rPr>
          <w:rFonts w:asciiTheme="majorHAnsi" w:hAnsiTheme="majorHAnsi"/>
          <w:lang w:val="en-US"/>
        </w:rPr>
        <w:t>Where people used to talk about being</w:t>
      </w:r>
      <w:r w:rsidR="00D84800" w:rsidRPr="009B2C62">
        <w:rPr>
          <w:rFonts w:asciiTheme="majorHAnsi" w:hAnsiTheme="majorHAnsi"/>
          <w:lang w:val="en-US"/>
        </w:rPr>
        <w:t xml:space="preserve"> ‘sinned against’</w:t>
      </w:r>
      <w:r w:rsidRPr="009B2C62">
        <w:rPr>
          <w:rFonts w:asciiTheme="majorHAnsi" w:hAnsiTheme="majorHAnsi"/>
          <w:lang w:val="en-US"/>
        </w:rPr>
        <w:t xml:space="preserve">, they now speak of being </w:t>
      </w:r>
      <w:r w:rsidR="00D84800" w:rsidRPr="009B2C62">
        <w:rPr>
          <w:rFonts w:asciiTheme="majorHAnsi" w:hAnsiTheme="majorHAnsi"/>
          <w:lang w:val="en-US"/>
        </w:rPr>
        <w:t>‘</w:t>
      </w:r>
      <w:r w:rsidRPr="009B2C62">
        <w:rPr>
          <w:rFonts w:asciiTheme="majorHAnsi" w:hAnsiTheme="majorHAnsi"/>
          <w:lang w:val="en-US"/>
        </w:rPr>
        <w:t>at risk</w:t>
      </w:r>
      <w:r w:rsidR="00D84800" w:rsidRPr="009B2C62">
        <w:rPr>
          <w:rFonts w:asciiTheme="majorHAnsi" w:hAnsiTheme="majorHAnsi"/>
          <w:lang w:val="en-US"/>
        </w:rPr>
        <w:t>’</w:t>
      </w:r>
      <w:r w:rsidRPr="009B2C62">
        <w:rPr>
          <w:rFonts w:asciiTheme="majorHAnsi" w:hAnsiTheme="majorHAnsi"/>
          <w:lang w:val="en-US"/>
        </w:rPr>
        <w:t xml:space="preserve">. </w:t>
      </w:r>
      <w:r w:rsidR="00D221FA" w:rsidRPr="009B2C62">
        <w:rPr>
          <w:rFonts w:asciiTheme="majorHAnsi" w:hAnsiTheme="majorHAnsi"/>
          <w:lang w:val="en-US"/>
        </w:rPr>
        <w:t xml:space="preserve">“…The language of sin </w:t>
      </w:r>
      <w:r w:rsidRPr="009B2C62">
        <w:rPr>
          <w:rFonts w:asciiTheme="majorHAnsi" w:hAnsiTheme="majorHAnsi"/>
          <w:lang w:val="en-US"/>
        </w:rPr>
        <w:t>appeals to the authority of priests</w:t>
      </w:r>
      <w:r w:rsidR="00D221FA" w:rsidRPr="009B2C62">
        <w:rPr>
          <w:rFonts w:asciiTheme="majorHAnsi" w:hAnsiTheme="majorHAnsi"/>
          <w:lang w:val="en-US"/>
        </w:rPr>
        <w:t>…,</w:t>
      </w:r>
      <w:r w:rsidRPr="009B2C62">
        <w:rPr>
          <w:rFonts w:asciiTheme="majorHAnsi" w:hAnsiTheme="majorHAnsi"/>
          <w:lang w:val="en-US"/>
        </w:rPr>
        <w:t xml:space="preserve"> risk appeals to the authority of science and modern rationality</w:t>
      </w:r>
      <w:r w:rsidR="00D221FA" w:rsidRPr="009B2C62">
        <w:rPr>
          <w:rFonts w:asciiTheme="majorHAnsi" w:hAnsiTheme="majorHAnsi"/>
          <w:lang w:val="en-US"/>
        </w:rPr>
        <w:t>” (Wilkinson 2010:49-50).</w:t>
      </w:r>
      <w:r w:rsidRPr="009B2C62">
        <w:rPr>
          <w:rFonts w:asciiTheme="majorHAnsi" w:hAnsiTheme="majorHAnsi"/>
          <w:lang w:val="en-US"/>
        </w:rPr>
        <w:t xml:space="preserve"> Populations define</w:t>
      </w:r>
      <w:r w:rsidR="00D221FA" w:rsidRPr="009B2C62">
        <w:rPr>
          <w:rFonts w:asciiTheme="majorHAnsi" w:hAnsiTheme="majorHAnsi"/>
          <w:lang w:val="en-US"/>
        </w:rPr>
        <w:t>d</w:t>
      </w:r>
      <w:r w:rsidRPr="009B2C62">
        <w:rPr>
          <w:rFonts w:asciiTheme="majorHAnsi" w:hAnsiTheme="majorHAnsi"/>
          <w:lang w:val="en-US"/>
        </w:rPr>
        <w:t xml:space="preserve"> as </w:t>
      </w:r>
      <w:r w:rsidR="00D221FA" w:rsidRPr="009B2C62">
        <w:rPr>
          <w:rFonts w:asciiTheme="majorHAnsi" w:hAnsiTheme="majorHAnsi"/>
          <w:lang w:val="en-US"/>
        </w:rPr>
        <w:t>‘</w:t>
      </w:r>
      <w:r w:rsidRPr="009B2C62">
        <w:rPr>
          <w:rFonts w:asciiTheme="majorHAnsi" w:hAnsiTheme="majorHAnsi"/>
          <w:lang w:val="en-US"/>
        </w:rPr>
        <w:t>at ris</w:t>
      </w:r>
      <w:r w:rsidR="00621450" w:rsidRPr="009B2C62">
        <w:rPr>
          <w:rFonts w:asciiTheme="majorHAnsi" w:hAnsiTheme="majorHAnsi"/>
          <w:lang w:val="en-US"/>
        </w:rPr>
        <w:t>k</w:t>
      </w:r>
      <w:r w:rsidR="00D221FA" w:rsidRPr="009B2C62">
        <w:rPr>
          <w:rFonts w:asciiTheme="majorHAnsi" w:hAnsiTheme="majorHAnsi"/>
          <w:lang w:val="en-US"/>
        </w:rPr>
        <w:t>’</w:t>
      </w:r>
      <w:r w:rsidRPr="009B2C62">
        <w:rPr>
          <w:rFonts w:asciiTheme="majorHAnsi" w:hAnsiTheme="majorHAnsi"/>
          <w:lang w:val="en-US"/>
        </w:rPr>
        <w:t xml:space="preserve"> </w:t>
      </w:r>
      <w:r w:rsidR="00C84B82" w:rsidRPr="009B2C62">
        <w:rPr>
          <w:rFonts w:asciiTheme="majorHAnsi" w:hAnsiTheme="majorHAnsi"/>
          <w:lang w:val="en-US"/>
        </w:rPr>
        <w:t>carry the</w:t>
      </w:r>
      <w:r w:rsidRPr="009B2C62">
        <w:rPr>
          <w:rFonts w:asciiTheme="majorHAnsi" w:hAnsiTheme="majorHAnsi"/>
          <w:lang w:val="en-US"/>
        </w:rPr>
        <w:t xml:space="preserve"> moral stigma of sinners</w:t>
      </w:r>
      <w:r w:rsidR="00C84B82" w:rsidRPr="009B2C62">
        <w:rPr>
          <w:rFonts w:asciiTheme="majorHAnsi" w:hAnsiTheme="majorHAnsi"/>
          <w:lang w:val="en-US"/>
        </w:rPr>
        <w:t xml:space="preserve"> since they are </w:t>
      </w:r>
      <w:r w:rsidRPr="009B2C62">
        <w:rPr>
          <w:rFonts w:asciiTheme="majorHAnsi" w:hAnsiTheme="majorHAnsi"/>
          <w:lang w:val="en-US"/>
        </w:rPr>
        <w:t>burdens on society. Douglas would argue that in secular conscious</w:t>
      </w:r>
      <w:r w:rsidR="000E3081" w:rsidRPr="009B2C62">
        <w:rPr>
          <w:rFonts w:asciiTheme="majorHAnsi" w:hAnsiTheme="majorHAnsi"/>
          <w:lang w:val="en-US"/>
        </w:rPr>
        <w:t xml:space="preserve">ness, nature has replaced God. </w:t>
      </w:r>
      <w:r w:rsidRPr="009B2C62">
        <w:rPr>
          <w:rFonts w:asciiTheme="majorHAnsi" w:hAnsiTheme="majorHAnsi"/>
          <w:lang w:val="en-US"/>
        </w:rPr>
        <w:t xml:space="preserve">In so doing, people can rationalise </w:t>
      </w:r>
      <w:r w:rsidR="00F73DD0" w:rsidRPr="009B2C62">
        <w:rPr>
          <w:rFonts w:asciiTheme="majorHAnsi" w:hAnsiTheme="majorHAnsi"/>
          <w:lang w:val="en-US"/>
        </w:rPr>
        <w:t xml:space="preserve">crises </w:t>
      </w:r>
      <w:r w:rsidRPr="009B2C62">
        <w:rPr>
          <w:rFonts w:asciiTheme="majorHAnsi" w:hAnsiTheme="majorHAnsi"/>
          <w:lang w:val="en-US"/>
        </w:rPr>
        <w:t>thro</w:t>
      </w:r>
      <w:r w:rsidR="000E3081" w:rsidRPr="009B2C62">
        <w:rPr>
          <w:rFonts w:asciiTheme="majorHAnsi" w:hAnsiTheme="majorHAnsi"/>
          <w:lang w:val="en-US"/>
        </w:rPr>
        <w:t>ugh probabilities and attribute causality</w:t>
      </w:r>
      <w:r w:rsidRPr="009B2C62">
        <w:rPr>
          <w:rFonts w:asciiTheme="majorHAnsi" w:hAnsiTheme="majorHAnsi"/>
          <w:lang w:val="en-US"/>
        </w:rPr>
        <w:t xml:space="preserve"> </w:t>
      </w:r>
      <w:r w:rsidR="00C84B82" w:rsidRPr="009B2C62">
        <w:rPr>
          <w:rFonts w:asciiTheme="majorHAnsi" w:hAnsiTheme="majorHAnsi"/>
          <w:lang w:val="en-US"/>
        </w:rPr>
        <w:t>(</w:t>
      </w:r>
      <w:r w:rsidRPr="009B2C62">
        <w:rPr>
          <w:rFonts w:asciiTheme="majorHAnsi" w:hAnsiTheme="majorHAnsi"/>
          <w:lang w:val="en-US"/>
        </w:rPr>
        <w:t>and thus blame</w:t>
      </w:r>
      <w:r w:rsidR="00C84B82" w:rsidRPr="009B2C62">
        <w:rPr>
          <w:rFonts w:asciiTheme="majorHAnsi" w:hAnsiTheme="majorHAnsi"/>
          <w:lang w:val="en-US"/>
        </w:rPr>
        <w:t>)</w:t>
      </w:r>
      <w:r w:rsidRPr="009B2C62">
        <w:rPr>
          <w:rFonts w:asciiTheme="majorHAnsi" w:hAnsiTheme="majorHAnsi"/>
          <w:lang w:val="en-US"/>
        </w:rPr>
        <w:t xml:space="preserve"> to the</w:t>
      </w:r>
      <w:r w:rsidR="00C84B82" w:rsidRPr="009B2C62">
        <w:rPr>
          <w:rFonts w:asciiTheme="majorHAnsi" w:hAnsiTheme="majorHAnsi"/>
          <w:lang w:val="en-US"/>
        </w:rPr>
        <w:t xml:space="preserve"> </w:t>
      </w:r>
      <w:r w:rsidR="00F73DD0" w:rsidRPr="009B2C62">
        <w:rPr>
          <w:rFonts w:asciiTheme="majorHAnsi" w:hAnsiTheme="majorHAnsi"/>
          <w:lang w:val="en-US"/>
        </w:rPr>
        <w:t>v</w:t>
      </w:r>
      <w:r w:rsidR="00C84B82" w:rsidRPr="009B2C62">
        <w:rPr>
          <w:rFonts w:asciiTheme="majorHAnsi" w:hAnsiTheme="majorHAnsi"/>
          <w:lang w:val="en-US"/>
        </w:rPr>
        <w:t xml:space="preserve">agaries </w:t>
      </w:r>
      <w:r w:rsidR="000E3081" w:rsidRPr="009B2C62">
        <w:rPr>
          <w:rFonts w:asciiTheme="majorHAnsi" w:hAnsiTheme="majorHAnsi"/>
          <w:lang w:val="en-US"/>
        </w:rPr>
        <w:t>o</w:t>
      </w:r>
      <w:r w:rsidRPr="009B2C62">
        <w:rPr>
          <w:rFonts w:asciiTheme="majorHAnsi" w:hAnsiTheme="majorHAnsi"/>
          <w:lang w:val="en-US"/>
        </w:rPr>
        <w:t xml:space="preserve">f nature. </w:t>
      </w:r>
      <w:r w:rsidR="00ED45E8" w:rsidRPr="009B2C62">
        <w:rPr>
          <w:rFonts w:asciiTheme="majorHAnsi" w:hAnsiTheme="majorHAnsi"/>
          <w:lang w:val="en-US"/>
        </w:rPr>
        <w:t xml:space="preserve">They can sidestep blame – since </w:t>
      </w:r>
      <w:r w:rsidR="00623B7C" w:rsidRPr="009B2C62">
        <w:rPr>
          <w:rFonts w:asciiTheme="majorHAnsi" w:hAnsiTheme="majorHAnsi"/>
          <w:lang w:val="en-US"/>
        </w:rPr>
        <w:t>‘</w:t>
      </w:r>
      <w:r w:rsidR="00ED45E8" w:rsidRPr="009B2C62">
        <w:rPr>
          <w:rFonts w:asciiTheme="majorHAnsi" w:hAnsiTheme="majorHAnsi"/>
          <w:lang w:val="en-US"/>
        </w:rPr>
        <w:t>nature</w:t>
      </w:r>
      <w:r w:rsidR="00623B7C" w:rsidRPr="009B2C62">
        <w:rPr>
          <w:rFonts w:asciiTheme="majorHAnsi" w:hAnsiTheme="majorHAnsi"/>
          <w:lang w:val="en-US"/>
        </w:rPr>
        <w:t>’</w:t>
      </w:r>
      <w:r w:rsidR="00ED45E8" w:rsidRPr="009B2C62">
        <w:rPr>
          <w:rFonts w:asciiTheme="majorHAnsi" w:hAnsiTheme="majorHAnsi"/>
          <w:lang w:val="en-US"/>
        </w:rPr>
        <w:t xml:space="preserve"> cannot be guilty</w:t>
      </w:r>
      <w:r w:rsidR="00623B7C" w:rsidRPr="009B2C62">
        <w:rPr>
          <w:rFonts w:asciiTheme="majorHAnsi" w:hAnsiTheme="majorHAnsi"/>
          <w:lang w:val="en-US"/>
        </w:rPr>
        <w:t xml:space="preserve"> (unless you want to attribute agency to it as does Bruno Latour – a very problematic proposition [see Braunstein 2018 on </w:t>
      </w:r>
      <w:r w:rsidR="00225F34" w:rsidRPr="009B2C62">
        <w:rPr>
          <w:rFonts w:asciiTheme="majorHAnsi" w:hAnsiTheme="majorHAnsi"/>
          <w:lang w:val="en-US"/>
        </w:rPr>
        <w:t xml:space="preserve">the </w:t>
      </w:r>
      <w:r w:rsidR="00623B7C" w:rsidRPr="009B2C62">
        <w:rPr>
          <w:rFonts w:asciiTheme="majorHAnsi" w:hAnsiTheme="majorHAnsi"/>
          <w:lang w:val="en-US"/>
        </w:rPr>
        <w:t>moral philosophy of humanism])</w:t>
      </w:r>
      <w:r w:rsidR="00ED45E8" w:rsidRPr="009B2C62">
        <w:rPr>
          <w:rFonts w:asciiTheme="majorHAnsi" w:hAnsiTheme="majorHAnsi"/>
          <w:lang w:val="en-US"/>
        </w:rPr>
        <w:t xml:space="preserve">. </w:t>
      </w:r>
    </w:p>
    <w:p w14:paraId="509503B9" w14:textId="77777777" w:rsidR="007201F7" w:rsidRPr="009B2C62" w:rsidRDefault="007201F7" w:rsidP="001772D2">
      <w:pPr>
        <w:jc w:val="both"/>
        <w:rPr>
          <w:rFonts w:asciiTheme="majorHAnsi" w:hAnsiTheme="majorHAnsi"/>
          <w:i/>
          <w:lang w:val="en-US"/>
        </w:rPr>
      </w:pPr>
    </w:p>
    <w:p w14:paraId="0AA6EB60" w14:textId="6E0C83BA" w:rsidR="005E5966" w:rsidRPr="009B2C62" w:rsidRDefault="00987511" w:rsidP="001772D2">
      <w:pPr>
        <w:jc w:val="both"/>
        <w:rPr>
          <w:rFonts w:asciiTheme="majorHAnsi" w:hAnsiTheme="majorHAnsi"/>
          <w:lang w:val="en-US"/>
        </w:rPr>
      </w:pPr>
      <w:r w:rsidRPr="009B2C62">
        <w:rPr>
          <w:rFonts w:asciiTheme="majorHAnsi" w:hAnsiTheme="majorHAnsi"/>
          <w:lang w:val="en-US"/>
        </w:rPr>
        <w:t xml:space="preserve">This brings us to an interesting question in the present. </w:t>
      </w:r>
      <w:r w:rsidR="005F23F2" w:rsidRPr="009B2C62">
        <w:rPr>
          <w:rFonts w:asciiTheme="majorHAnsi" w:hAnsiTheme="majorHAnsi"/>
          <w:lang w:val="en-US"/>
        </w:rPr>
        <w:t>What happens in the current</w:t>
      </w:r>
      <w:r w:rsidR="000E3081" w:rsidRPr="009B2C62">
        <w:rPr>
          <w:rFonts w:asciiTheme="majorHAnsi" w:hAnsiTheme="majorHAnsi"/>
          <w:lang w:val="en-US"/>
        </w:rPr>
        <w:t xml:space="preserve"> era of anthropogenic nature,</w:t>
      </w:r>
      <w:r w:rsidR="005F23F2" w:rsidRPr="009B2C62">
        <w:rPr>
          <w:rFonts w:asciiTheme="majorHAnsi" w:hAnsiTheme="majorHAnsi"/>
          <w:lang w:val="en-US"/>
        </w:rPr>
        <w:t xml:space="preserve"> when nature is caused by human action, and no longer a mysterious random blame-free force? What happens when storms, floods, droughts are blamed on industry and </w:t>
      </w:r>
      <w:r w:rsidR="008118E0" w:rsidRPr="009B2C62">
        <w:rPr>
          <w:rFonts w:asciiTheme="majorHAnsi" w:hAnsiTheme="majorHAnsi"/>
          <w:lang w:val="en-US"/>
        </w:rPr>
        <w:t xml:space="preserve">SUV </w:t>
      </w:r>
      <w:r w:rsidR="000E3081" w:rsidRPr="009B2C62">
        <w:rPr>
          <w:rFonts w:asciiTheme="majorHAnsi" w:hAnsiTheme="majorHAnsi"/>
          <w:lang w:val="en-US"/>
        </w:rPr>
        <w:t>drivers</w:t>
      </w:r>
      <w:r w:rsidR="008118E0" w:rsidRPr="009B2C62">
        <w:rPr>
          <w:rFonts w:asciiTheme="majorHAnsi" w:hAnsiTheme="majorHAnsi"/>
          <w:lang w:val="en-US"/>
        </w:rPr>
        <w:t xml:space="preserve"> in the North</w:t>
      </w:r>
      <w:r w:rsidR="000E3081" w:rsidRPr="009B2C62">
        <w:rPr>
          <w:rFonts w:asciiTheme="majorHAnsi" w:hAnsiTheme="majorHAnsi"/>
          <w:lang w:val="en-US"/>
        </w:rPr>
        <w:t>? Then a new structuring</w:t>
      </w:r>
      <w:r w:rsidR="005F23F2" w:rsidRPr="009B2C62">
        <w:rPr>
          <w:rFonts w:asciiTheme="majorHAnsi" w:hAnsiTheme="majorHAnsi"/>
          <w:lang w:val="en-US"/>
        </w:rPr>
        <w:t xml:space="preserve"> of insiders and outsiders forms, and responsibility and blame are re-arranged on a global scale. A new causality behind nature itself suddenly erases nature as a </w:t>
      </w:r>
      <w:r w:rsidR="000E3081" w:rsidRPr="009B2C62">
        <w:rPr>
          <w:rFonts w:asciiTheme="majorHAnsi" w:hAnsiTheme="majorHAnsi"/>
          <w:lang w:val="en-US"/>
        </w:rPr>
        <w:t>sink for blame. When God is</w:t>
      </w:r>
      <w:r w:rsidR="005F23F2" w:rsidRPr="009B2C62">
        <w:rPr>
          <w:rFonts w:asciiTheme="majorHAnsi" w:hAnsiTheme="majorHAnsi"/>
          <w:lang w:val="en-US"/>
        </w:rPr>
        <w:t xml:space="preserve"> dead, and nature can no longer replace God</w:t>
      </w:r>
      <w:r w:rsidR="000B098D" w:rsidRPr="009B2C62">
        <w:rPr>
          <w:rFonts w:asciiTheme="majorHAnsi" w:hAnsiTheme="majorHAnsi"/>
          <w:lang w:val="en-US"/>
        </w:rPr>
        <w:t xml:space="preserve"> because it </w:t>
      </w:r>
      <w:r w:rsidR="00FA43A0" w:rsidRPr="009B2C62">
        <w:rPr>
          <w:rFonts w:asciiTheme="majorHAnsi" w:hAnsiTheme="majorHAnsi"/>
          <w:lang w:val="en-US"/>
        </w:rPr>
        <w:t>has become</w:t>
      </w:r>
      <w:r w:rsidR="000B098D" w:rsidRPr="009B2C62">
        <w:rPr>
          <w:rFonts w:asciiTheme="majorHAnsi" w:hAnsiTheme="majorHAnsi"/>
          <w:lang w:val="en-US"/>
        </w:rPr>
        <w:t xml:space="preserve"> a social </w:t>
      </w:r>
      <w:r w:rsidR="00B37444" w:rsidRPr="009B2C62">
        <w:rPr>
          <w:rFonts w:asciiTheme="majorHAnsi" w:hAnsiTheme="majorHAnsi"/>
          <w:lang w:val="en-US"/>
        </w:rPr>
        <w:t>product</w:t>
      </w:r>
      <w:r w:rsidR="00F935FD" w:rsidRPr="009B2C62">
        <w:rPr>
          <w:rFonts w:asciiTheme="majorHAnsi" w:hAnsiTheme="majorHAnsi"/>
          <w:lang w:val="en-US"/>
        </w:rPr>
        <w:t>, there is no longer room for no</w:t>
      </w:r>
      <w:r w:rsidR="005F23F2" w:rsidRPr="009B2C62">
        <w:rPr>
          <w:rFonts w:asciiTheme="majorHAnsi" w:hAnsiTheme="majorHAnsi"/>
          <w:lang w:val="en-US"/>
        </w:rPr>
        <w:t>n-human explanation of the experience of suffering. Society is turned back on itself. God and nature are dead, God dies with enlightenment, and nature</w:t>
      </w:r>
      <w:r w:rsidR="00BE6131" w:rsidRPr="009B2C62">
        <w:rPr>
          <w:rFonts w:asciiTheme="majorHAnsi" w:hAnsiTheme="majorHAnsi"/>
          <w:lang w:val="en-US"/>
        </w:rPr>
        <w:t>,</w:t>
      </w:r>
      <w:r w:rsidR="005F23F2" w:rsidRPr="009B2C62">
        <w:rPr>
          <w:rFonts w:asciiTheme="majorHAnsi" w:hAnsiTheme="majorHAnsi"/>
          <w:lang w:val="en-US"/>
        </w:rPr>
        <w:t xml:space="preserve"> as sink for blame</w:t>
      </w:r>
      <w:r w:rsidR="00F935FD" w:rsidRPr="009B2C62">
        <w:rPr>
          <w:rFonts w:asciiTheme="majorHAnsi" w:hAnsiTheme="majorHAnsi"/>
          <w:lang w:val="en-US"/>
        </w:rPr>
        <w:t xml:space="preserve"> and perhaps as an entity</w:t>
      </w:r>
      <w:r w:rsidR="00BE6131" w:rsidRPr="009B2C62">
        <w:rPr>
          <w:rFonts w:asciiTheme="majorHAnsi" w:hAnsiTheme="majorHAnsi"/>
          <w:lang w:val="en-US"/>
        </w:rPr>
        <w:t>,</w:t>
      </w:r>
      <w:r w:rsidR="005F23F2" w:rsidRPr="009B2C62">
        <w:rPr>
          <w:rFonts w:asciiTheme="majorHAnsi" w:hAnsiTheme="majorHAnsi"/>
          <w:lang w:val="en-US"/>
        </w:rPr>
        <w:t xml:space="preserve"> dies with the Anthropocene</w:t>
      </w:r>
      <w:r w:rsidR="00EC624A" w:rsidRPr="009B2C62">
        <w:rPr>
          <w:rFonts w:asciiTheme="majorHAnsi" w:hAnsiTheme="majorHAnsi"/>
          <w:lang w:val="en-US"/>
        </w:rPr>
        <w:t xml:space="preserve"> – a</w:t>
      </w:r>
      <w:r w:rsidR="00F935FD" w:rsidRPr="009B2C62">
        <w:rPr>
          <w:rFonts w:asciiTheme="majorHAnsi" w:hAnsiTheme="majorHAnsi"/>
          <w:lang w:val="en-US"/>
        </w:rPr>
        <w:t xml:space="preserve">t least for those who can cope with social explanation. </w:t>
      </w:r>
      <w:r w:rsidR="00FA43A0" w:rsidRPr="009B2C62">
        <w:rPr>
          <w:rFonts w:asciiTheme="majorHAnsi" w:hAnsiTheme="majorHAnsi"/>
          <w:lang w:val="en-US"/>
        </w:rPr>
        <w:t xml:space="preserve">The </w:t>
      </w:r>
      <w:r w:rsidR="00FA43A0" w:rsidRPr="009B2C62">
        <w:rPr>
          <w:rFonts w:asciiTheme="majorHAnsi" w:hAnsiTheme="majorHAnsi"/>
          <w:lang w:val="en-US"/>
        </w:rPr>
        <w:lastRenderedPageBreak/>
        <w:t xml:space="preserve">Anthropocene infuses social explanation into the forces we usually call nature. Perhaps we should call it the Sociocene. </w:t>
      </w:r>
      <w:r w:rsidR="005E5966" w:rsidRPr="009B2C62">
        <w:rPr>
          <w:rFonts w:asciiTheme="majorHAnsi" w:hAnsiTheme="majorHAnsi"/>
          <w:lang w:val="en-US"/>
        </w:rPr>
        <w:t xml:space="preserve">Welcome to the </w:t>
      </w:r>
      <w:r w:rsidR="00FA43A0" w:rsidRPr="009B2C62">
        <w:rPr>
          <w:rFonts w:asciiTheme="majorHAnsi" w:hAnsiTheme="majorHAnsi"/>
          <w:lang w:val="en-US"/>
        </w:rPr>
        <w:t>S</w:t>
      </w:r>
      <w:r w:rsidR="005E5966" w:rsidRPr="009B2C62">
        <w:rPr>
          <w:rFonts w:asciiTheme="majorHAnsi" w:hAnsiTheme="majorHAnsi"/>
          <w:lang w:val="en-US"/>
        </w:rPr>
        <w:t>ociocene (</w:t>
      </w:r>
      <w:r w:rsidR="00EC624A" w:rsidRPr="009B2C62">
        <w:rPr>
          <w:rFonts w:asciiTheme="majorHAnsi" w:hAnsiTheme="majorHAnsi"/>
          <w:lang w:val="en-US"/>
        </w:rPr>
        <w:t xml:space="preserve">that’s </w:t>
      </w:r>
      <w:r w:rsidR="008022B3" w:rsidRPr="009B2C62">
        <w:rPr>
          <w:rFonts w:asciiTheme="majorHAnsi" w:hAnsiTheme="majorHAnsi"/>
          <w:lang w:val="en-US"/>
        </w:rPr>
        <w:t>the scene I like to be in</w:t>
      </w:r>
      <w:r w:rsidR="005E5966" w:rsidRPr="009B2C62">
        <w:rPr>
          <w:rFonts w:asciiTheme="majorHAnsi" w:hAnsiTheme="majorHAnsi"/>
          <w:lang w:val="en-US"/>
        </w:rPr>
        <w:t xml:space="preserve">)! </w:t>
      </w:r>
    </w:p>
    <w:p w14:paraId="6707CC43" w14:textId="77777777" w:rsidR="005E5966" w:rsidRPr="009B2C62" w:rsidRDefault="005E5966" w:rsidP="001772D2">
      <w:pPr>
        <w:jc w:val="both"/>
        <w:rPr>
          <w:rFonts w:asciiTheme="majorHAnsi" w:hAnsiTheme="majorHAnsi"/>
          <w:lang w:val="en-US"/>
        </w:rPr>
      </w:pPr>
    </w:p>
    <w:p w14:paraId="1CA5B2FA" w14:textId="7651EB0D" w:rsidR="00AB5101" w:rsidRPr="009B2C62" w:rsidRDefault="00F935FD" w:rsidP="001772D2">
      <w:pPr>
        <w:jc w:val="both"/>
        <w:rPr>
          <w:rFonts w:asciiTheme="majorHAnsi" w:hAnsiTheme="majorHAnsi"/>
          <w:lang w:val="en-US"/>
        </w:rPr>
      </w:pPr>
      <w:r w:rsidRPr="009B2C62">
        <w:rPr>
          <w:rFonts w:asciiTheme="majorHAnsi" w:hAnsiTheme="majorHAnsi"/>
          <w:lang w:val="en-US"/>
        </w:rPr>
        <w:t>With this death of nature, the above social theories would imply that we are entering a transformative moment of social re-organisation. The first scary question is who will the priests be? Political scientists? Social scientists? I do not think so. But in a</w:t>
      </w:r>
      <w:r w:rsidR="000E3081" w:rsidRPr="009B2C62">
        <w:rPr>
          <w:rFonts w:asciiTheme="majorHAnsi" w:hAnsiTheme="majorHAnsi"/>
          <w:lang w:val="en-US"/>
        </w:rPr>
        <w:t>ny</w:t>
      </w:r>
      <w:r w:rsidRPr="009B2C62">
        <w:rPr>
          <w:rFonts w:asciiTheme="majorHAnsi" w:hAnsiTheme="majorHAnsi"/>
          <w:lang w:val="en-US"/>
        </w:rPr>
        <w:t xml:space="preserve"> case, Mary Douglas </w:t>
      </w:r>
      <w:r w:rsidR="00AB5101" w:rsidRPr="009B2C62">
        <w:rPr>
          <w:rFonts w:asciiTheme="majorHAnsi" w:hAnsiTheme="majorHAnsi"/>
          <w:lang w:val="en-US"/>
        </w:rPr>
        <w:t>(</w:t>
      </w:r>
      <w:r w:rsidR="005B245C" w:rsidRPr="009B2C62">
        <w:rPr>
          <w:rFonts w:asciiTheme="majorHAnsi" w:hAnsiTheme="majorHAnsi"/>
          <w:lang w:val="en-US"/>
        </w:rPr>
        <w:t>1996</w:t>
      </w:r>
      <w:r w:rsidR="00AB5101" w:rsidRPr="009B2C62">
        <w:rPr>
          <w:rFonts w:asciiTheme="majorHAnsi" w:hAnsiTheme="majorHAnsi"/>
          <w:lang w:val="en-US"/>
        </w:rPr>
        <w:t xml:space="preserve">) </w:t>
      </w:r>
      <w:r w:rsidRPr="009B2C62">
        <w:rPr>
          <w:rFonts w:asciiTheme="majorHAnsi" w:hAnsiTheme="majorHAnsi"/>
          <w:lang w:val="en-US"/>
        </w:rPr>
        <w:t xml:space="preserve">also talks of the public assessment of risk, as being embedded more in the trust of sources of information than in what is </w:t>
      </w:r>
      <w:r w:rsidR="000E3081" w:rsidRPr="009B2C62">
        <w:rPr>
          <w:rFonts w:asciiTheme="majorHAnsi" w:hAnsiTheme="majorHAnsi"/>
          <w:lang w:val="en-US"/>
        </w:rPr>
        <w:t>or</w:t>
      </w:r>
      <w:r w:rsidRPr="009B2C62">
        <w:rPr>
          <w:rFonts w:asciiTheme="majorHAnsi" w:hAnsiTheme="majorHAnsi"/>
          <w:lang w:val="en-US"/>
        </w:rPr>
        <w:t xml:space="preserve"> is not truth, making it inherently political. He</w:t>
      </w:r>
      <w:r w:rsidR="000E3081" w:rsidRPr="009B2C62">
        <w:rPr>
          <w:rFonts w:asciiTheme="majorHAnsi" w:hAnsiTheme="majorHAnsi"/>
          <w:lang w:val="en-US"/>
        </w:rPr>
        <w:t>re, trust, authority and credibility become</w:t>
      </w:r>
      <w:r w:rsidRPr="009B2C62">
        <w:rPr>
          <w:rFonts w:asciiTheme="majorHAnsi" w:hAnsiTheme="majorHAnsi"/>
          <w:lang w:val="en-US"/>
        </w:rPr>
        <w:t xml:space="preserve"> another fou</w:t>
      </w:r>
      <w:r w:rsidR="000E3081" w:rsidRPr="009B2C62">
        <w:rPr>
          <w:rFonts w:asciiTheme="majorHAnsi" w:hAnsiTheme="majorHAnsi"/>
          <w:lang w:val="en-US"/>
        </w:rPr>
        <w:t>ndation of the con</w:t>
      </w:r>
      <w:r w:rsidRPr="009B2C62">
        <w:rPr>
          <w:rFonts w:asciiTheme="majorHAnsi" w:hAnsiTheme="majorHAnsi"/>
          <w:lang w:val="en-US"/>
        </w:rPr>
        <w:t xml:space="preserve">tentious politics of risk. </w:t>
      </w:r>
      <w:r w:rsidR="00AB5101" w:rsidRPr="009B2C62">
        <w:rPr>
          <w:rFonts w:asciiTheme="majorHAnsi" w:hAnsiTheme="majorHAnsi"/>
          <w:lang w:val="en-US"/>
        </w:rPr>
        <w:t>Clearly</w:t>
      </w:r>
      <w:r w:rsidR="0015604E" w:rsidRPr="009B2C62">
        <w:rPr>
          <w:rFonts w:asciiTheme="majorHAnsi" w:hAnsiTheme="majorHAnsi"/>
          <w:lang w:val="en-US"/>
        </w:rPr>
        <w:t>,</w:t>
      </w:r>
      <w:r w:rsidR="00AB5101" w:rsidRPr="009B2C62">
        <w:rPr>
          <w:rFonts w:asciiTheme="majorHAnsi" w:hAnsiTheme="majorHAnsi"/>
          <w:lang w:val="en-US"/>
        </w:rPr>
        <w:t xml:space="preserve"> we are seeing the reconfiguration of credibility in the Trump era – and it is playing on denial of all kinds of </w:t>
      </w:r>
      <w:r w:rsidR="00F7116C" w:rsidRPr="009B2C62">
        <w:rPr>
          <w:rFonts w:asciiTheme="majorHAnsi" w:hAnsiTheme="majorHAnsi"/>
          <w:lang w:val="en-US"/>
        </w:rPr>
        <w:t xml:space="preserve">blame, liability and </w:t>
      </w:r>
      <w:r w:rsidR="00AB5101" w:rsidRPr="009B2C62">
        <w:rPr>
          <w:rFonts w:asciiTheme="majorHAnsi" w:hAnsiTheme="majorHAnsi"/>
          <w:lang w:val="en-US"/>
        </w:rPr>
        <w:t xml:space="preserve">responsibility. </w:t>
      </w:r>
      <w:r w:rsidR="00336EBC" w:rsidRPr="009B2C62">
        <w:rPr>
          <w:rFonts w:asciiTheme="majorHAnsi" w:hAnsiTheme="majorHAnsi"/>
          <w:lang w:val="en-US"/>
        </w:rPr>
        <w:t xml:space="preserve">It is creating dueling causal arguments along with dueling social spheres – each with its different boundary construction. </w:t>
      </w:r>
    </w:p>
    <w:p w14:paraId="13E441AD" w14:textId="77777777" w:rsidR="00AB5101" w:rsidRPr="009B2C62" w:rsidRDefault="00AB5101" w:rsidP="001772D2">
      <w:pPr>
        <w:jc w:val="both"/>
        <w:rPr>
          <w:rFonts w:asciiTheme="majorHAnsi" w:hAnsiTheme="majorHAnsi"/>
          <w:lang w:val="en-US"/>
        </w:rPr>
      </w:pPr>
    </w:p>
    <w:p w14:paraId="0891552F" w14:textId="61410187" w:rsidR="0023531B" w:rsidRPr="009B2C62" w:rsidRDefault="00F935FD">
      <w:pPr>
        <w:jc w:val="both"/>
        <w:rPr>
          <w:rFonts w:asciiTheme="majorHAnsi" w:hAnsiTheme="majorHAnsi"/>
          <w:lang w:val="en-US"/>
        </w:rPr>
      </w:pPr>
      <w:r w:rsidRPr="009B2C62">
        <w:rPr>
          <w:rFonts w:asciiTheme="majorHAnsi" w:hAnsiTheme="majorHAnsi"/>
          <w:lang w:val="en-US"/>
        </w:rPr>
        <w:t xml:space="preserve">I cannot develop this line of thought </w:t>
      </w:r>
      <w:r w:rsidR="00AB5101" w:rsidRPr="009B2C62">
        <w:rPr>
          <w:rFonts w:asciiTheme="majorHAnsi" w:hAnsiTheme="majorHAnsi"/>
          <w:lang w:val="en-US"/>
        </w:rPr>
        <w:t>here</w:t>
      </w:r>
      <w:r w:rsidRPr="009B2C62">
        <w:rPr>
          <w:rFonts w:asciiTheme="majorHAnsi" w:hAnsiTheme="majorHAnsi"/>
          <w:lang w:val="en-US"/>
        </w:rPr>
        <w:t>, it implies, however, that with a proliferation of authorities</w:t>
      </w:r>
      <w:r w:rsidR="00AB5101" w:rsidRPr="009B2C62">
        <w:rPr>
          <w:rFonts w:asciiTheme="majorHAnsi" w:hAnsiTheme="majorHAnsi"/>
          <w:lang w:val="en-US"/>
        </w:rPr>
        <w:t xml:space="preserve"> (related to</w:t>
      </w:r>
      <w:r w:rsidRPr="009B2C62">
        <w:rPr>
          <w:rFonts w:asciiTheme="majorHAnsi" w:hAnsiTheme="majorHAnsi"/>
          <w:lang w:val="en-US"/>
        </w:rPr>
        <w:t xml:space="preserve"> God</w:t>
      </w:r>
      <w:r w:rsidR="00AB5101" w:rsidRPr="009B2C62">
        <w:rPr>
          <w:rFonts w:asciiTheme="majorHAnsi" w:hAnsiTheme="majorHAnsi"/>
          <w:lang w:val="en-US"/>
        </w:rPr>
        <w:t>, nature</w:t>
      </w:r>
      <w:r w:rsidRPr="009B2C62">
        <w:rPr>
          <w:rFonts w:asciiTheme="majorHAnsi" w:hAnsiTheme="majorHAnsi"/>
          <w:lang w:val="en-US"/>
        </w:rPr>
        <w:t xml:space="preserve"> and society</w:t>
      </w:r>
      <w:r w:rsidR="00AB5101" w:rsidRPr="009B2C62">
        <w:rPr>
          <w:rFonts w:asciiTheme="majorHAnsi" w:hAnsiTheme="majorHAnsi"/>
          <w:lang w:val="en-US"/>
        </w:rPr>
        <w:t>)</w:t>
      </w:r>
      <w:r w:rsidRPr="009B2C62">
        <w:rPr>
          <w:rFonts w:asciiTheme="majorHAnsi" w:hAnsiTheme="majorHAnsi"/>
          <w:lang w:val="en-US"/>
        </w:rPr>
        <w:t>, since non</w:t>
      </w:r>
      <w:r w:rsidR="00AB5101" w:rsidRPr="009B2C62">
        <w:rPr>
          <w:rFonts w:asciiTheme="majorHAnsi" w:hAnsiTheme="majorHAnsi"/>
          <w:lang w:val="en-US"/>
        </w:rPr>
        <w:t>e</w:t>
      </w:r>
      <w:r w:rsidRPr="009B2C62">
        <w:rPr>
          <w:rFonts w:asciiTheme="majorHAnsi" w:hAnsiTheme="majorHAnsi"/>
          <w:lang w:val="en-US"/>
        </w:rPr>
        <w:t xml:space="preserve"> </w:t>
      </w:r>
      <w:r w:rsidR="00336EBC" w:rsidRPr="009B2C62">
        <w:rPr>
          <w:rFonts w:asciiTheme="majorHAnsi" w:hAnsiTheme="majorHAnsi"/>
          <w:lang w:val="en-US"/>
        </w:rPr>
        <w:t xml:space="preserve">seem to fully </w:t>
      </w:r>
      <w:r w:rsidRPr="009B2C62">
        <w:rPr>
          <w:rFonts w:asciiTheme="majorHAnsi" w:hAnsiTheme="majorHAnsi"/>
          <w:lang w:val="en-US"/>
        </w:rPr>
        <w:t>die, problems of trust will deepen and so will associated</w:t>
      </w:r>
      <w:r w:rsidR="00AB5101" w:rsidRPr="009B2C62">
        <w:rPr>
          <w:rFonts w:asciiTheme="majorHAnsi" w:hAnsiTheme="majorHAnsi"/>
          <w:lang w:val="en-US"/>
        </w:rPr>
        <w:t xml:space="preserve"> social </w:t>
      </w:r>
      <w:r w:rsidRPr="009B2C62">
        <w:rPr>
          <w:rFonts w:asciiTheme="majorHAnsi" w:hAnsiTheme="majorHAnsi"/>
          <w:lang w:val="en-US"/>
        </w:rPr>
        <w:t>fragmentatio</w:t>
      </w:r>
      <w:r w:rsidR="00712B6A" w:rsidRPr="009B2C62">
        <w:rPr>
          <w:rFonts w:asciiTheme="majorHAnsi" w:hAnsiTheme="majorHAnsi"/>
          <w:lang w:val="en-US"/>
        </w:rPr>
        <w:t>n</w:t>
      </w:r>
      <w:r w:rsidR="000E3081" w:rsidRPr="009B2C62">
        <w:rPr>
          <w:rFonts w:asciiTheme="majorHAnsi" w:hAnsiTheme="majorHAnsi"/>
          <w:lang w:val="en-US"/>
        </w:rPr>
        <w:t>s. Douglas cast</w:t>
      </w:r>
      <w:r w:rsidR="001D4449" w:rsidRPr="009B2C62">
        <w:rPr>
          <w:rFonts w:asciiTheme="majorHAnsi" w:hAnsiTheme="majorHAnsi"/>
          <w:lang w:val="en-US"/>
        </w:rPr>
        <w:t>s</w:t>
      </w:r>
      <w:r w:rsidR="000E3081" w:rsidRPr="009B2C62">
        <w:rPr>
          <w:rFonts w:asciiTheme="majorHAnsi" w:hAnsiTheme="majorHAnsi"/>
          <w:lang w:val="en-US"/>
        </w:rPr>
        <w:t xml:space="preserve"> the</w:t>
      </w:r>
      <w:r w:rsidRPr="009B2C62">
        <w:rPr>
          <w:rFonts w:asciiTheme="majorHAnsi" w:hAnsiTheme="majorHAnsi"/>
          <w:lang w:val="en-US"/>
        </w:rPr>
        <w:t xml:space="preserve"> politics</w:t>
      </w:r>
      <w:r w:rsidR="000E3081" w:rsidRPr="009B2C62">
        <w:rPr>
          <w:rFonts w:asciiTheme="majorHAnsi" w:hAnsiTheme="majorHAnsi"/>
          <w:lang w:val="en-US"/>
        </w:rPr>
        <w:t xml:space="preserve"> of knowledge as one of trust, </w:t>
      </w:r>
      <w:r w:rsidRPr="009B2C62">
        <w:rPr>
          <w:rFonts w:asciiTheme="majorHAnsi" w:hAnsiTheme="majorHAnsi"/>
          <w:lang w:val="en-US"/>
        </w:rPr>
        <w:t xml:space="preserve">I would cast it </w:t>
      </w:r>
      <w:r w:rsidR="00712B6A" w:rsidRPr="009B2C62">
        <w:rPr>
          <w:rFonts w:asciiTheme="majorHAnsi" w:hAnsiTheme="majorHAnsi"/>
          <w:lang w:val="en-US"/>
        </w:rPr>
        <w:t>as one of interest</w:t>
      </w:r>
      <w:r w:rsidR="00AB5101" w:rsidRPr="009B2C62">
        <w:rPr>
          <w:rFonts w:asciiTheme="majorHAnsi" w:hAnsiTheme="majorHAnsi"/>
          <w:lang w:val="en-US"/>
        </w:rPr>
        <w:t xml:space="preserve"> as well (being somewhat of a materialist)</w:t>
      </w:r>
      <w:r w:rsidR="00712B6A" w:rsidRPr="009B2C62">
        <w:rPr>
          <w:rFonts w:asciiTheme="majorHAnsi" w:hAnsiTheme="majorHAnsi"/>
          <w:lang w:val="en-US"/>
        </w:rPr>
        <w:t>.</w:t>
      </w:r>
      <w:r w:rsidRPr="009B2C62">
        <w:rPr>
          <w:rFonts w:asciiTheme="majorHAnsi" w:hAnsiTheme="majorHAnsi"/>
          <w:lang w:val="en-US"/>
        </w:rPr>
        <w:t xml:space="preserve"> </w:t>
      </w:r>
      <w:r w:rsidR="00712B6A" w:rsidRPr="009B2C62">
        <w:rPr>
          <w:rFonts w:asciiTheme="majorHAnsi" w:hAnsiTheme="majorHAnsi"/>
          <w:lang w:val="en-US"/>
        </w:rPr>
        <w:t>Of course</w:t>
      </w:r>
      <w:r w:rsidR="000E3081" w:rsidRPr="009B2C62">
        <w:rPr>
          <w:rFonts w:asciiTheme="majorHAnsi" w:hAnsiTheme="majorHAnsi"/>
          <w:lang w:val="en-US"/>
        </w:rPr>
        <w:t>,</w:t>
      </w:r>
      <w:r w:rsidR="00712B6A" w:rsidRPr="009B2C62">
        <w:rPr>
          <w:rFonts w:asciiTheme="majorHAnsi" w:hAnsiTheme="majorHAnsi"/>
          <w:lang w:val="en-US"/>
        </w:rPr>
        <w:t xml:space="preserve"> the two are intertwined: we trust those, whose position</w:t>
      </w:r>
      <w:r w:rsidR="000E3081" w:rsidRPr="009B2C62">
        <w:rPr>
          <w:rFonts w:asciiTheme="majorHAnsi" w:hAnsiTheme="majorHAnsi"/>
          <w:lang w:val="en-US"/>
        </w:rPr>
        <w:t>s</w:t>
      </w:r>
      <w:r w:rsidR="00712B6A" w:rsidRPr="009B2C62">
        <w:rPr>
          <w:rFonts w:asciiTheme="majorHAnsi" w:hAnsiTheme="majorHAnsi"/>
          <w:lang w:val="en-US"/>
        </w:rPr>
        <w:t xml:space="preserve"> resonate with our interests. This explains partly why God keeps </w:t>
      </w:r>
      <w:r w:rsidR="00AB5101" w:rsidRPr="009B2C62">
        <w:rPr>
          <w:rFonts w:asciiTheme="majorHAnsi" w:hAnsiTheme="majorHAnsi"/>
          <w:lang w:val="en-US"/>
        </w:rPr>
        <w:t>rearing up</w:t>
      </w:r>
      <w:r w:rsidR="00712B6A" w:rsidRPr="009B2C62">
        <w:rPr>
          <w:rFonts w:asciiTheme="majorHAnsi" w:hAnsiTheme="majorHAnsi"/>
          <w:lang w:val="en-US"/>
        </w:rPr>
        <w:t xml:space="preserve"> and why nature seems to be such a comforting sink for blame. </w:t>
      </w:r>
      <w:r w:rsidR="006D6AE2" w:rsidRPr="009B2C62">
        <w:rPr>
          <w:rFonts w:asciiTheme="majorHAnsi" w:hAnsiTheme="majorHAnsi"/>
          <w:lang w:val="en-US"/>
        </w:rPr>
        <w:t xml:space="preserve">When we displace blame from state and society onto </w:t>
      </w:r>
      <w:r w:rsidR="001D4449" w:rsidRPr="009B2C62">
        <w:rPr>
          <w:rFonts w:asciiTheme="majorHAnsi" w:hAnsiTheme="majorHAnsi"/>
          <w:lang w:val="en-US"/>
        </w:rPr>
        <w:t>G</w:t>
      </w:r>
      <w:r w:rsidR="006D6AE2" w:rsidRPr="009B2C62">
        <w:rPr>
          <w:rFonts w:asciiTheme="majorHAnsi" w:hAnsiTheme="majorHAnsi"/>
          <w:lang w:val="en-US"/>
        </w:rPr>
        <w:t xml:space="preserve">od and nature, we </w:t>
      </w:r>
      <w:r w:rsidR="00712B6A" w:rsidRPr="009B2C62">
        <w:rPr>
          <w:rFonts w:asciiTheme="majorHAnsi" w:hAnsiTheme="majorHAnsi"/>
          <w:lang w:val="en-US"/>
        </w:rPr>
        <w:t>protect</w:t>
      </w:r>
      <w:r w:rsidR="006D6AE2" w:rsidRPr="009B2C62">
        <w:rPr>
          <w:rFonts w:asciiTheme="majorHAnsi" w:hAnsiTheme="majorHAnsi"/>
          <w:lang w:val="en-US"/>
        </w:rPr>
        <w:t xml:space="preserve"> </w:t>
      </w:r>
      <w:r w:rsidR="00712B6A" w:rsidRPr="009B2C62">
        <w:rPr>
          <w:rFonts w:asciiTheme="majorHAnsi" w:hAnsiTheme="majorHAnsi"/>
          <w:lang w:val="en-US"/>
        </w:rPr>
        <w:t xml:space="preserve">the trustworthiness of existing state and scientific authorities, since nobody can trust or mistrust a transcendental God or an authorless nature. </w:t>
      </w:r>
      <w:r w:rsidR="00AA5672" w:rsidRPr="009B2C62">
        <w:rPr>
          <w:rFonts w:asciiTheme="majorHAnsi" w:hAnsiTheme="majorHAnsi"/>
          <w:lang w:val="en-US"/>
        </w:rPr>
        <w:t xml:space="preserve">This is precisely why they are </w:t>
      </w:r>
      <w:r w:rsidR="00712B6A" w:rsidRPr="009B2C62">
        <w:rPr>
          <w:rFonts w:asciiTheme="majorHAnsi" w:hAnsiTheme="majorHAnsi"/>
          <w:lang w:val="en-US"/>
        </w:rPr>
        <w:t>preferred over social explanations, which usually indicate</w:t>
      </w:r>
      <w:r w:rsidR="00AA5672" w:rsidRPr="009B2C62">
        <w:rPr>
          <w:rFonts w:asciiTheme="majorHAnsi" w:hAnsiTheme="majorHAnsi"/>
          <w:lang w:val="en-US"/>
        </w:rPr>
        <w:t xml:space="preserve"> blame</w:t>
      </w:r>
      <w:r w:rsidR="00712B6A" w:rsidRPr="009B2C62">
        <w:rPr>
          <w:rFonts w:asciiTheme="majorHAnsi" w:hAnsiTheme="majorHAnsi"/>
          <w:lang w:val="en-US"/>
        </w:rPr>
        <w:t xml:space="preserve"> and undermine these very same authorities. </w:t>
      </w:r>
      <w:r w:rsidR="00EB2680" w:rsidRPr="009B2C62">
        <w:rPr>
          <w:rFonts w:asciiTheme="majorHAnsi" w:hAnsiTheme="majorHAnsi"/>
          <w:lang w:val="en-US"/>
        </w:rPr>
        <w:t xml:space="preserve">This is why we need a sociodicy of the anthropocene – a sociodicy being an attempt to explain pain and suffering in human terms and through human/social cause. Those causes can be found when looked for. </w:t>
      </w:r>
    </w:p>
    <w:p w14:paraId="115AA159" w14:textId="5CEC8EC0" w:rsidR="00085E89" w:rsidRPr="009B2C62" w:rsidRDefault="00085E89">
      <w:pPr>
        <w:jc w:val="both"/>
        <w:rPr>
          <w:rFonts w:asciiTheme="majorHAnsi" w:hAnsiTheme="majorHAnsi"/>
          <w:lang w:val="en-US"/>
        </w:rPr>
      </w:pPr>
    </w:p>
    <w:p w14:paraId="7A2D3729" w14:textId="4F67B391" w:rsidR="00085E89" w:rsidRPr="009B2C62" w:rsidRDefault="002E59E2" w:rsidP="001772D2">
      <w:pPr>
        <w:jc w:val="both"/>
        <w:rPr>
          <w:rFonts w:asciiTheme="majorHAnsi" w:hAnsiTheme="majorHAnsi"/>
          <w:lang w:val="en-US"/>
        </w:rPr>
      </w:pPr>
      <w:r w:rsidRPr="009B2C62">
        <w:rPr>
          <w:rFonts w:asciiTheme="majorHAnsi" w:hAnsiTheme="majorHAnsi"/>
          <w:lang w:val="en-US"/>
        </w:rPr>
        <w:t>We need a</w:t>
      </w:r>
      <w:r w:rsidR="00085E89" w:rsidRPr="009B2C62">
        <w:rPr>
          <w:rFonts w:asciiTheme="majorHAnsi" w:hAnsiTheme="majorHAnsi"/>
          <w:lang w:val="en-US"/>
        </w:rPr>
        <w:t xml:space="preserve"> little note here about causality</w:t>
      </w:r>
      <w:r w:rsidRPr="009B2C62">
        <w:rPr>
          <w:rFonts w:asciiTheme="majorHAnsi" w:hAnsiTheme="majorHAnsi"/>
          <w:lang w:val="en-US"/>
        </w:rPr>
        <w:t>, responsibility</w:t>
      </w:r>
      <w:r w:rsidR="00085E89" w:rsidRPr="009B2C62">
        <w:rPr>
          <w:rFonts w:asciiTheme="majorHAnsi" w:hAnsiTheme="majorHAnsi"/>
          <w:lang w:val="en-US"/>
        </w:rPr>
        <w:t xml:space="preserve"> and </w:t>
      </w:r>
      <w:r w:rsidRPr="009B2C62">
        <w:rPr>
          <w:rFonts w:asciiTheme="majorHAnsi" w:hAnsiTheme="majorHAnsi"/>
          <w:lang w:val="en-US"/>
        </w:rPr>
        <w:t xml:space="preserve">anthropogenic </w:t>
      </w:r>
      <w:r w:rsidR="00085E89" w:rsidRPr="009B2C62">
        <w:rPr>
          <w:rFonts w:asciiTheme="majorHAnsi" w:hAnsiTheme="majorHAnsi"/>
          <w:lang w:val="en-US"/>
        </w:rPr>
        <w:t>climate change</w:t>
      </w:r>
      <w:r w:rsidRPr="009B2C62">
        <w:rPr>
          <w:rFonts w:asciiTheme="majorHAnsi" w:hAnsiTheme="majorHAnsi"/>
          <w:lang w:val="en-US"/>
        </w:rPr>
        <w:t xml:space="preserve"> – for climate change makes climate un-natural</w:t>
      </w:r>
      <w:r w:rsidR="00085E89" w:rsidRPr="009B2C62">
        <w:rPr>
          <w:rFonts w:asciiTheme="majorHAnsi" w:hAnsiTheme="majorHAnsi"/>
          <w:lang w:val="en-US"/>
        </w:rPr>
        <w:t>. As human agency now arcs across the sky</w:t>
      </w:r>
      <w:r w:rsidR="00C470CC" w:rsidRPr="009B2C62">
        <w:rPr>
          <w:rFonts w:asciiTheme="majorHAnsi" w:hAnsiTheme="majorHAnsi"/>
          <w:lang w:val="en-US"/>
        </w:rPr>
        <w:t xml:space="preserve">, why is it that </w:t>
      </w:r>
      <w:r w:rsidRPr="009B2C62">
        <w:rPr>
          <w:rFonts w:asciiTheme="majorHAnsi" w:hAnsiTheme="majorHAnsi"/>
          <w:lang w:val="en-US"/>
        </w:rPr>
        <w:t xml:space="preserve">many government institutions are </w:t>
      </w:r>
      <w:r w:rsidR="00C470CC" w:rsidRPr="009B2C62">
        <w:rPr>
          <w:rFonts w:asciiTheme="majorHAnsi" w:hAnsiTheme="majorHAnsi"/>
          <w:lang w:val="en-US"/>
        </w:rPr>
        <w:t>accep</w:t>
      </w:r>
      <w:r w:rsidRPr="009B2C62">
        <w:rPr>
          <w:rFonts w:asciiTheme="majorHAnsi" w:hAnsiTheme="majorHAnsi"/>
          <w:lang w:val="en-US"/>
        </w:rPr>
        <w:t>ting</w:t>
      </w:r>
      <w:r w:rsidR="00C470CC" w:rsidRPr="009B2C62">
        <w:rPr>
          <w:rFonts w:asciiTheme="majorHAnsi" w:hAnsiTheme="majorHAnsi"/>
          <w:lang w:val="en-US"/>
        </w:rPr>
        <w:t xml:space="preserve"> explanations that acknowledge anthropogenic climate change </w:t>
      </w:r>
      <w:r w:rsidRPr="009B2C62">
        <w:rPr>
          <w:rFonts w:asciiTheme="majorHAnsi" w:hAnsiTheme="majorHAnsi"/>
          <w:lang w:val="en-US"/>
        </w:rPr>
        <w:t xml:space="preserve">– making it possible to place </w:t>
      </w:r>
      <w:r w:rsidR="00C470CC" w:rsidRPr="009B2C62">
        <w:rPr>
          <w:rFonts w:asciiTheme="majorHAnsi" w:hAnsiTheme="majorHAnsi"/>
          <w:lang w:val="en-US"/>
        </w:rPr>
        <w:t xml:space="preserve">blame </w:t>
      </w:r>
      <w:r w:rsidRPr="009B2C62">
        <w:rPr>
          <w:rFonts w:asciiTheme="majorHAnsi" w:hAnsiTheme="majorHAnsi"/>
          <w:lang w:val="en-US"/>
        </w:rPr>
        <w:t xml:space="preserve">on </w:t>
      </w:r>
      <w:r w:rsidR="00C470CC" w:rsidRPr="009B2C62">
        <w:rPr>
          <w:rFonts w:asciiTheme="majorHAnsi" w:hAnsiTheme="majorHAnsi"/>
          <w:lang w:val="en-US"/>
        </w:rPr>
        <w:t>the industrial world? The acknowledgement of anthropogenic climate change is still</w:t>
      </w:r>
      <w:r w:rsidRPr="009B2C62">
        <w:rPr>
          <w:rFonts w:asciiTheme="majorHAnsi" w:hAnsiTheme="majorHAnsi"/>
          <w:lang w:val="en-US"/>
        </w:rPr>
        <w:t>, of course,</w:t>
      </w:r>
      <w:r w:rsidR="00C470CC" w:rsidRPr="009B2C62">
        <w:rPr>
          <w:rFonts w:asciiTheme="majorHAnsi" w:hAnsiTheme="majorHAnsi"/>
          <w:lang w:val="en-US"/>
        </w:rPr>
        <w:t xml:space="preserve"> incomplete – the Trumps of the world deny it – but many </w:t>
      </w:r>
      <w:r w:rsidRPr="009B2C62">
        <w:rPr>
          <w:rFonts w:asciiTheme="majorHAnsi" w:hAnsiTheme="majorHAnsi"/>
          <w:lang w:val="en-US"/>
        </w:rPr>
        <w:t>with</w:t>
      </w:r>
      <w:r w:rsidR="00C470CC" w:rsidRPr="009B2C62">
        <w:rPr>
          <w:rFonts w:asciiTheme="majorHAnsi" w:hAnsiTheme="majorHAnsi"/>
          <w:lang w:val="en-US"/>
        </w:rPr>
        <w:t xml:space="preserve">in </w:t>
      </w:r>
      <w:r w:rsidRPr="009B2C62">
        <w:rPr>
          <w:rFonts w:asciiTheme="majorHAnsi" w:hAnsiTheme="majorHAnsi"/>
          <w:lang w:val="en-US"/>
        </w:rPr>
        <w:t xml:space="preserve">various </w:t>
      </w:r>
      <w:r w:rsidR="00C470CC" w:rsidRPr="009B2C62">
        <w:rPr>
          <w:rFonts w:asciiTheme="majorHAnsi" w:hAnsiTheme="majorHAnsi"/>
          <w:lang w:val="en-US"/>
        </w:rPr>
        <w:t xml:space="preserve">governments </w:t>
      </w:r>
      <w:r w:rsidRPr="009B2C62">
        <w:rPr>
          <w:rFonts w:asciiTheme="majorHAnsi" w:hAnsiTheme="majorHAnsi"/>
          <w:lang w:val="en-US"/>
        </w:rPr>
        <w:t xml:space="preserve">around the world </w:t>
      </w:r>
      <w:r w:rsidR="00C470CC" w:rsidRPr="009B2C62">
        <w:rPr>
          <w:rFonts w:asciiTheme="majorHAnsi" w:hAnsiTheme="majorHAnsi"/>
          <w:lang w:val="en-US"/>
        </w:rPr>
        <w:t xml:space="preserve">accept the link between human action and climate stress. </w:t>
      </w:r>
      <w:r w:rsidRPr="009B2C62">
        <w:rPr>
          <w:rFonts w:asciiTheme="majorHAnsi" w:hAnsiTheme="majorHAnsi"/>
          <w:lang w:val="en-US"/>
        </w:rPr>
        <w:t>It seems that p</w:t>
      </w:r>
      <w:r w:rsidR="00C470CC" w:rsidRPr="009B2C62">
        <w:rPr>
          <w:rFonts w:asciiTheme="majorHAnsi" w:hAnsiTheme="majorHAnsi"/>
          <w:lang w:val="en-US"/>
        </w:rPr>
        <w:t xml:space="preserve">art of what makes </w:t>
      </w:r>
      <w:r w:rsidRPr="009B2C62">
        <w:rPr>
          <w:rFonts w:asciiTheme="majorHAnsi" w:hAnsiTheme="majorHAnsi"/>
          <w:lang w:val="en-US"/>
        </w:rPr>
        <w:t>this</w:t>
      </w:r>
      <w:r w:rsidR="00C470CC" w:rsidRPr="009B2C62">
        <w:rPr>
          <w:rFonts w:asciiTheme="majorHAnsi" w:hAnsiTheme="majorHAnsi"/>
          <w:lang w:val="en-US"/>
        </w:rPr>
        <w:t xml:space="preserve"> possible </w:t>
      </w:r>
      <w:r w:rsidRPr="009B2C62">
        <w:rPr>
          <w:rFonts w:asciiTheme="majorHAnsi" w:hAnsiTheme="majorHAnsi"/>
          <w:lang w:val="en-US"/>
        </w:rPr>
        <w:t>is that climate-change</w:t>
      </w:r>
      <w:r w:rsidR="00C470CC" w:rsidRPr="009B2C62">
        <w:rPr>
          <w:rFonts w:asciiTheme="majorHAnsi" w:hAnsiTheme="majorHAnsi"/>
          <w:lang w:val="en-US"/>
        </w:rPr>
        <w:t xml:space="preserve"> causality </w:t>
      </w:r>
      <w:r w:rsidRPr="009B2C62">
        <w:rPr>
          <w:rFonts w:asciiTheme="majorHAnsi" w:hAnsiTheme="majorHAnsi"/>
          <w:lang w:val="en-US"/>
        </w:rPr>
        <w:t>remains</w:t>
      </w:r>
      <w:r w:rsidR="00C470CC" w:rsidRPr="009B2C62">
        <w:rPr>
          <w:rFonts w:asciiTheme="majorHAnsi" w:hAnsiTheme="majorHAnsi"/>
          <w:lang w:val="en-US"/>
        </w:rPr>
        <w:t xml:space="preserve"> so </w:t>
      </w:r>
      <w:r w:rsidRPr="009B2C62">
        <w:rPr>
          <w:rFonts w:asciiTheme="majorHAnsi" w:hAnsiTheme="majorHAnsi"/>
          <w:lang w:val="en-US"/>
        </w:rPr>
        <w:t xml:space="preserve">abstract and </w:t>
      </w:r>
      <w:r w:rsidR="00C470CC" w:rsidRPr="009B2C62">
        <w:rPr>
          <w:rFonts w:asciiTheme="majorHAnsi" w:hAnsiTheme="majorHAnsi"/>
          <w:lang w:val="en-US"/>
        </w:rPr>
        <w:t xml:space="preserve">diffuse that it blames everyone and thus no one. </w:t>
      </w:r>
      <w:r w:rsidR="006027FC" w:rsidRPr="009B2C62">
        <w:rPr>
          <w:rFonts w:asciiTheme="majorHAnsi" w:hAnsiTheme="majorHAnsi"/>
          <w:lang w:val="en-US"/>
        </w:rPr>
        <w:t xml:space="preserve">Industries </w:t>
      </w:r>
      <w:r w:rsidRPr="009B2C62">
        <w:rPr>
          <w:rFonts w:asciiTheme="majorHAnsi" w:hAnsiTheme="majorHAnsi"/>
          <w:lang w:val="en-US"/>
        </w:rPr>
        <w:t>spread worldwide are blamed, individual car drivers are indicated, t</w:t>
      </w:r>
      <w:r w:rsidR="00C470CC" w:rsidRPr="009B2C62">
        <w:rPr>
          <w:rFonts w:asciiTheme="majorHAnsi" w:hAnsiTheme="majorHAnsi"/>
          <w:lang w:val="en-US"/>
        </w:rPr>
        <w:t>ropical forests are brought in, fuelwood burning is brought in, India and China and Brazil’s development are brought in</w:t>
      </w:r>
      <w:r w:rsidR="00815CF7" w:rsidRPr="009B2C62">
        <w:rPr>
          <w:rFonts w:asciiTheme="majorHAnsi" w:hAnsiTheme="majorHAnsi"/>
          <w:lang w:val="en-US"/>
        </w:rPr>
        <w:t xml:space="preserve"> </w:t>
      </w:r>
      <w:r w:rsidR="00C470CC" w:rsidRPr="009B2C62">
        <w:rPr>
          <w:rFonts w:asciiTheme="majorHAnsi" w:hAnsiTheme="majorHAnsi"/>
          <w:lang w:val="en-US"/>
        </w:rPr>
        <w:t xml:space="preserve">to the causes – </w:t>
      </w:r>
      <w:r w:rsidR="00815CF7" w:rsidRPr="009B2C62">
        <w:rPr>
          <w:rFonts w:asciiTheme="majorHAnsi" w:hAnsiTheme="majorHAnsi"/>
          <w:lang w:val="en-US"/>
        </w:rPr>
        <w:t xml:space="preserve">thus </w:t>
      </w:r>
      <w:r w:rsidR="00C470CC" w:rsidRPr="009B2C62">
        <w:rPr>
          <w:rFonts w:asciiTheme="majorHAnsi" w:hAnsiTheme="majorHAnsi"/>
          <w:lang w:val="en-US"/>
        </w:rPr>
        <w:t xml:space="preserve">including </w:t>
      </w:r>
      <w:r w:rsidR="00815CF7" w:rsidRPr="009B2C62">
        <w:rPr>
          <w:rFonts w:asciiTheme="majorHAnsi" w:hAnsiTheme="majorHAnsi"/>
          <w:lang w:val="en-US"/>
        </w:rPr>
        <w:t xml:space="preserve">and blaming </w:t>
      </w:r>
      <w:r w:rsidR="00C470CC" w:rsidRPr="009B2C62">
        <w:rPr>
          <w:rFonts w:asciiTheme="majorHAnsi" w:hAnsiTheme="majorHAnsi"/>
          <w:lang w:val="en-US"/>
        </w:rPr>
        <w:t xml:space="preserve">both the industrial and developing world. Cause is being constructed as common, a commons. It is being constructed as an effect of being human </w:t>
      </w:r>
      <w:r w:rsidR="00815CF7" w:rsidRPr="009B2C62">
        <w:rPr>
          <w:rFonts w:asciiTheme="majorHAnsi" w:hAnsiTheme="majorHAnsi"/>
          <w:lang w:val="en-US"/>
        </w:rPr>
        <w:t>(</w:t>
      </w:r>
      <w:r w:rsidR="00815CF7" w:rsidRPr="009B2C62">
        <w:rPr>
          <w:rFonts w:asciiTheme="majorHAnsi" w:hAnsiTheme="majorHAnsi"/>
          <w:i/>
          <w:lang w:val="en-US"/>
        </w:rPr>
        <w:t>anthropos</w:t>
      </w:r>
      <w:r w:rsidR="00815CF7" w:rsidRPr="009B2C62">
        <w:rPr>
          <w:rFonts w:asciiTheme="majorHAnsi" w:hAnsiTheme="majorHAnsi"/>
          <w:lang w:val="en-US"/>
        </w:rPr>
        <w:t xml:space="preserve">) </w:t>
      </w:r>
      <w:r w:rsidR="00C470CC" w:rsidRPr="009B2C62">
        <w:rPr>
          <w:rFonts w:asciiTheme="majorHAnsi" w:hAnsiTheme="majorHAnsi"/>
          <w:lang w:val="en-US"/>
        </w:rPr>
        <w:t xml:space="preserve">rather than the outcome of specific </w:t>
      </w:r>
      <w:r w:rsidR="00346E0B" w:rsidRPr="009B2C62">
        <w:rPr>
          <w:rFonts w:asciiTheme="majorHAnsi" w:hAnsiTheme="majorHAnsi"/>
          <w:lang w:val="en-US"/>
        </w:rPr>
        <w:t xml:space="preserve">social structures or of specific </w:t>
      </w:r>
      <w:r w:rsidR="00C470CC" w:rsidRPr="009B2C62">
        <w:rPr>
          <w:rFonts w:asciiTheme="majorHAnsi" w:hAnsiTheme="majorHAnsi"/>
          <w:lang w:val="en-US"/>
        </w:rPr>
        <w:t xml:space="preserve">actors in specific places whose profligate waste of resources and energy are undermining the opportunities and potentials of others whose access is restricted. Responsibility in this </w:t>
      </w:r>
      <w:r w:rsidR="00346E0B" w:rsidRPr="009B2C62">
        <w:rPr>
          <w:rFonts w:asciiTheme="majorHAnsi" w:hAnsiTheme="majorHAnsi"/>
          <w:lang w:val="en-US"/>
        </w:rPr>
        <w:t>representation</w:t>
      </w:r>
      <w:r w:rsidR="00C470CC" w:rsidRPr="009B2C62">
        <w:rPr>
          <w:rFonts w:asciiTheme="majorHAnsi" w:hAnsiTheme="majorHAnsi"/>
          <w:lang w:val="en-US"/>
        </w:rPr>
        <w:t xml:space="preserve"> remains diffuse – despite even the </w:t>
      </w:r>
      <w:r w:rsidR="00B66E77" w:rsidRPr="009B2C62">
        <w:rPr>
          <w:rFonts w:asciiTheme="majorHAnsi" w:hAnsiTheme="majorHAnsi"/>
          <w:lang w:val="en-US"/>
        </w:rPr>
        <w:t xml:space="preserve">acknowledgement of responsibility (limited responsibility) </w:t>
      </w:r>
      <w:r w:rsidR="00C470CC" w:rsidRPr="009B2C62">
        <w:rPr>
          <w:rFonts w:asciiTheme="majorHAnsi" w:hAnsiTheme="majorHAnsi"/>
          <w:lang w:val="en-US"/>
        </w:rPr>
        <w:t>construct</w:t>
      </w:r>
      <w:r w:rsidR="00B66E77" w:rsidRPr="009B2C62">
        <w:rPr>
          <w:rFonts w:asciiTheme="majorHAnsi" w:hAnsiTheme="majorHAnsi"/>
          <w:lang w:val="en-US"/>
        </w:rPr>
        <w:t>ed under the notion</w:t>
      </w:r>
      <w:r w:rsidR="00C470CC" w:rsidRPr="009B2C62">
        <w:rPr>
          <w:rFonts w:asciiTheme="majorHAnsi" w:hAnsiTheme="majorHAnsi"/>
          <w:lang w:val="en-US"/>
        </w:rPr>
        <w:t xml:space="preserve"> of ‘additionality’ </w:t>
      </w:r>
      <w:r w:rsidR="00B66E77" w:rsidRPr="009B2C62">
        <w:rPr>
          <w:rFonts w:asciiTheme="majorHAnsi" w:hAnsiTheme="majorHAnsi"/>
          <w:lang w:val="en-US"/>
        </w:rPr>
        <w:t xml:space="preserve">in </w:t>
      </w:r>
      <w:r w:rsidR="00C470CC" w:rsidRPr="009B2C62">
        <w:rPr>
          <w:rFonts w:asciiTheme="majorHAnsi" w:hAnsiTheme="majorHAnsi"/>
          <w:lang w:val="en-US"/>
        </w:rPr>
        <w:t xml:space="preserve">UN conventions </w:t>
      </w:r>
      <w:r w:rsidR="00B66E77" w:rsidRPr="009B2C62">
        <w:rPr>
          <w:rFonts w:asciiTheme="majorHAnsi" w:hAnsiTheme="majorHAnsi"/>
          <w:lang w:val="en-US"/>
        </w:rPr>
        <w:t xml:space="preserve">on climate change </w:t>
      </w:r>
      <w:r w:rsidR="00C470CC" w:rsidRPr="009B2C62">
        <w:rPr>
          <w:rFonts w:asciiTheme="majorHAnsi" w:hAnsiTheme="majorHAnsi"/>
          <w:lang w:val="en-US"/>
        </w:rPr>
        <w:t xml:space="preserve">(see Ribot 2014). </w:t>
      </w:r>
    </w:p>
    <w:p w14:paraId="0A06838B" w14:textId="77777777" w:rsidR="00AB5101" w:rsidRPr="009B2C62" w:rsidRDefault="00AB5101" w:rsidP="001772D2">
      <w:pPr>
        <w:jc w:val="both"/>
        <w:rPr>
          <w:rFonts w:asciiTheme="majorHAnsi" w:hAnsiTheme="majorHAnsi"/>
          <w:lang w:val="en-US"/>
        </w:rPr>
      </w:pPr>
    </w:p>
    <w:p w14:paraId="088FC877" w14:textId="79B22898" w:rsidR="005B1B5E" w:rsidRPr="009B2C62" w:rsidRDefault="00712B6A" w:rsidP="001772D2">
      <w:pPr>
        <w:jc w:val="both"/>
        <w:rPr>
          <w:rFonts w:asciiTheme="majorHAnsi" w:hAnsiTheme="majorHAnsi"/>
          <w:lang w:val="en-US"/>
        </w:rPr>
      </w:pPr>
      <w:r w:rsidRPr="009B2C62">
        <w:rPr>
          <w:rFonts w:asciiTheme="majorHAnsi" w:hAnsiTheme="majorHAnsi"/>
          <w:lang w:val="en-US"/>
        </w:rPr>
        <w:t xml:space="preserve">Lastly, </w:t>
      </w:r>
      <w:r w:rsidR="00AA5672" w:rsidRPr="009B2C62">
        <w:rPr>
          <w:rFonts w:asciiTheme="majorHAnsi" w:hAnsiTheme="majorHAnsi"/>
          <w:lang w:val="en-US"/>
        </w:rPr>
        <w:t xml:space="preserve">a few words about Foucault. This is important because it is a </w:t>
      </w:r>
      <w:r w:rsidR="000E3081" w:rsidRPr="009B2C62">
        <w:rPr>
          <w:rFonts w:asciiTheme="majorHAnsi" w:hAnsiTheme="majorHAnsi"/>
          <w:lang w:val="en-US"/>
        </w:rPr>
        <w:t>very different frame. A Foucauld</w:t>
      </w:r>
      <w:r w:rsidR="00AA5672" w:rsidRPr="009B2C62">
        <w:rPr>
          <w:rFonts w:asciiTheme="majorHAnsi" w:hAnsiTheme="majorHAnsi"/>
          <w:lang w:val="en-US"/>
        </w:rPr>
        <w:t xml:space="preserve">ian frame implies another track posing key roles for risk as a discourse in the service </w:t>
      </w:r>
      <w:r w:rsidR="00AA5672" w:rsidRPr="009B2C62">
        <w:rPr>
          <w:rFonts w:asciiTheme="majorHAnsi" w:hAnsiTheme="majorHAnsi"/>
          <w:lang w:val="en-US"/>
        </w:rPr>
        <w:lastRenderedPageBreak/>
        <w:t>of domination. Foucault is interested in how indi</w:t>
      </w:r>
      <w:r w:rsidR="000E3081" w:rsidRPr="009B2C62">
        <w:rPr>
          <w:rFonts w:asciiTheme="majorHAnsi" w:hAnsiTheme="majorHAnsi"/>
          <w:lang w:val="en-US"/>
        </w:rPr>
        <w:t xml:space="preserve">viduals and groups are </w:t>
      </w:r>
      <w:r w:rsidR="00EB2680" w:rsidRPr="009B2C62">
        <w:rPr>
          <w:rFonts w:asciiTheme="majorHAnsi" w:hAnsiTheme="majorHAnsi"/>
          <w:lang w:val="en-US"/>
        </w:rPr>
        <w:t xml:space="preserve">corralled </w:t>
      </w:r>
      <w:r w:rsidR="00AA5672" w:rsidRPr="009B2C62">
        <w:rPr>
          <w:rFonts w:asciiTheme="majorHAnsi" w:hAnsiTheme="majorHAnsi"/>
          <w:lang w:val="en-US"/>
        </w:rPr>
        <w:t>into taking up behaviour</w:t>
      </w:r>
      <w:r w:rsidR="000E3081" w:rsidRPr="009B2C62">
        <w:rPr>
          <w:rFonts w:asciiTheme="majorHAnsi" w:hAnsiTheme="majorHAnsi"/>
          <w:lang w:val="en-US"/>
        </w:rPr>
        <w:t>s</w:t>
      </w:r>
      <w:r w:rsidR="00AA5672" w:rsidRPr="009B2C62">
        <w:rPr>
          <w:rFonts w:asciiTheme="majorHAnsi" w:hAnsiTheme="majorHAnsi"/>
          <w:lang w:val="en-US"/>
        </w:rPr>
        <w:t xml:space="preserve"> that they </w:t>
      </w:r>
      <w:r w:rsidR="00EB2680" w:rsidRPr="009B2C62">
        <w:rPr>
          <w:rFonts w:asciiTheme="majorHAnsi" w:hAnsiTheme="majorHAnsi"/>
          <w:lang w:val="en-US"/>
        </w:rPr>
        <w:t>‘</w:t>
      </w:r>
      <w:r w:rsidR="00AA5672" w:rsidRPr="009B2C62">
        <w:rPr>
          <w:rFonts w:asciiTheme="majorHAnsi" w:hAnsiTheme="majorHAnsi"/>
          <w:lang w:val="en-US"/>
        </w:rPr>
        <w:t>choose</w:t>
      </w:r>
      <w:r w:rsidR="00EB2680" w:rsidRPr="009B2C62">
        <w:rPr>
          <w:rFonts w:asciiTheme="majorHAnsi" w:hAnsiTheme="majorHAnsi"/>
          <w:lang w:val="en-US"/>
        </w:rPr>
        <w:t>’</w:t>
      </w:r>
      <w:r w:rsidR="00AA5672" w:rsidRPr="009B2C62">
        <w:rPr>
          <w:rFonts w:asciiTheme="majorHAnsi" w:hAnsiTheme="majorHAnsi"/>
          <w:lang w:val="en-US"/>
        </w:rPr>
        <w:t xml:space="preserve"> as their preferred ways of being. Govermentality</w:t>
      </w:r>
      <w:r w:rsidR="00EB2680" w:rsidRPr="009B2C62">
        <w:rPr>
          <w:rFonts w:asciiTheme="majorHAnsi" w:hAnsiTheme="majorHAnsi"/>
          <w:lang w:val="en-US"/>
        </w:rPr>
        <w:t xml:space="preserve"> – b</w:t>
      </w:r>
      <w:r w:rsidR="00AA5672" w:rsidRPr="009B2C62">
        <w:rPr>
          <w:rFonts w:asciiTheme="majorHAnsi" w:hAnsiTheme="majorHAnsi"/>
          <w:lang w:val="en-US"/>
        </w:rPr>
        <w:t xml:space="preserve">asically a </w:t>
      </w:r>
      <w:r w:rsidR="00EB2680" w:rsidRPr="009B2C62">
        <w:rPr>
          <w:rFonts w:asciiTheme="majorHAnsi" w:hAnsiTheme="majorHAnsi"/>
          <w:lang w:val="en-US"/>
        </w:rPr>
        <w:t>‘</w:t>
      </w:r>
      <w:r w:rsidR="00AA5672" w:rsidRPr="009B2C62">
        <w:rPr>
          <w:rFonts w:asciiTheme="majorHAnsi" w:hAnsiTheme="majorHAnsi"/>
          <w:lang w:val="en-US"/>
        </w:rPr>
        <w:t>conduct</w:t>
      </w:r>
      <w:r w:rsidR="00EB2680" w:rsidRPr="009B2C62">
        <w:rPr>
          <w:rFonts w:asciiTheme="majorHAnsi" w:hAnsiTheme="majorHAnsi"/>
          <w:lang w:val="en-US"/>
        </w:rPr>
        <w:t>-</w:t>
      </w:r>
      <w:r w:rsidR="00AA5672" w:rsidRPr="009B2C62">
        <w:rPr>
          <w:rFonts w:asciiTheme="majorHAnsi" w:hAnsiTheme="majorHAnsi"/>
          <w:lang w:val="en-US"/>
        </w:rPr>
        <w:t>of</w:t>
      </w:r>
      <w:r w:rsidR="00EB2680" w:rsidRPr="009B2C62">
        <w:rPr>
          <w:rFonts w:asciiTheme="majorHAnsi" w:hAnsiTheme="majorHAnsi"/>
          <w:lang w:val="en-US"/>
        </w:rPr>
        <w:t>-</w:t>
      </w:r>
      <w:r w:rsidR="00AA5672" w:rsidRPr="009B2C62">
        <w:rPr>
          <w:rFonts w:asciiTheme="majorHAnsi" w:hAnsiTheme="majorHAnsi"/>
          <w:lang w:val="en-US"/>
        </w:rPr>
        <w:t>conduct</w:t>
      </w:r>
      <w:r w:rsidR="00EB2680" w:rsidRPr="009B2C62">
        <w:rPr>
          <w:rFonts w:asciiTheme="majorHAnsi" w:hAnsiTheme="majorHAnsi"/>
          <w:lang w:val="en-US"/>
        </w:rPr>
        <w:t>’</w:t>
      </w:r>
      <w:r w:rsidR="00AA5672" w:rsidRPr="009B2C62">
        <w:rPr>
          <w:rFonts w:asciiTheme="majorHAnsi" w:hAnsiTheme="majorHAnsi"/>
          <w:lang w:val="en-US"/>
        </w:rPr>
        <w:t xml:space="preserve"> type of argument. For </w:t>
      </w:r>
      <w:r w:rsidR="000E3081" w:rsidRPr="009B2C62">
        <w:rPr>
          <w:rFonts w:asciiTheme="majorHAnsi" w:hAnsiTheme="majorHAnsi"/>
          <w:lang w:val="en-US"/>
        </w:rPr>
        <w:t>Nicholas Rose, a Foucauld</w:t>
      </w:r>
      <w:r w:rsidR="00AA5672" w:rsidRPr="009B2C62">
        <w:rPr>
          <w:rFonts w:asciiTheme="majorHAnsi" w:hAnsiTheme="majorHAnsi"/>
          <w:lang w:val="en-US"/>
        </w:rPr>
        <w:t>ian, certainly also inspired by Mary Douglas, risk is a different kind of turning point in the history of government</w:t>
      </w:r>
      <w:r w:rsidR="003D7F13" w:rsidRPr="009B2C62">
        <w:rPr>
          <w:rFonts w:asciiTheme="majorHAnsi" w:hAnsiTheme="majorHAnsi"/>
          <w:lang w:val="en-US"/>
        </w:rPr>
        <w:t xml:space="preserve"> (</w:t>
      </w:r>
      <w:r w:rsidR="00BE4C72" w:rsidRPr="009B2C62">
        <w:rPr>
          <w:rFonts w:asciiTheme="majorHAnsi" w:hAnsiTheme="majorHAnsi"/>
          <w:lang w:val="en-US"/>
        </w:rPr>
        <w:t xml:space="preserve">Rose </w:t>
      </w:r>
      <w:r w:rsidR="004B7F04" w:rsidRPr="009B2C62">
        <w:rPr>
          <w:rFonts w:asciiTheme="majorHAnsi" w:hAnsiTheme="majorHAnsi"/>
          <w:lang w:val="en-US"/>
        </w:rPr>
        <w:t>1996</w:t>
      </w:r>
      <w:r w:rsidR="003D7F13" w:rsidRPr="009B2C62">
        <w:rPr>
          <w:rFonts w:asciiTheme="majorHAnsi" w:hAnsiTheme="majorHAnsi"/>
          <w:lang w:val="en-US"/>
        </w:rPr>
        <w:t>)</w:t>
      </w:r>
      <w:r w:rsidR="00AA5672" w:rsidRPr="009B2C62">
        <w:rPr>
          <w:rFonts w:asciiTheme="majorHAnsi" w:hAnsiTheme="majorHAnsi"/>
          <w:lang w:val="en-US"/>
        </w:rPr>
        <w:t xml:space="preserve">. Risk analysis and communication produce categories of </w:t>
      </w:r>
      <w:r w:rsidR="00AC4009" w:rsidRPr="009B2C62">
        <w:rPr>
          <w:rFonts w:asciiTheme="majorHAnsi" w:hAnsiTheme="majorHAnsi"/>
          <w:lang w:val="en-US"/>
        </w:rPr>
        <w:t xml:space="preserve">‘at-risk’ </w:t>
      </w:r>
      <w:r w:rsidR="00E52897" w:rsidRPr="009B2C62">
        <w:rPr>
          <w:rFonts w:asciiTheme="majorHAnsi" w:hAnsiTheme="majorHAnsi"/>
          <w:lang w:val="en-US"/>
        </w:rPr>
        <w:t xml:space="preserve">people. These categories make them aware of themselves as being exposed in the face of </w:t>
      </w:r>
      <w:r w:rsidR="00AC4009" w:rsidRPr="009B2C62">
        <w:rPr>
          <w:rFonts w:asciiTheme="majorHAnsi" w:hAnsiTheme="majorHAnsi"/>
          <w:lang w:val="en-US"/>
        </w:rPr>
        <w:t xml:space="preserve">stressors </w:t>
      </w:r>
      <w:r w:rsidR="00E52897" w:rsidRPr="009B2C62">
        <w:rPr>
          <w:rFonts w:asciiTheme="majorHAnsi" w:hAnsiTheme="majorHAnsi"/>
          <w:lang w:val="en-US"/>
        </w:rPr>
        <w:t>like storms or disease. It c</w:t>
      </w:r>
      <w:r w:rsidR="000E3081" w:rsidRPr="009B2C62">
        <w:rPr>
          <w:rFonts w:asciiTheme="majorHAnsi" w:hAnsiTheme="majorHAnsi"/>
          <w:lang w:val="en-US"/>
        </w:rPr>
        <w:t>auses a shift from a collective</w:t>
      </w:r>
      <w:r w:rsidR="00E52897" w:rsidRPr="009B2C62">
        <w:rPr>
          <w:rFonts w:asciiTheme="majorHAnsi" w:hAnsiTheme="majorHAnsi"/>
          <w:lang w:val="en-US"/>
        </w:rPr>
        <w:t xml:space="preserve"> sense of hazard as something that mig</w:t>
      </w:r>
      <w:r w:rsidR="000E3081" w:rsidRPr="009B2C62">
        <w:rPr>
          <w:rFonts w:asciiTheme="majorHAnsi" w:hAnsiTheme="majorHAnsi"/>
          <w:lang w:val="en-US"/>
        </w:rPr>
        <w:t>ht be responded to collectively,</w:t>
      </w:r>
      <w:r w:rsidR="00E52897" w:rsidRPr="009B2C62">
        <w:rPr>
          <w:rFonts w:asciiTheme="majorHAnsi" w:hAnsiTheme="majorHAnsi"/>
          <w:lang w:val="en-US"/>
        </w:rPr>
        <w:t xml:space="preserve"> to a category of specific people and </w:t>
      </w:r>
      <w:r w:rsidR="00F60A70" w:rsidRPr="009B2C62">
        <w:rPr>
          <w:rFonts w:asciiTheme="majorHAnsi" w:hAnsiTheme="majorHAnsi"/>
          <w:lang w:val="en-US"/>
        </w:rPr>
        <w:t>sub-</w:t>
      </w:r>
      <w:r w:rsidR="00E52897" w:rsidRPr="009B2C62">
        <w:rPr>
          <w:rFonts w:asciiTheme="majorHAnsi" w:hAnsiTheme="majorHAnsi"/>
          <w:lang w:val="en-US"/>
        </w:rPr>
        <w:t>groups at risk. In short, discourses make people believe that they are responsible for their own risk. This enables the blaming of the victim by the victim her</w:t>
      </w:r>
      <w:r w:rsidR="00770E9D" w:rsidRPr="009B2C62">
        <w:rPr>
          <w:rFonts w:asciiTheme="majorHAnsi" w:hAnsiTheme="majorHAnsi"/>
          <w:lang w:val="en-US"/>
        </w:rPr>
        <w:t>self</w:t>
      </w:r>
      <w:r w:rsidR="00E52897" w:rsidRPr="009B2C62">
        <w:rPr>
          <w:rFonts w:asciiTheme="majorHAnsi" w:hAnsiTheme="majorHAnsi"/>
          <w:lang w:val="en-US"/>
        </w:rPr>
        <w:t xml:space="preserve"> or himself and by society. It internalises causality to the individual and</w:t>
      </w:r>
      <w:r w:rsidR="000E3081" w:rsidRPr="009B2C62">
        <w:rPr>
          <w:rFonts w:asciiTheme="majorHAnsi" w:hAnsiTheme="majorHAnsi"/>
          <w:lang w:val="en-US"/>
        </w:rPr>
        <w:t xml:space="preserve"> group, </w:t>
      </w:r>
      <w:r w:rsidR="00E52897" w:rsidRPr="009B2C62">
        <w:rPr>
          <w:rFonts w:asciiTheme="majorHAnsi" w:hAnsiTheme="majorHAnsi"/>
          <w:lang w:val="en-US"/>
        </w:rPr>
        <w:t>it becomes another way in which blame is di</w:t>
      </w:r>
      <w:r w:rsidR="00F60A70" w:rsidRPr="009B2C62">
        <w:rPr>
          <w:rFonts w:asciiTheme="majorHAnsi" w:hAnsiTheme="majorHAnsi"/>
          <w:lang w:val="en-US"/>
        </w:rPr>
        <w:t>vert</w:t>
      </w:r>
      <w:r w:rsidR="00E52897" w:rsidRPr="009B2C62">
        <w:rPr>
          <w:rFonts w:asciiTheme="majorHAnsi" w:hAnsiTheme="majorHAnsi"/>
          <w:lang w:val="en-US"/>
        </w:rPr>
        <w:t xml:space="preserve">ed from government authorities. </w:t>
      </w:r>
      <w:r w:rsidR="00F60A70" w:rsidRPr="009B2C62">
        <w:rPr>
          <w:rFonts w:asciiTheme="majorHAnsi" w:hAnsiTheme="majorHAnsi"/>
          <w:lang w:val="en-US"/>
        </w:rPr>
        <w:t xml:space="preserve">It is the individualization or neoliberalization of risk. </w:t>
      </w:r>
    </w:p>
    <w:p w14:paraId="26F899E0" w14:textId="77777777" w:rsidR="00772E73" w:rsidRPr="009B2C62" w:rsidRDefault="00772E73" w:rsidP="001772D2">
      <w:pPr>
        <w:jc w:val="both"/>
        <w:rPr>
          <w:rFonts w:asciiTheme="majorHAnsi" w:hAnsiTheme="majorHAnsi"/>
          <w:lang w:val="en-US"/>
        </w:rPr>
      </w:pPr>
    </w:p>
    <w:p w14:paraId="3A03FC69" w14:textId="542AA889" w:rsidR="000A595B" w:rsidRPr="009B2C62" w:rsidRDefault="00E52897" w:rsidP="001772D2">
      <w:pPr>
        <w:jc w:val="both"/>
        <w:rPr>
          <w:rFonts w:asciiTheme="majorHAnsi" w:hAnsiTheme="majorHAnsi"/>
          <w:lang w:val="en-US"/>
        </w:rPr>
      </w:pPr>
      <w:r w:rsidRPr="009B2C62">
        <w:rPr>
          <w:rFonts w:asciiTheme="majorHAnsi" w:hAnsiTheme="majorHAnsi"/>
          <w:lang w:val="en-US"/>
        </w:rPr>
        <w:t>The</w:t>
      </w:r>
      <w:r w:rsidR="001F4C0B" w:rsidRPr="009B2C62">
        <w:rPr>
          <w:rFonts w:asciiTheme="majorHAnsi" w:hAnsiTheme="majorHAnsi"/>
          <w:lang w:val="en-US"/>
        </w:rPr>
        <w:t xml:space="preserve"> term </w:t>
      </w:r>
      <w:r w:rsidR="00F60A70" w:rsidRPr="009B2C62">
        <w:rPr>
          <w:rFonts w:asciiTheme="majorHAnsi" w:hAnsiTheme="majorHAnsi"/>
          <w:lang w:val="en-US"/>
        </w:rPr>
        <w:t>‘</w:t>
      </w:r>
      <w:r w:rsidR="001F4C0B" w:rsidRPr="009B2C62">
        <w:rPr>
          <w:rFonts w:asciiTheme="majorHAnsi" w:hAnsiTheme="majorHAnsi"/>
          <w:lang w:val="en-US"/>
        </w:rPr>
        <w:t>adaptation</w:t>
      </w:r>
      <w:r w:rsidR="00F60A70" w:rsidRPr="009B2C62">
        <w:rPr>
          <w:rFonts w:asciiTheme="majorHAnsi" w:hAnsiTheme="majorHAnsi"/>
          <w:lang w:val="en-US"/>
        </w:rPr>
        <w:t>’</w:t>
      </w:r>
      <w:r w:rsidR="001F4C0B" w:rsidRPr="009B2C62">
        <w:rPr>
          <w:rFonts w:asciiTheme="majorHAnsi" w:hAnsiTheme="majorHAnsi"/>
          <w:lang w:val="en-US"/>
        </w:rPr>
        <w:t xml:space="preserve"> fits right in.</w:t>
      </w:r>
      <w:r w:rsidRPr="009B2C62">
        <w:rPr>
          <w:rFonts w:asciiTheme="majorHAnsi" w:hAnsiTheme="majorHAnsi"/>
          <w:lang w:val="en-US"/>
        </w:rPr>
        <w:t xml:space="preserve"> It is </w:t>
      </w:r>
      <w:r w:rsidR="000E3081" w:rsidRPr="009B2C62">
        <w:rPr>
          <w:rFonts w:asciiTheme="majorHAnsi" w:hAnsiTheme="majorHAnsi"/>
          <w:lang w:val="en-US"/>
        </w:rPr>
        <w:t>natural</w:t>
      </w:r>
      <w:r w:rsidR="00F60A70" w:rsidRPr="009B2C62">
        <w:rPr>
          <w:rFonts w:asciiTheme="majorHAnsi" w:hAnsiTheme="majorHAnsi"/>
          <w:lang w:val="en-US"/>
        </w:rPr>
        <w:t xml:space="preserve"> (like natural selection)</w:t>
      </w:r>
      <w:r w:rsidR="000E3081" w:rsidRPr="009B2C62">
        <w:rPr>
          <w:rFonts w:asciiTheme="majorHAnsi" w:hAnsiTheme="majorHAnsi"/>
          <w:lang w:val="en-US"/>
        </w:rPr>
        <w:t>,</w:t>
      </w:r>
      <w:r w:rsidRPr="009B2C62">
        <w:rPr>
          <w:rFonts w:asciiTheme="majorHAnsi" w:hAnsiTheme="majorHAnsi"/>
          <w:lang w:val="en-US"/>
        </w:rPr>
        <w:t xml:space="preserve"> and it do</w:t>
      </w:r>
      <w:r w:rsidR="001F4C0B" w:rsidRPr="009B2C62">
        <w:rPr>
          <w:rFonts w:asciiTheme="majorHAnsi" w:hAnsiTheme="majorHAnsi"/>
          <w:lang w:val="en-US"/>
        </w:rPr>
        <w:t>es not blame society</w:t>
      </w:r>
      <w:r w:rsidR="00F60A70" w:rsidRPr="009B2C62">
        <w:rPr>
          <w:rFonts w:asciiTheme="majorHAnsi" w:hAnsiTheme="majorHAnsi"/>
          <w:lang w:val="en-US"/>
        </w:rPr>
        <w:t xml:space="preserve"> (see Ribot 201</w:t>
      </w:r>
      <w:r w:rsidR="005B245C" w:rsidRPr="009B2C62">
        <w:rPr>
          <w:rFonts w:asciiTheme="majorHAnsi" w:hAnsiTheme="majorHAnsi"/>
          <w:lang w:val="en-US"/>
        </w:rPr>
        <w:t>1</w:t>
      </w:r>
      <w:r w:rsidR="00C33D79" w:rsidRPr="009B2C62">
        <w:rPr>
          <w:rFonts w:asciiTheme="majorHAnsi" w:hAnsiTheme="majorHAnsi"/>
          <w:lang w:val="en-US"/>
        </w:rPr>
        <w:t>)</w:t>
      </w:r>
      <w:r w:rsidR="001F4C0B" w:rsidRPr="009B2C62">
        <w:rPr>
          <w:rFonts w:asciiTheme="majorHAnsi" w:hAnsiTheme="majorHAnsi"/>
          <w:lang w:val="en-US"/>
        </w:rPr>
        <w:t xml:space="preserve">. Instead, </w:t>
      </w:r>
      <w:r w:rsidRPr="009B2C62">
        <w:rPr>
          <w:rFonts w:asciiTheme="majorHAnsi" w:hAnsiTheme="majorHAnsi"/>
          <w:lang w:val="en-US"/>
        </w:rPr>
        <w:t>it focuses its attention on the individual’s qualities needed to innovate and sustain in a difficult and changing world. It takes attention</w:t>
      </w:r>
      <w:r w:rsidR="001F4C0B" w:rsidRPr="009B2C62">
        <w:rPr>
          <w:rFonts w:asciiTheme="majorHAnsi" w:hAnsiTheme="majorHAnsi"/>
          <w:lang w:val="en-US"/>
        </w:rPr>
        <w:t xml:space="preserve"> away</w:t>
      </w:r>
      <w:r w:rsidRPr="009B2C62">
        <w:rPr>
          <w:rFonts w:asciiTheme="majorHAnsi" w:hAnsiTheme="majorHAnsi"/>
          <w:lang w:val="en-US"/>
        </w:rPr>
        <w:t xml:space="preserve"> from circumstances, placing respo</w:t>
      </w:r>
      <w:r w:rsidR="001F4C0B" w:rsidRPr="009B2C62">
        <w:rPr>
          <w:rFonts w:asciiTheme="majorHAnsi" w:hAnsiTheme="majorHAnsi"/>
          <w:lang w:val="en-US"/>
        </w:rPr>
        <w:t>nsibility in the affected party</w:t>
      </w:r>
      <w:r w:rsidRPr="009B2C62">
        <w:rPr>
          <w:rFonts w:asciiTheme="majorHAnsi" w:hAnsiTheme="majorHAnsi"/>
          <w:lang w:val="en-US"/>
        </w:rPr>
        <w:t xml:space="preserve"> rather than on a larger political economy or government. Indeed, adaptation terminology carries an implicit survival</w:t>
      </w:r>
      <w:r w:rsidR="001B079C" w:rsidRPr="009B2C62">
        <w:rPr>
          <w:rFonts w:asciiTheme="majorHAnsi" w:hAnsiTheme="majorHAnsi"/>
          <w:lang w:val="en-US"/>
        </w:rPr>
        <w:t>-</w:t>
      </w:r>
      <w:r w:rsidRPr="009B2C62">
        <w:rPr>
          <w:rFonts w:asciiTheme="majorHAnsi" w:hAnsiTheme="majorHAnsi"/>
          <w:lang w:val="en-US"/>
        </w:rPr>
        <w:t>of</w:t>
      </w:r>
      <w:r w:rsidR="001B079C" w:rsidRPr="009B2C62">
        <w:rPr>
          <w:rFonts w:asciiTheme="majorHAnsi" w:hAnsiTheme="majorHAnsi"/>
          <w:lang w:val="en-US"/>
        </w:rPr>
        <w:t>-</w:t>
      </w:r>
      <w:r w:rsidRPr="009B2C62">
        <w:rPr>
          <w:rFonts w:asciiTheme="majorHAnsi" w:hAnsiTheme="majorHAnsi"/>
          <w:lang w:val="en-US"/>
        </w:rPr>
        <w:t>the</w:t>
      </w:r>
      <w:r w:rsidR="001B079C" w:rsidRPr="009B2C62">
        <w:rPr>
          <w:rFonts w:asciiTheme="majorHAnsi" w:hAnsiTheme="majorHAnsi"/>
          <w:lang w:val="en-US"/>
        </w:rPr>
        <w:t>-</w:t>
      </w:r>
      <w:r w:rsidRPr="009B2C62">
        <w:rPr>
          <w:rFonts w:asciiTheme="majorHAnsi" w:hAnsiTheme="majorHAnsi"/>
          <w:lang w:val="en-US"/>
        </w:rPr>
        <w:t>fittest social</w:t>
      </w:r>
      <w:r w:rsidR="001B079C" w:rsidRPr="009B2C62">
        <w:rPr>
          <w:rFonts w:asciiTheme="majorHAnsi" w:hAnsiTheme="majorHAnsi"/>
          <w:lang w:val="en-US"/>
        </w:rPr>
        <w:t>-</w:t>
      </w:r>
      <w:r w:rsidRPr="009B2C62">
        <w:rPr>
          <w:rFonts w:asciiTheme="majorHAnsi" w:hAnsiTheme="majorHAnsi"/>
          <w:lang w:val="en-US"/>
        </w:rPr>
        <w:t xml:space="preserve">Darwinist ethic that blames the victim by locating failure </w:t>
      </w:r>
      <w:r w:rsidR="001F4C0B" w:rsidRPr="009B2C62">
        <w:rPr>
          <w:rFonts w:asciiTheme="majorHAnsi" w:hAnsiTheme="majorHAnsi"/>
          <w:lang w:val="en-US"/>
        </w:rPr>
        <w:t xml:space="preserve">within the adjusting or affected unit </w:t>
      </w:r>
      <w:r w:rsidR="001B079C" w:rsidRPr="009B2C62">
        <w:rPr>
          <w:rFonts w:asciiTheme="majorHAnsi" w:hAnsiTheme="majorHAnsi"/>
          <w:lang w:val="en-US"/>
        </w:rPr>
        <w:t xml:space="preserve">– in </w:t>
      </w:r>
      <w:r w:rsidR="001F4C0B" w:rsidRPr="009B2C62">
        <w:rPr>
          <w:rFonts w:asciiTheme="majorHAnsi" w:hAnsiTheme="majorHAnsi"/>
          <w:lang w:val="en-US"/>
        </w:rPr>
        <w:t>their adaptive capacity. By locating cause within the victim, risk reduction becomes divorced from debates over political economy and is addressed as a mere matter of personal education and moral reform of the individual</w:t>
      </w:r>
      <w:r w:rsidR="000A595B" w:rsidRPr="009B2C62">
        <w:rPr>
          <w:rFonts w:asciiTheme="majorHAnsi" w:hAnsiTheme="majorHAnsi"/>
          <w:lang w:val="en-US"/>
        </w:rPr>
        <w:t xml:space="preserve"> – </w:t>
      </w:r>
      <w:r w:rsidR="001F4C0B" w:rsidRPr="009B2C62">
        <w:rPr>
          <w:rFonts w:asciiTheme="majorHAnsi" w:hAnsiTheme="majorHAnsi"/>
          <w:lang w:val="en-US"/>
        </w:rPr>
        <w:t xml:space="preserve">or </w:t>
      </w:r>
      <w:r w:rsidR="000A595B" w:rsidRPr="009B2C62">
        <w:rPr>
          <w:rFonts w:asciiTheme="majorHAnsi" w:hAnsiTheme="majorHAnsi"/>
          <w:lang w:val="en-US"/>
        </w:rPr>
        <w:t xml:space="preserve">it can take the form of </w:t>
      </w:r>
      <w:r w:rsidR="001F4C0B" w:rsidRPr="009B2C62">
        <w:rPr>
          <w:rFonts w:asciiTheme="majorHAnsi" w:hAnsiTheme="majorHAnsi"/>
          <w:lang w:val="en-US"/>
        </w:rPr>
        <w:t xml:space="preserve">social assistance that can gain governments and </w:t>
      </w:r>
      <w:r w:rsidR="0084759C" w:rsidRPr="009B2C62">
        <w:rPr>
          <w:rFonts w:asciiTheme="majorHAnsi" w:hAnsiTheme="majorHAnsi"/>
          <w:lang w:val="en-US"/>
        </w:rPr>
        <w:t xml:space="preserve">do-gooders more credit. </w:t>
      </w:r>
    </w:p>
    <w:p w14:paraId="3469B786" w14:textId="77777777" w:rsidR="000A595B" w:rsidRPr="009B2C62" w:rsidRDefault="000A595B" w:rsidP="001772D2">
      <w:pPr>
        <w:jc w:val="both"/>
        <w:rPr>
          <w:rFonts w:asciiTheme="majorHAnsi" w:hAnsiTheme="majorHAnsi"/>
          <w:lang w:val="en-US"/>
        </w:rPr>
      </w:pPr>
    </w:p>
    <w:p w14:paraId="581211A0" w14:textId="3462E4B9" w:rsidR="00E52897" w:rsidRPr="009B2C62" w:rsidRDefault="00FC25BB" w:rsidP="001772D2">
      <w:pPr>
        <w:jc w:val="both"/>
        <w:rPr>
          <w:rFonts w:asciiTheme="majorHAnsi" w:hAnsiTheme="majorHAnsi"/>
          <w:lang w:val="en-US"/>
        </w:rPr>
      </w:pPr>
      <w:r w:rsidRPr="009B2C62">
        <w:rPr>
          <w:rFonts w:asciiTheme="majorHAnsi" w:hAnsiTheme="majorHAnsi"/>
          <w:lang w:val="en-US"/>
        </w:rPr>
        <w:t>Under these individualizing scenarios, p</w:t>
      </w:r>
      <w:r w:rsidR="0084759C" w:rsidRPr="009B2C62">
        <w:rPr>
          <w:rFonts w:asciiTheme="majorHAnsi" w:hAnsiTheme="majorHAnsi"/>
          <w:lang w:val="en-US"/>
        </w:rPr>
        <w:t xml:space="preserve">olitical economy is </w:t>
      </w:r>
      <w:r w:rsidR="000A595B" w:rsidRPr="009B2C62">
        <w:rPr>
          <w:rFonts w:asciiTheme="majorHAnsi" w:hAnsiTheme="majorHAnsi"/>
          <w:lang w:val="en-US"/>
        </w:rPr>
        <w:t>occluded,</w:t>
      </w:r>
      <w:r w:rsidR="0084759C" w:rsidRPr="009B2C62">
        <w:rPr>
          <w:rFonts w:asciiTheme="majorHAnsi" w:hAnsiTheme="majorHAnsi"/>
          <w:lang w:val="en-US"/>
        </w:rPr>
        <w:t xml:space="preserve"> broad social explanations vanish</w:t>
      </w:r>
      <w:r w:rsidRPr="009B2C62">
        <w:rPr>
          <w:rFonts w:asciiTheme="majorHAnsi" w:hAnsiTheme="majorHAnsi"/>
          <w:lang w:val="en-US"/>
        </w:rPr>
        <w:t>.</w:t>
      </w:r>
      <w:r w:rsidR="0084759C" w:rsidRPr="009B2C62">
        <w:rPr>
          <w:rFonts w:asciiTheme="majorHAnsi" w:hAnsiTheme="majorHAnsi"/>
          <w:lang w:val="en-US"/>
        </w:rPr>
        <w:t xml:space="preserve"> Rose </w:t>
      </w:r>
      <w:r w:rsidR="000A595B" w:rsidRPr="009B2C62">
        <w:rPr>
          <w:rFonts w:asciiTheme="majorHAnsi" w:hAnsiTheme="majorHAnsi"/>
          <w:lang w:val="en-US"/>
        </w:rPr>
        <w:t xml:space="preserve">(1996) </w:t>
      </w:r>
      <w:r w:rsidR="0084759C" w:rsidRPr="009B2C62">
        <w:rPr>
          <w:rFonts w:asciiTheme="majorHAnsi" w:hAnsiTheme="majorHAnsi"/>
          <w:lang w:val="en-US"/>
        </w:rPr>
        <w:t xml:space="preserve">calls this </w:t>
      </w:r>
      <w:r w:rsidR="000A595B" w:rsidRPr="009B2C62">
        <w:rPr>
          <w:rFonts w:asciiTheme="majorHAnsi" w:hAnsiTheme="majorHAnsi"/>
          <w:lang w:val="en-US"/>
        </w:rPr>
        <w:t>“</w:t>
      </w:r>
      <w:r w:rsidR="0084759C" w:rsidRPr="009B2C62">
        <w:rPr>
          <w:rFonts w:asciiTheme="majorHAnsi" w:hAnsiTheme="majorHAnsi"/>
          <w:lang w:val="en-US"/>
        </w:rPr>
        <w:t>the death of the social,</w:t>
      </w:r>
      <w:r w:rsidR="000A595B" w:rsidRPr="009B2C62">
        <w:rPr>
          <w:rFonts w:asciiTheme="majorHAnsi" w:hAnsiTheme="majorHAnsi"/>
          <w:lang w:val="en-US"/>
        </w:rPr>
        <w:t>”</w:t>
      </w:r>
      <w:r w:rsidR="0084759C" w:rsidRPr="009B2C62">
        <w:rPr>
          <w:rFonts w:asciiTheme="majorHAnsi" w:hAnsiTheme="majorHAnsi"/>
          <w:lang w:val="en-US"/>
        </w:rPr>
        <w:t xml:space="preserve"> since social explanation is erased. I do not like this terminology since I believe that the social is very much alive and well, and it is only </w:t>
      </w:r>
      <w:r w:rsidR="00483B4D" w:rsidRPr="009B2C62">
        <w:rPr>
          <w:rFonts w:asciiTheme="majorHAnsi" w:hAnsiTheme="majorHAnsi"/>
          <w:lang w:val="en-US"/>
        </w:rPr>
        <w:t>buried</w:t>
      </w:r>
      <w:r w:rsidR="0084759C" w:rsidRPr="009B2C62">
        <w:rPr>
          <w:rFonts w:asciiTheme="majorHAnsi" w:hAnsiTheme="majorHAnsi"/>
          <w:lang w:val="en-US"/>
        </w:rPr>
        <w:t xml:space="preserve"> by those who wish to ignore it or benefit by hiding it. Hence, part of my project is </w:t>
      </w:r>
      <w:r w:rsidR="00483B4D" w:rsidRPr="009B2C62">
        <w:rPr>
          <w:rFonts w:asciiTheme="majorHAnsi" w:hAnsiTheme="majorHAnsi"/>
          <w:lang w:val="en-US"/>
        </w:rPr>
        <w:t>the</w:t>
      </w:r>
      <w:r w:rsidR="0084759C" w:rsidRPr="009B2C62">
        <w:rPr>
          <w:rFonts w:asciiTheme="majorHAnsi" w:hAnsiTheme="majorHAnsi"/>
          <w:lang w:val="en-US"/>
        </w:rPr>
        <w:t xml:space="preserve"> continuous bringing of social and political explanation back into analysis and into public debate. </w:t>
      </w:r>
      <w:r w:rsidR="00D80A08" w:rsidRPr="009B2C62">
        <w:rPr>
          <w:rFonts w:asciiTheme="majorHAnsi" w:hAnsiTheme="majorHAnsi"/>
          <w:lang w:val="en-US"/>
        </w:rPr>
        <w:t>My project is to develop a sociodicy of risk</w:t>
      </w:r>
      <w:r w:rsidR="005E452D" w:rsidRPr="009B2C62">
        <w:rPr>
          <w:rFonts w:asciiTheme="majorHAnsi" w:hAnsiTheme="majorHAnsi"/>
          <w:lang w:val="en-US"/>
        </w:rPr>
        <w:t xml:space="preserve"> – one that shows how and where responsibilities lie within human society</w:t>
      </w:r>
      <w:r w:rsidR="00D80A08" w:rsidRPr="009B2C62">
        <w:rPr>
          <w:rFonts w:asciiTheme="majorHAnsi" w:hAnsiTheme="majorHAnsi"/>
          <w:lang w:val="en-US"/>
        </w:rPr>
        <w:t xml:space="preserve">. </w:t>
      </w:r>
    </w:p>
    <w:p w14:paraId="74555CC2" w14:textId="09D46E46" w:rsidR="0084759C" w:rsidRPr="009B2C62" w:rsidRDefault="0084759C" w:rsidP="001772D2">
      <w:pPr>
        <w:jc w:val="both"/>
        <w:rPr>
          <w:rFonts w:asciiTheme="majorHAnsi" w:hAnsiTheme="majorHAnsi"/>
          <w:lang w:val="en-US"/>
        </w:rPr>
      </w:pPr>
    </w:p>
    <w:p w14:paraId="35972735" w14:textId="6D58B8AE" w:rsidR="0084759C" w:rsidRPr="009B2C62" w:rsidRDefault="0084759C" w:rsidP="001772D2">
      <w:pPr>
        <w:jc w:val="both"/>
        <w:outlineLvl w:val="0"/>
        <w:rPr>
          <w:rFonts w:asciiTheme="majorHAnsi" w:hAnsiTheme="majorHAnsi"/>
          <w:b/>
          <w:lang w:val="en-US"/>
        </w:rPr>
      </w:pPr>
      <w:r w:rsidRPr="009B2C62">
        <w:rPr>
          <w:rFonts w:asciiTheme="majorHAnsi" w:hAnsiTheme="majorHAnsi"/>
          <w:b/>
          <w:lang w:val="en-US"/>
        </w:rPr>
        <w:t>Conclusion</w:t>
      </w:r>
    </w:p>
    <w:p w14:paraId="3495B23B" w14:textId="41412504" w:rsidR="00B06647" w:rsidRPr="009B2C62" w:rsidRDefault="0084759C" w:rsidP="001772D2">
      <w:pPr>
        <w:jc w:val="both"/>
        <w:rPr>
          <w:rFonts w:asciiTheme="majorHAnsi" w:hAnsiTheme="majorHAnsi"/>
          <w:lang w:val="en-US"/>
        </w:rPr>
      </w:pPr>
      <w:r w:rsidRPr="009B2C62">
        <w:rPr>
          <w:rFonts w:asciiTheme="majorHAnsi" w:hAnsiTheme="majorHAnsi"/>
          <w:lang w:val="en-US"/>
        </w:rPr>
        <w:t xml:space="preserve">Having </w:t>
      </w:r>
      <w:r w:rsidR="00B06647" w:rsidRPr="009B2C62">
        <w:rPr>
          <w:rFonts w:asciiTheme="majorHAnsi" w:hAnsiTheme="majorHAnsi"/>
          <w:lang w:val="en-US"/>
        </w:rPr>
        <w:t xml:space="preserve">imagined the death of </w:t>
      </w:r>
      <w:r w:rsidRPr="009B2C62">
        <w:rPr>
          <w:rFonts w:asciiTheme="majorHAnsi" w:hAnsiTheme="majorHAnsi"/>
          <w:lang w:val="en-US"/>
        </w:rPr>
        <w:t>God, nature, and society, where do we stand? We stand in the Anthropocene, a time of mistrust and fragmentation of authority, a time of diffusion of blame and a time of the occlusion of causality in the service of non-responsibility</w:t>
      </w:r>
      <w:r w:rsidR="0077782A" w:rsidRPr="009B2C62">
        <w:rPr>
          <w:rFonts w:asciiTheme="majorHAnsi" w:hAnsiTheme="majorHAnsi"/>
          <w:lang w:val="en-US"/>
        </w:rPr>
        <w:t xml:space="preserve">. </w:t>
      </w:r>
      <w:r w:rsidRPr="009B2C62">
        <w:rPr>
          <w:rFonts w:asciiTheme="majorHAnsi" w:hAnsiTheme="majorHAnsi"/>
          <w:lang w:val="en-US"/>
        </w:rPr>
        <w:t>I think that what is at mortal risk today is knowledge itself. Knowledge is contingent on the politics of responsibility, cause and blame. If anything is being killed by the current moment it is knowledge, erased by those it does not serve. We live in an era where risk is accepted as individual, adaption proceeds, God, nature and the social are gravely wounded</w:t>
      </w:r>
      <w:r w:rsidR="00B06647" w:rsidRPr="009B2C62">
        <w:rPr>
          <w:rFonts w:asciiTheme="majorHAnsi" w:hAnsiTheme="majorHAnsi"/>
          <w:lang w:val="en-US"/>
        </w:rPr>
        <w:t xml:space="preserve">. </w:t>
      </w:r>
      <w:r w:rsidR="00B15982" w:rsidRPr="009B2C62">
        <w:rPr>
          <w:rFonts w:asciiTheme="majorHAnsi" w:hAnsiTheme="majorHAnsi"/>
          <w:lang w:val="en-US"/>
        </w:rPr>
        <w:t>How do we bring knowledge back in to assert responsibility so humans can take their place caring for each other – and thus for the world we all need?</w:t>
      </w:r>
    </w:p>
    <w:p w14:paraId="455F878B" w14:textId="77777777" w:rsidR="00B06647" w:rsidRPr="009B2C62" w:rsidRDefault="00B06647" w:rsidP="001772D2">
      <w:pPr>
        <w:jc w:val="both"/>
        <w:rPr>
          <w:rFonts w:asciiTheme="majorHAnsi" w:hAnsiTheme="majorHAnsi"/>
          <w:lang w:val="en-US"/>
        </w:rPr>
      </w:pPr>
    </w:p>
    <w:p w14:paraId="54FA2488" w14:textId="77C434FE" w:rsidR="00E9715C" w:rsidRPr="009B2C62" w:rsidRDefault="0084759C" w:rsidP="001772D2">
      <w:pPr>
        <w:jc w:val="both"/>
        <w:rPr>
          <w:rFonts w:asciiTheme="majorHAnsi" w:hAnsiTheme="majorHAnsi"/>
          <w:lang w:val="en-US"/>
        </w:rPr>
      </w:pPr>
      <w:r w:rsidRPr="009B2C62">
        <w:rPr>
          <w:rFonts w:asciiTheme="majorHAnsi" w:hAnsiTheme="majorHAnsi"/>
          <w:lang w:val="en-US"/>
        </w:rPr>
        <w:t xml:space="preserve">I do not believe that </w:t>
      </w:r>
      <w:r w:rsidR="00B06647" w:rsidRPr="009B2C62">
        <w:rPr>
          <w:rFonts w:asciiTheme="majorHAnsi" w:hAnsiTheme="majorHAnsi"/>
          <w:lang w:val="en-US"/>
        </w:rPr>
        <w:t>God, nature or society</w:t>
      </w:r>
      <w:r w:rsidRPr="009B2C62">
        <w:rPr>
          <w:rFonts w:asciiTheme="majorHAnsi" w:hAnsiTheme="majorHAnsi"/>
          <w:lang w:val="en-US"/>
        </w:rPr>
        <w:t xml:space="preserve"> are really dead, it depends on who you ask. They live in different ways in each person. I do, however, believe that risk plays an important role in how we all view our options and responsibilities, as well as our identities and our belongings. If we are to understand why natural </w:t>
      </w:r>
      <w:r w:rsidR="00483B4D" w:rsidRPr="009B2C62">
        <w:rPr>
          <w:rFonts w:asciiTheme="majorHAnsi" w:hAnsiTheme="majorHAnsi"/>
          <w:lang w:val="en-US"/>
        </w:rPr>
        <w:t xml:space="preserve">and </w:t>
      </w:r>
      <w:r w:rsidRPr="009B2C62">
        <w:rPr>
          <w:rFonts w:asciiTheme="majorHAnsi" w:hAnsiTheme="majorHAnsi"/>
          <w:lang w:val="en-US"/>
        </w:rPr>
        <w:t xml:space="preserve">social science notions of risk are disputed, believed and denied, we need to better understand the role of risk in shaping society. If we </w:t>
      </w:r>
      <w:r w:rsidRPr="009B2C62">
        <w:rPr>
          <w:rFonts w:asciiTheme="majorHAnsi" w:hAnsiTheme="majorHAnsi"/>
          <w:lang w:val="en-US"/>
        </w:rPr>
        <w:lastRenderedPageBreak/>
        <w:t xml:space="preserve">are able to understand the causes of vulnerability, we also must understand how risk itself recursively </w:t>
      </w:r>
      <w:r w:rsidR="00483B4D" w:rsidRPr="009B2C62">
        <w:rPr>
          <w:rFonts w:asciiTheme="majorHAnsi" w:hAnsiTheme="majorHAnsi"/>
          <w:lang w:val="en-US"/>
        </w:rPr>
        <w:t xml:space="preserve">shapes </w:t>
      </w:r>
      <w:r w:rsidRPr="009B2C62">
        <w:rPr>
          <w:rFonts w:asciiTheme="majorHAnsi" w:hAnsiTheme="majorHAnsi"/>
          <w:lang w:val="en-US"/>
        </w:rPr>
        <w:t xml:space="preserve">the ways we generate and avoid </w:t>
      </w:r>
      <w:r w:rsidR="00915A06" w:rsidRPr="009B2C62">
        <w:rPr>
          <w:rFonts w:asciiTheme="majorHAnsi" w:hAnsiTheme="majorHAnsi"/>
          <w:lang w:val="en-US"/>
        </w:rPr>
        <w:t>r</w:t>
      </w:r>
      <w:r w:rsidRPr="009B2C62">
        <w:rPr>
          <w:rFonts w:asciiTheme="majorHAnsi" w:hAnsiTheme="majorHAnsi"/>
          <w:lang w:val="en-US"/>
        </w:rPr>
        <w:t xml:space="preserve">isk </w:t>
      </w:r>
      <w:r w:rsidR="00E9715C" w:rsidRPr="009B2C62">
        <w:rPr>
          <w:rFonts w:asciiTheme="majorHAnsi" w:hAnsiTheme="majorHAnsi"/>
          <w:lang w:val="en-US"/>
        </w:rPr>
        <w:t xml:space="preserve">– </w:t>
      </w:r>
      <w:r w:rsidRPr="009B2C62">
        <w:rPr>
          <w:rFonts w:asciiTheme="majorHAnsi" w:hAnsiTheme="majorHAnsi"/>
          <w:lang w:val="en-US"/>
        </w:rPr>
        <w:t xml:space="preserve">as a causal element itself. </w:t>
      </w:r>
    </w:p>
    <w:p w14:paraId="262152D8" w14:textId="77777777" w:rsidR="00E9715C" w:rsidRPr="009B2C62" w:rsidRDefault="00E9715C" w:rsidP="001772D2">
      <w:pPr>
        <w:jc w:val="both"/>
        <w:rPr>
          <w:rFonts w:asciiTheme="majorHAnsi" w:hAnsiTheme="majorHAnsi"/>
          <w:lang w:val="en-US"/>
        </w:rPr>
      </w:pPr>
    </w:p>
    <w:p w14:paraId="0DFA5094" w14:textId="07F266F3" w:rsidR="00E95302" w:rsidRPr="009B2C62" w:rsidRDefault="0084759C" w:rsidP="001772D2">
      <w:pPr>
        <w:jc w:val="both"/>
        <w:rPr>
          <w:rFonts w:asciiTheme="majorHAnsi" w:hAnsiTheme="majorHAnsi"/>
          <w:lang w:val="en-US"/>
        </w:rPr>
      </w:pPr>
      <w:r w:rsidRPr="009B2C62">
        <w:rPr>
          <w:rFonts w:asciiTheme="majorHAnsi" w:hAnsiTheme="majorHAnsi"/>
          <w:lang w:val="en-US"/>
        </w:rPr>
        <w:t>By u</w:t>
      </w:r>
      <w:r w:rsidR="00915A06" w:rsidRPr="009B2C62">
        <w:rPr>
          <w:rFonts w:asciiTheme="majorHAnsi" w:hAnsiTheme="majorHAnsi"/>
          <w:lang w:val="en-US"/>
        </w:rPr>
        <w:t xml:space="preserve">nderstanding why certain causes of vulnerability are inadmissible in science, policy and public debates, we can inform a process of bringing knowledge of causality into public discourses and debate, thus changing vulnerability itself. In an emancipatory polity, the discursive conduct of conduct will be challenged, and the social revived from </w:t>
      </w:r>
      <w:r w:rsidR="00341F99" w:rsidRPr="009B2C62">
        <w:rPr>
          <w:rFonts w:asciiTheme="majorHAnsi" w:hAnsiTheme="majorHAnsi"/>
          <w:lang w:val="en-US"/>
        </w:rPr>
        <w:t>its</w:t>
      </w:r>
      <w:r w:rsidR="009C2538" w:rsidRPr="009B2C62">
        <w:rPr>
          <w:rFonts w:asciiTheme="majorHAnsi" w:hAnsiTheme="majorHAnsi"/>
          <w:lang w:val="en-US"/>
        </w:rPr>
        <w:t xml:space="preserve"> injured</w:t>
      </w:r>
      <w:r w:rsidR="00341F99" w:rsidRPr="009B2C62">
        <w:rPr>
          <w:rFonts w:asciiTheme="majorHAnsi" w:hAnsiTheme="majorHAnsi"/>
          <w:lang w:val="en-US"/>
        </w:rPr>
        <w:t xml:space="preserve"> retreat</w:t>
      </w:r>
      <w:r w:rsidR="00915A06" w:rsidRPr="009B2C62">
        <w:rPr>
          <w:rFonts w:asciiTheme="majorHAnsi" w:hAnsiTheme="majorHAnsi"/>
          <w:lang w:val="en-US"/>
        </w:rPr>
        <w:t>. God and nat</w:t>
      </w:r>
      <w:r w:rsidR="00483B4D" w:rsidRPr="009B2C62">
        <w:rPr>
          <w:rFonts w:asciiTheme="majorHAnsi" w:hAnsiTheme="majorHAnsi"/>
          <w:lang w:val="en-US"/>
        </w:rPr>
        <w:t xml:space="preserve">ure will be held at </w:t>
      </w:r>
      <w:r w:rsidR="00792B5D" w:rsidRPr="009B2C62">
        <w:rPr>
          <w:rFonts w:asciiTheme="majorHAnsi" w:hAnsiTheme="majorHAnsi"/>
          <w:lang w:val="en-US"/>
        </w:rPr>
        <w:t xml:space="preserve">bay. </w:t>
      </w:r>
      <w:r w:rsidR="00915A06" w:rsidRPr="009B2C62">
        <w:rPr>
          <w:rFonts w:asciiTheme="majorHAnsi" w:hAnsiTheme="majorHAnsi"/>
          <w:lang w:val="en-US"/>
        </w:rPr>
        <w:t>In a democratic polity, which few of us seem to occupy today, science would be continuously pressured to reflect experience</w:t>
      </w:r>
      <w:r w:rsidR="00E95302" w:rsidRPr="009B2C62">
        <w:rPr>
          <w:rFonts w:asciiTheme="majorHAnsi" w:hAnsiTheme="majorHAnsi"/>
          <w:lang w:val="en-US"/>
        </w:rPr>
        <w:t xml:space="preserve"> and need</w:t>
      </w:r>
      <w:r w:rsidR="00915A06" w:rsidRPr="009B2C62">
        <w:rPr>
          <w:rFonts w:asciiTheme="majorHAnsi" w:hAnsiTheme="majorHAnsi"/>
          <w:lang w:val="en-US"/>
        </w:rPr>
        <w:t>. It may not seem plausible, but I do think we have to try. For me, the challenge to the social sciences is to bring into our analysis of the causes of vulnerability</w:t>
      </w:r>
      <w:r w:rsidR="00E95302" w:rsidRPr="009B2C62">
        <w:rPr>
          <w:rFonts w:asciiTheme="majorHAnsi" w:hAnsiTheme="majorHAnsi"/>
          <w:lang w:val="en-US"/>
        </w:rPr>
        <w:t xml:space="preserve"> the</w:t>
      </w:r>
      <w:r w:rsidR="003D7F13" w:rsidRPr="009B2C62">
        <w:rPr>
          <w:rFonts w:asciiTheme="majorHAnsi" w:hAnsiTheme="majorHAnsi"/>
          <w:lang w:val="en-US"/>
        </w:rPr>
        <w:t xml:space="preserve"> </w:t>
      </w:r>
      <w:r w:rsidR="00915A06" w:rsidRPr="009B2C62">
        <w:rPr>
          <w:rFonts w:asciiTheme="majorHAnsi" w:hAnsiTheme="majorHAnsi"/>
          <w:lang w:val="en-US"/>
        </w:rPr>
        <w:t xml:space="preserve">missing reflexive relations of emancipation. If it is in our analytics </w:t>
      </w:r>
      <w:r w:rsidR="00483B4D" w:rsidRPr="009B2C62">
        <w:rPr>
          <w:rFonts w:asciiTheme="majorHAnsi" w:hAnsiTheme="majorHAnsi"/>
          <w:lang w:val="en-US"/>
        </w:rPr>
        <w:t>it has</w:t>
      </w:r>
      <w:r w:rsidR="00915A06" w:rsidRPr="009B2C62">
        <w:rPr>
          <w:rFonts w:asciiTheme="majorHAnsi" w:hAnsiTheme="majorHAnsi"/>
          <w:lang w:val="en-US"/>
        </w:rPr>
        <w:t xml:space="preserve"> more chance of em</w:t>
      </w:r>
      <w:r w:rsidR="00B4112A" w:rsidRPr="009B2C62">
        <w:rPr>
          <w:rFonts w:asciiTheme="majorHAnsi" w:hAnsiTheme="majorHAnsi"/>
          <w:lang w:val="en-US"/>
        </w:rPr>
        <w:t xml:space="preserve">erging in practice. </w:t>
      </w:r>
    </w:p>
    <w:p w14:paraId="1A5EED98" w14:textId="77777777" w:rsidR="00E95302" w:rsidRPr="009B2C62" w:rsidRDefault="00E95302" w:rsidP="001772D2">
      <w:pPr>
        <w:jc w:val="both"/>
        <w:rPr>
          <w:rFonts w:asciiTheme="majorHAnsi" w:hAnsiTheme="majorHAnsi"/>
          <w:lang w:val="en-US"/>
        </w:rPr>
      </w:pPr>
    </w:p>
    <w:p w14:paraId="7FB1F00E" w14:textId="3BAE8A87" w:rsidR="0084759C" w:rsidRPr="009B2C62" w:rsidRDefault="00915A06" w:rsidP="001772D2">
      <w:pPr>
        <w:jc w:val="both"/>
        <w:rPr>
          <w:rFonts w:asciiTheme="majorHAnsi" w:hAnsiTheme="majorHAnsi"/>
          <w:lang w:val="en-US"/>
        </w:rPr>
      </w:pPr>
      <w:r w:rsidRPr="009B2C62">
        <w:rPr>
          <w:rFonts w:asciiTheme="majorHAnsi" w:hAnsiTheme="majorHAnsi"/>
          <w:lang w:val="en-US"/>
        </w:rPr>
        <w:t>In the end, the relations between outcome, cause, judgement and responsibility need to be integrated into the causal chain and our explanations of vulnerability. These cannot be separated from the relations of representation of knowledge and representation of citizens. To end, two emancipatory recursive reflexive loops need to be attended to: the</w:t>
      </w:r>
      <w:r w:rsidR="007E0B1E" w:rsidRPr="009B2C62">
        <w:rPr>
          <w:rFonts w:asciiTheme="majorHAnsi" w:hAnsiTheme="majorHAnsi"/>
          <w:lang w:val="en-US"/>
        </w:rPr>
        <w:t xml:space="preserve"> </w:t>
      </w:r>
      <w:r w:rsidRPr="009B2C62">
        <w:rPr>
          <w:rFonts w:asciiTheme="majorHAnsi" w:hAnsiTheme="majorHAnsi"/>
          <w:lang w:val="en-US"/>
        </w:rPr>
        <w:t xml:space="preserve">democratisation of science, that is the bringing in of knowledge and cause into vulnerability theory and climate modelling, and the democratisation of practice, that is </w:t>
      </w:r>
      <w:r w:rsidR="004D363E" w:rsidRPr="009B2C62">
        <w:rPr>
          <w:rFonts w:asciiTheme="majorHAnsi" w:hAnsiTheme="majorHAnsi"/>
          <w:lang w:val="en-US"/>
        </w:rPr>
        <w:t>as</w:t>
      </w:r>
      <w:r w:rsidR="00B4112A" w:rsidRPr="009B2C62">
        <w:rPr>
          <w:rFonts w:asciiTheme="majorHAnsi" w:hAnsiTheme="majorHAnsi"/>
          <w:lang w:val="en-US"/>
        </w:rPr>
        <w:t xml:space="preserve"> S</w:t>
      </w:r>
      <w:r w:rsidRPr="009B2C62">
        <w:rPr>
          <w:rFonts w:asciiTheme="majorHAnsi" w:hAnsiTheme="majorHAnsi"/>
          <w:lang w:val="en-US"/>
        </w:rPr>
        <w:t xml:space="preserve">en </w:t>
      </w:r>
      <w:r w:rsidR="00A22649" w:rsidRPr="009B2C62">
        <w:rPr>
          <w:rFonts w:asciiTheme="majorHAnsi" w:hAnsiTheme="majorHAnsi"/>
          <w:lang w:val="en-US"/>
        </w:rPr>
        <w:t>(</w:t>
      </w:r>
      <w:r w:rsidR="00C464A4" w:rsidRPr="009B2C62">
        <w:rPr>
          <w:rFonts w:asciiTheme="majorHAnsi" w:hAnsiTheme="majorHAnsi"/>
          <w:lang w:val="en-US"/>
        </w:rPr>
        <w:t>1981, 1984, 1987</w:t>
      </w:r>
      <w:r w:rsidR="00A22649" w:rsidRPr="009B2C62">
        <w:rPr>
          <w:rFonts w:asciiTheme="majorHAnsi" w:hAnsiTheme="majorHAnsi"/>
          <w:lang w:val="en-US"/>
        </w:rPr>
        <w:t xml:space="preserve">) </w:t>
      </w:r>
      <w:r w:rsidRPr="009B2C62">
        <w:rPr>
          <w:rFonts w:asciiTheme="majorHAnsi" w:hAnsiTheme="majorHAnsi"/>
          <w:lang w:val="en-US"/>
        </w:rPr>
        <w:t xml:space="preserve">and Watts </w:t>
      </w:r>
      <w:r w:rsidR="00A22649" w:rsidRPr="009B2C62">
        <w:rPr>
          <w:rFonts w:asciiTheme="majorHAnsi" w:hAnsiTheme="majorHAnsi"/>
          <w:lang w:val="en-US"/>
        </w:rPr>
        <w:t>(</w:t>
      </w:r>
      <w:r w:rsidR="006D6C7F" w:rsidRPr="009B2C62">
        <w:rPr>
          <w:rFonts w:asciiTheme="majorHAnsi" w:hAnsiTheme="majorHAnsi"/>
          <w:lang w:val="en-US"/>
        </w:rPr>
        <w:t>1991; also see Watts and Bohle 1993</w:t>
      </w:r>
      <w:r w:rsidR="00A22649" w:rsidRPr="009B2C62">
        <w:rPr>
          <w:rFonts w:asciiTheme="majorHAnsi" w:hAnsiTheme="majorHAnsi"/>
          <w:lang w:val="en-US"/>
        </w:rPr>
        <w:t xml:space="preserve">) </w:t>
      </w:r>
      <w:r w:rsidRPr="009B2C62">
        <w:rPr>
          <w:rFonts w:asciiTheme="majorHAnsi" w:hAnsiTheme="majorHAnsi"/>
          <w:lang w:val="en-US"/>
        </w:rPr>
        <w:t xml:space="preserve">call for, the enabling of </w:t>
      </w:r>
      <w:r w:rsidR="004D363E" w:rsidRPr="009B2C62">
        <w:rPr>
          <w:rFonts w:asciiTheme="majorHAnsi" w:hAnsiTheme="majorHAnsi"/>
          <w:lang w:val="en-US"/>
        </w:rPr>
        <w:t>people to shape the political economy that shapes their entitlements</w:t>
      </w:r>
      <w:r w:rsidR="00B0624E" w:rsidRPr="009B2C62">
        <w:rPr>
          <w:rFonts w:asciiTheme="majorHAnsi" w:hAnsiTheme="majorHAnsi"/>
          <w:lang w:val="en-US"/>
        </w:rPr>
        <w:t>.</w:t>
      </w:r>
      <w:r w:rsidR="004454FA" w:rsidRPr="009B2C62">
        <w:rPr>
          <w:rFonts w:asciiTheme="majorHAnsi" w:hAnsiTheme="majorHAnsi"/>
          <w:lang w:val="en-US"/>
        </w:rPr>
        <w:t xml:space="preserve"> As Haller et al. (2016) put it – although I do not see it as a ‘game’ – for security, commoners must be able to</w:t>
      </w:r>
      <w:r w:rsidR="00213B9D" w:rsidRPr="009B2C62">
        <w:rPr>
          <w:rFonts w:asciiTheme="majorHAnsi" w:hAnsiTheme="majorHAnsi"/>
          <w:lang w:val="en-US"/>
        </w:rPr>
        <w:t xml:space="preserve"> def</w:t>
      </w:r>
      <w:r w:rsidR="00742D50" w:rsidRPr="009B2C62">
        <w:rPr>
          <w:rFonts w:asciiTheme="majorHAnsi" w:hAnsiTheme="majorHAnsi"/>
          <w:lang w:val="en-US"/>
        </w:rPr>
        <w:t>in</w:t>
      </w:r>
      <w:r w:rsidR="00213B9D" w:rsidRPr="009B2C62">
        <w:rPr>
          <w:rFonts w:asciiTheme="majorHAnsi" w:hAnsiTheme="majorHAnsi"/>
          <w:lang w:val="en-US"/>
        </w:rPr>
        <w:t xml:space="preserve">e their </w:t>
      </w:r>
      <w:r w:rsidR="004454FA" w:rsidRPr="009B2C62">
        <w:rPr>
          <w:rFonts w:asciiTheme="majorHAnsi" w:hAnsiTheme="majorHAnsi"/>
          <w:lang w:val="en-US"/>
        </w:rPr>
        <w:t>own ‘</w:t>
      </w:r>
      <w:r w:rsidR="00213B9D" w:rsidRPr="009B2C62">
        <w:rPr>
          <w:rFonts w:asciiTheme="majorHAnsi" w:hAnsiTheme="majorHAnsi"/>
          <w:lang w:val="en-US"/>
        </w:rPr>
        <w:t>rules of the game</w:t>
      </w:r>
      <w:r w:rsidR="004454FA" w:rsidRPr="009B2C62">
        <w:rPr>
          <w:rFonts w:asciiTheme="majorHAnsi" w:hAnsiTheme="majorHAnsi"/>
          <w:lang w:val="en-US"/>
        </w:rPr>
        <w:t>’</w:t>
      </w:r>
      <w:r w:rsidR="004D363E" w:rsidRPr="009B2C62">
        <w:rPr>
          <w:rFonts w:asciiTheme="majorHAnsi" w:hAnsiTheme="majorHAnsi"/>
          <w:lang w:val="en-US"/>
        </w:rPr>
        <w:t xml:space="preserve">. </w:t>
      </w:r>
      <w:r w:rsidR="00305162" w:rsidRPr="009B2C62">
        <w:rPr>
          <w:rFonts w:asciiTheme="majorHAnsi" w:hAnsiTheme="majorHAnsi"/>
          <w:lang w:val="en-US"/>
        </w:rPr>
        <w:t xml:space="preserve">These are neglected elements of climate-related and </w:t>
      </w:r>
      <w:r w:rsidR="00A22649" w:rsidRPr="009B2C62">
        <w:rPr>
          <w:rFonts w:asciiTheme="majorHAnsi" w:hAnsiTheme="majorHAnsi"/>
          <w:lang w:val="en-US"/>
        </w:rPr>
        <w:t>broader</w:t>
      </w:r>
      <w:r w:rsidR="00305162" w:rsidRPr="009B2C62">
        <w:rPr>
          <w:rFonts w:asciiTheme="majorHAnsi" w:hAnsiTheme="majorHAnsi"/>
          <w:lang w:val="en-US"/>
        </w:rPr>
        <w:t xml:space="preserve"> security, so </w:t>
      </w:r>
      <w:r w:rsidR="00A22649" w:rsidRPr="009B2C62">
        <w:rPr>
          <w:rFonts w:asciiTheme="majorHAnsi" w:hAnsiTheme="majorHAnsi"/>
          <w:lang w:val="en-US"/>
        </w:rPr>
        <w:t>we still need to develop</w:t>
      </w:r>
      <w:r w:rsidR="00305162" w:rsidRPr="009B2C62">
        <w:rPr>
          <w:rFonts w:asciiTheme="majorHAnsi" w:hAnsiTheme="majorHAnsi"/>
          <w:lang w:val="en-US"/>
        </w:rPr>
        <w:t xml:space="preserve"> an emancipatory sociology of risk</w:t>
      </w:r>
      <w:r w:rsidR="00A22649" w:rsidRPr="009B2C62">
        <w:rPr>
          <w:rFonts w:asciiTheme="majorHAnsi" w:hAnsiTheme="majorHAnsi"/>
          <w:lang w:val="en-US"/>
        </w:rPr>
        <w:t xml:space="preserve">, a </w:t>
      </w:r>
      <w:r w:rsidR="00735019" w:rsidRPr="009B2C62">
        <w:rPr>
          <w:rFonts w:asciiTheme="majorHAnsi" w:hAnsiTheme="majorHAnsi"/>
          <w:lang w:val="en-US"/>
        </w:rPr>
        <w:t xml:space="preserve">humanist </w:t>
      </w:r>
      <w:r w:rsidR="00A22649" w:rsidRPr="009B2C62">
        <w:rPr>
          <w:rFonts w:asciiTheme="majorHAnsi" w:hAnsiTheme="majorHAnsi"/>
          <w:lang w:val="en-US"/>
        </w:rPr>
        <w:t xml:space="preserve">sociodicy for the </w:t>
      </w:r>
      <w:r w:rsidR="00C10CD8" w:rsidRPr="009B2C62">
        <w:rPr>
          <w:rFonts w:asciiTheme="majorHAnsi" w:hAnsiTheme="majorHAnsi"/>
          <w:lang w:val="en-US"/>
        </w:rPr>
        <w:t>A</w:t>
      </w:r>
      <w:r w:rsidR="00A22649" w:rsidRPr="009B2C62">
        <w:rPr>
          <w:rFonts w:asciiTheme="majorHAnsi" w:hAnsiTheme="majorHAnsi"/>
          <w:lang w:val="en-US"/>
        </w:rPr>
        <w:t>nthropocene.</w:t>
      </w:r>
    </w:p>
    <w:p w14:paraId="0F5E2B0B" w14:textId="77777777" w:rsidR="000200E5" w:rsidRPr="009B2C62" w:rsidRDefault="000200E5" w:rsidP="001772D2">
      <w:pPr>
        <w:jc w:val="both"/>
        <w:rPr>
          <w:rFonts w:asciiTheme="majorHAnsi" w:hAnsiTheme="majorHAnsi"/>
          <w:lang w:val="en-US"/>
        </w:rPr>
      </w:pPr>
    </w:p>
    <w:p w14:paraId="42D2EA75" w14:textId="77777777" w:rsidR="00A00B8E" w:rsidRPr="009B2C62" w:rsidRDefault="00A00B8E" w:rsidP="001772D2">
      <w:pPr>
        <w:jc w:val="both"/>
        <w:rPr>
          <w:rFonts w:asciiTheme="majorHAnsi" w:hAnsiTheme="majorHAnsi"/>
          <w:lang w:val="en-US"/>
        </w:rPr>
      </w:pPr>
    </w:p>
    <w:p w14:paraId="218A658E" w14:textId="77777777" w:rsidR="00A00B8E" w:rsidRPr="009B2C62" w:rsidRDefault="00A00B8E" w:rsidP="001772D2">
      <w:pPr>
        <w:jc w:val="both"/>
        <w:rPr>
          <w:rFonts w:asciiTheme="majorHAnsi" w:hAnsiTheme="majorHAnsi"/>
          <w:lang w:val="en-US"/>
        </w:rPr>
      </w:pPr>
    </w:p>
    <w:p w14:paraId="5566CAA2" w14:textId="20A238D4" w:rsidR="00A00B8E" w:rsidRPr="009B2C62" w:rsidRDefault="00A00B8E" w:rsidP="001772D2">
      <w:pPr>
        <w:jc w:val="both"/>
        <w:outlineLvl w:val="0"/>
        <w:rPr>
          <w:rFonts w:asciiTheme="majorHAnsi" w:hAnsiTheme="majorHAnsi"/>
          <w:lang w:val="en-US"/>
        </w:rPr>
      </w:pPr>
      <w:r w:rsidRPr="009B2C62">
        <w:rPr>
          <w:rFonts w:asciiTheme="majorHAnsi" w:hAnsiTheme="majorHAnsi"/>
          <w:lang w:val="en-US"/>
        </w:rPr>
        <w:t>References:</w:t>
      </w:r>
    </w:p>
    <w:p w14:paraId="63787EB8" w14:textId="77777777" w:rsidR="00A00B8E" w:rsidRPr="009B2C62" w:rsidRDefault="00A00B8E" w:rsidP="001772D2">
      <w:pPr>
        <w:jc w:val="both"/>
        <w:rPr>
          <w:rFonts w:asciiTheme="majorHAnsi" w:hAnsiTheme="majorHAnsi"/>
          <w:lang w:val="en-US"/>
        </w:rPr>
      </w:pPr>
    </w:p>
    <w:p w14:paraId="42D70845" w14:textId="1ED23CFF" w:rsidR="00C33D79" w:rsidRPr="009B2C62" w:rsidRDefault="00C33D79" w:rsidP="007E0B1E">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hAnsiTheme="majorHAnsi" w:cs="Arial"/>
          <w:sz w:val="20"/>
          <w:szCs w:val="20"/>
          <w:lang w:val="en-US"/>
        </w:rPr>
        <w:t>Bourdieu, P. (1998) ‘La précarité est aujourd’hui partout’ [‘Precariousness is Everyw</w:t>
      </w:r>
      <w:r w:rsidR="003531ED" w:rsidRPr="009B2C62">
        <w:rPr>
          <w:rFonts w:asciiTheme="majorHAnsi" w:hAnsiTheme="majorHAnsi" w:cs="Arial"/>
          <w:sz w:val="20"/>
          <w:szCs w:val="20"/>
          <w:lang w:val="en-US"/>
        </w:rPr>
        <w:t xml:space="preserve">here Nowadays’], in Contre-feux, </w:t>
      </w:r>
      <w:r w:rsidR="003531ED" w:rsidRPr="009B2C62">
        <w:rPr>
          <w:rFonts w:asciiTheme="majorHAnsi" w:hAnsiTheme="majorHAnsi" w:cs="Arial"/>
          <w:i/>
          <w:sz w:val="20"/>
          <w:szCs w:val="20"/>
          <w:lang w:val="en-US"/>
        </w:rPr>
        <w:t>Propos pour servir à la résistance contre l’invasion néolibérale</w:t>
      </w:r>
      <w:r w:rsidR="003531ED" w:rsidRPr="009B2C62">
        <w:rPr>
          <w:rFonts w:asciiTheme="majorHAnsi" w:hAnsiTheme="majorHAnsi" w:cs="Arial"/>
          <w:sz w:val="20"/>
          <w:szCs w:val="20"/>
          <w:lang w:val="en-US"/>
        </w:rPr>
        <w:t>.</w:t>
      </w:r>
      <w:r w:rsidRPr="009B2C62">
        <w:rPr>
          <w:rFonts w:asciiTheme="majorHAnsi" w:hAnsiTheme="majorHAnsi" w:cs="Arial"/>
          <w:sz w:val="20"/>
          <w:szCs w:val="20"/>
          <w:lang w:val="en-US"/>
        </w:rPr>
        <w:t xml:space="preserve"> Raisons d’agir, </w:t>
      </w:r>
      <w:r w:rsidR="003531ED" w:rsidRPr="009B2C62">
        <w:rPr>
          <w:rFonts w:asciiTheme="majorHAnsi" w:hAnsiTheme="majorHAnsi" w:cs="Arial"/>
          <w:sz w:val="20"/>
          <w:szCs w:val="20"/>
          <w:lang w:val="en-US"/>
        </w:rPr>
        <w:t xml:space="preserve">Paris, </w:t>
      </w:r>
      <w:r w:rsidRPr="009B2C62">
        <w:rPr>
          <w:rFonts w:asciiTheme="majorHAnsi" w:hAnsiTheme="majorHAnsi" w:cs="Arial"/>
          <w:sz w:val="20"/>
          <w:szCs w:val="20"/>
          <w:lang w:val="en-US"/>
        </w:rPr>
        <w:t>pp 96–102.</w:t>
      </w:r>
    </w:p>
    <w:p w14:paraId="4E6515E8" w14:textId="1991080F" w:rsidR="00C33D79" w:rsidRPr="009B2C62" w:rsidRDefault="00C33D79" w:rsidP="006733AE">
      <w:pPr>
        <w:widowControl w:val="0"/>
        <w:autoSpaceDE w:val="0"/>
        <w:autoSpaceDN w:val="0"/>
        <w:adjustRightInd w:val="0"/>
        <w:spacing w:after="120"/>
        <w:ind w:left="284" w:hanging="284"/>
        <w:jc w:val="both"/>
        <w:rPr>
          <w:rFonts w:asciiTheme="majorHAnsi" w:eastAsia="Times New Roman" w:hAnsiTheme="majorHAnsi" w:cs="Arial"/>
          <w:color w:val="222222"/>
          <w:sz w:val="20"/>
          <w:szCs w:val="20"/>
          <w:shd w:val="clear" w:color="auto" w:fill="FFFFFF"/>
          <w:lang w:val="en-US" w:eastAsia="de-CH"/>
        </w:rPr>
      </w:pPr>
      <w:r w:rsidRPr="009B2C62">
        <w:rPr>
          <w:rFonts w:asciiTheme="majorHAnsi" w:eastAsia="Times New Roman" w:hAnsiTheme="majorHAnsi" w:cs="Arial"/>
          <w:color w:val="222222"/>
          <w:sz w:val="20"/>
          <w:szCs w:val="20"/>
          <w:shd w:val="clear" w:color="auto" w:fill="FFFFFF"/>
          <w:lang w:val="en-US" w:eastAsia="de-CH"/>
        </w:rPr>
        <w:t>Bourdieu, P. (1998) </w:t>
      </w:r>
      <w:r w:rsidRPr="009B2C62">
        <w:rPr>
          <w:rFonts w:asciiTheme="majorHAnsi" w:eastAsia="Times New Roman" w:hAnsiTheme="majorHAnsi" w:cs="Arial"/>
          <w:i/>
          <w:iCs/>
          <w:color w:val="222222"/>
          <w:sz w:val="20"/>
          <w:szCs w:val="20"/>
          <w:lang w:val="en-US" w:eastAsia="de-CH"/>
        </w:rPr>
        <w:t xml:space="preserve">Practical </w:t>
      </w:r>
      <w:r w:rsidR="003F61F8" w:rsidRPr="009B2C62">
        <w:rPr>
          <w:rFonts w:asciiTheme="majorHAnsi" w:eastAsia="Times New Roman" w:hAnsiTheme="majorHAnsi" w:cs="Arial"/>
          <w:i/>
          <w:iCs/>
          <w:color w:val="222222"/>
          <w:sz w:val="20"/>
          <w:szCs w:val="20"/>
          <w:lang w:val="en-US" w:eastAsia="de-CH"/>
        </w:rPr>
        <w:t>R</w:t>
      </w:r>
      <w:r w:rsidRPr="009B2C62">
        <w:rPr>
          <w:rFonts w:asciiTheme="majorHAnsi" w:eastAsia="Times New Roman" w:hAnsiTheme="majorHAnsi" w:cs="Arial"/>
          <w:i/>
          <w:iCs/>
          <w:color w:val="222222"/>
          <w:sz w:val="20"/>
          <w:szCs w:val="20"/>
          <w:lang w:val="en-US" w:eastAsia="de-CH"/>
        </w:rPr>
        <w:t xml:space="preserve">eason: On the </w:t>
      </w:r>
      <w:r w:rsidR="003F61F8" w:rsidRPr="009B2C62">
        <w:rPr>
          <w:rFonts w:asciiTheme="majorHAnsi" w:eastAsia="Times New Roman" w:hAnsiTheme="majorHAnsi" w:cs="Arial"/>
          <w:i/>
          <w:iCs/>
          <w:color w:val="222222"/>
          <w:sz w:val="20"/>
          <w:szCs w:val="20"/>
          <w:lang w:val="en-US" w:eastAsia="de-CH"/>
        </w:rPr>
        <w:t>T</w:t>
      </w:r>
      <w:r w:rsidRPr="009B2C62">
        <w:rPr>
          <w:rFonts w:asciiTheme="majorHAnsi" w:eastAsia="Times New Roman" w:hAnsiTheme="majorHAnsi" w:cs="Arial"/>
          <w:i/>
          <w:iCs/>
          <w:color w:val="222222"/>
          <w:sz w:val="20"/>
          <w:szCs w:val="20"/>
          <w:lang w:val="en-US" w:eastAsia="de-CH"/>
        </w:rPr>
        <w:t xml:space="preserve">heory of </w:t>
      </w:r>
      <w:r w:rsidR="003F61F8" w:rsidRPr="009B2C62">
        <w:rPr>
          <w:rFonts w:asciiTheme="majorHAnsi" w:eastAsia="Times New Roman" w:hAnsiTheme="majorHAnsi" w:cs="Arial"/>
          <w:i/>
          <w:iCs/>
          <w:color w:val="222222"/>
          <w:sz w:val="20"/>
          <w:szCs w:val="20"/>
          <w:lang w:val="en-US" w:eastAsia="de-CH"/>
        </w:rPr>
        <w:t>A</w:t>
      </w:r>
      <w:r w:rsidRPr="009B2C62">
        <w:rPr>
          <w:rFonts w:asciiTheme="majorHAnsi" w:eastAsia="Times New Roman" w:hAnsiTheme="majorHAnsi" w:cs="Arial"/>
          <w:i/>
          <w:iCs/>
          <w:color w:val="222222"/>
          <w:sz w:val="20"/>
          <w:szCs w:val="20"/>
          <w:lang w:val="en-US" w:eastAsia="de-CH"/>
        </w:rPr>
        <w:t>ction</w:t>
      </w:r>
      <w:r w:rsidRPr="009B2C62">
        <w:rPr>
          <w:rFonts w:asciiTheme="majorHAnsi" w:eastAsia="Times New Roman" w:hAnsiTheme="majorHAnsi" w:cs="Arial"/>
          <w:color w:val="222222"/>
          <w:sz w:val="20"/>
          <w:szCs w:val="20"/>
          <w:shd w:val="clear" w:color="auto" w:fill="FFFFFF"/>
          <w:lang w:val="en-US" w:eastAsia="de-CH"/>
        </w:rPr>
        <w:t>. Stanford University Press.</w:t>
      </w:r>
    </w:p>
    <w:p w14:paraId="17065321" w14:textId="2F01D1D3" w:rsidR="00C33D79" w:rsidRPr="009B2C62" w:rsidRDefault="00C33D79">
      <w:pPr>
        <w:widowControl w:val="0"/>
        <w:autoSpaceDE w:val="0"/>
        <w:autoSpaceDN w:val="0"/>
        <w:adjustRightInd w:val="0"/>
        <w:spacing w:after="120"/>
        <w:ind w:left="284" w:hanging="284"/>
        <w:jc w:val="both"/>
        <w:rPr>
          <w:rFonts w:asciiTheme="majorHAnsi" w:eastAsia="Times New Roman" w:hAnsiTheme="majorHAnsi" w:cs="Arial"/>
          <w:color w:val="222222"/>
          <w:sz w:val="20"/>
          <w:szCs w:val="20"/>
          <w:shd w:val="clear" w:color="auto" w:fill="FFFFFF"/>
          <w:lang w:val="en-US" w:eastAsia="de-CH"/>
        </w:rPr>
      </w:pPr>
      <w:r w:rsidRPr="009B2C62">
        <w:rPr>
          <w:rFonts w:asciiTheme="majorHAnsi" w:eastAsia="Times New Roman" w:hAnsiTheme="majorHAnsi" w:cs="Arial"/>
          <w:color w:val="222222"/>
          <w:sz w:val="20"/>
          <w:szCs w:val="20"/>
          <w:shd w:val="clear" w:color="auto" w:fill="FFFFFF"/>
          <w:lang w:val="en-US" w:eastAsia="de-CH"/>
        </w:rPr>
        <w:t>Blaikie, P. M. (1994) </w:t>
      </w:r>
      <w:r w:rsidRPr="009B2C62">
        <w:rPr>
          <w:rFonts w:asciiTheme="majorHAnsi" w:eastAsia="Times New Roman" w:hAnsiTheme="majorHAnsi" w:cs="Arial"/>
          <w:i/>
          <w:iCs/>
          <w:color w:val="222222"/>
          <w:sz w:val="20"/>
          <w:szCs w:val="20"/>
          <w:lang w:val="en-US" w:eastAsia="de-CH"/>
        </w:rPr>
        <w:t>Political ecology in the 1990s: An evolving view of nature and society</w:t>
      </w:r>
      <w:r w:rsidRPr="009B2C62">
        <w:rPr>
          <w:rFonts w:asciiTheme="majorHAnsi" w:eastAsia="Times New Roman" w:hAnsiTheme="majorHAnsi" w:cs="Arial"/>
          <w:color w:val="222222"/>
          <w:sz w:val="20"/>
          <w:szCs w:val="20"/>
          <w:shd w:val="clear" w:color="auto" w:fill="FFFFFF"/>
          <w:lang w:val="en-US" w:eastAsia="de-CH"/>
        </w:rPr>
        <w:t>. Center for Advanced Study of International Development, Michigan State University.</w:t>
      </w:r>
    </w:p>
    <w:p w14:paraId="73DB5049" w14:textId="0953BAE4" w:rsidR="00B2557F" w:rsidRPr="009B2C62" w:rsidRDefault="00B2557F">
      <w:pPr>
        <w:widowControl w:val="0"/>
        <w:autoSpaceDE w:val="0"/>
        <w:autoSpaceDN w:val="0"/>
        <w:adjustRightInd w:val="0"/>
        <w:spacing w:after="120"/>
        <w:ind w:left="284" w:hanging="284"/>
        <w:jc w:val="both"/>
        <w:rPr>
          <w:rFonts w:asciiTheme="majorHAnsi" w:eastAsia="Times New Roman" w:hAnsiTheme="majorHAnsi" w:cs="Arial"/>
          <w:color w:val="222222"/>
          <w:sz w:val="20"/>
          <w:szCs w:val="20"/>
          <w:shd w:val="clear" w:color="auto" w:fill="FFFFFF"/>
          <w:lang w:val="en-US" w:eastAsia="de-CH"/>
        </w:rPr>
      </w:pPr>
      <w:r w:rsidRPr="009B2C62">
        <w:rPr>
          <w:rFonts w:asciiTheme="majorHAnsi" w:eastAsia="Times New Roman" w:hAnsiTheme="majorHAnsi" w:cs="Arial"/>
          <w:color w:val="222222"/>
          <w:sz w:val="20"/>
          <w:szCs w:val="20"/>
          <w:shd w:val="clear" w:color="auto" w:fill="FFFFFF"/>
          <w:lang w:val="en-US" w:eastAsia="de-CH"/>
        </w:rPr>
        <w:t xml:space="preserve">Braunstein, Jean-François. (2018) </w:t>
      </w:r>
      <w:r w:rsidRPr="009B2C62">
        <w:rPr>
          <w:rFonts w:asciiTheme="majorHAnsi" w:eastAsia="Times New Roman" w:hAnsiTheme="majorHAnsi" w:cs="Arial"/>
          <w:i/>
          <w:color w:val="222222"/>
          <w:sz w:val="20"/>
          <w:szCs w:val="20"/>
          <w:shd w:val="clear" w:color="auto" w:fill="FFFFFF"/>
          <w:lang w:val="en-US" w:eastAsia="de-CH"/>
        </w:rPr>
        <w:t xml:space="preserve">La Philosophie devenue Folle : Le genre, l’animal, la mort. </w:t>
      </w:r>
      <w:r w:rsidRPr="009B2C62">
        <w:rPr>
          <w:rFonts w:asciiTheme="majorHAnsi" w:eastAsia="Times New Roman" w:hAnsiTheme="majorHAnsi" w:cs="Arial"/>
          <w:color w:val="222222"/>
          <w:sz w:val="20"/>
          <w:szCs w:val="20"/>
          <w:shd w:val="clear" w:color="auto" w:fill="FFFFFF"/>
          <w:lang w:val="en-US" w:eastAsia="de-CH"/>
        </w:rPr>
        <w:t>Paris : Bernard Grasset.</w:t>
      </w:r>
    </w:p>
    <w:p w14:paraId="68AFD767" w14:textId="258C1D6B" w:rsidR="00C33D79" w:rsidRPr="009B2C62" w:rsidRDefault="003531ED">
      <w:pPr>
        <w:widowControl w:val="0"/>
        <w:autoSpaceDE w:val="0"/>
        <w:autoSpaceDN w:val="0"/>
        <w:adjustRightInd w:val="0"/>
        <w:spacing w:after="120"/>
        <w:ind w:left="284" w:hanging="284"/>
        <w:jc w:val="both"/>
        <w:rPr>
          <w:rFonts w:asciiTheme="majorHAnsi" w:eastAsiaTheme="minorHAnsi" w:hAnsiTheme="majorHAnsi" w:cs="Arial"/>
          <w:sz w:val="20"/>
          <w:szCs w:val="20"/>
          <w:lang w:val="en-US" w:eastAsia="en-US"/>
        </w:rPr>
      </w:pPr>
      <w:r w:rsidRPr="009B2C62">
        <w:rPr>
          <w:rFonts w:asciiTheme="majorHAnsi" w:eastAsiaTheme="minorHAnsi" w:hAnsiTheme="majorHAnsi" w:cs="Arial"/>
          <w:sz w:val="20"/>
          <w:szCs w:val="20"/>
          <w:lang w:val="en-US" w:eastAsia="en-US"/>
        </w:rPr>
        <w:t>Cook, B.</w:t>
      </w:r>
      <w:r w:rsidR="00C33D79" w:rsidRPr="009B2C62">
        <w:rPr>
          <w:rFonts w:asciiTheme="majorHAnsi" w:eastAsiaTheme="minorHAnsi" w:hAnsiTheme="majorHAnsi" w:cs="Arial"/>
          <w:sz w:val="20"/>
          <w:szCs w:val="20"/>
          <w:lang w:val="en-US" w:eastAsia="en-US"/>
        </w:rPr>
        <w:t xml:space="preserve"> and Kothari</w:t>
      </w:r>
      <w:r w:rsidRPr="009B2C62">
        <w:rPr>
          <w:rFonts w:asciiTheme="majorHAnsi" w:eastAsiaTheme="minorHAnsi" w:hAnsiTheme="majorHAnsi" w:cs="Arial"/>
          <w:sz w:val="20"/>
          <w:szCs w:val="20"/>
          <w:lang w:val="en-US" w:eastAsia="en-US"/>
        </w:rPr>
        <w:t xml:space="preserve"> ,U. (</w:t>
      </w:r>
      <w:r w:rsidR="00C33D79" w:rsidRPr="009B2C62">
        <w:rPr>
          <w:rFonts w:asciiTheme="majorHAnsi" w:eastAsiaTheme="minorHAnsi" w:hAnsiTheme="majorHAnsi" w:cs="Arial"/>
          <w:sz w:val="20"/>
          <w:szCs w:val="20"/>
          <w:lang w:val="en-US" w:eastAsia="en-US"/>
        </w:rPr>
        <w:t>2001</w:t>
      </w:r>
      <w:r w:rsidRPr="009B2C62">
        <w:rPr>
          <w:rFonts w:asciiTheme="majorHAnsi" w:eastAsiaTheme="minorHAnsi" w:hAnsiTheme="majorHAnsi" w:cs="Arial"/>
          <w:sz w:val="20"/>
          <w:szCs w:val="20"/>
          <w:lang w:val="en-US" w:eastAsia="en-US"/>
        </w:rPr>
        <w:t>)</w:t>
      </w:r>
      <w:r w:rsidR="00C33D79" w:rsidRPr="009B2C62">
        <w:rPr>
          <w:rFonts w:asciiTheme="majorHAnsi" w:eastAsiaTheme="minorHAnsi" w:hAnsiTheme="majorHAnsi" w:cs="Arial"/>
          <w:sz w:val="20"/>
          <w:szCs w:val="20"/>
          <w:lang w:val="en-US" w:eastAsia="en-US"/>
        </w:rPr>
        <w:t xml:space="preserve"> </w:t>
      </w:r>
      <w:r w:rsidR="00C33D79" w:rsidRPr="009B2C62">
        <w:rPr>
          <w:rFonts w:asciiTheme="majorHAnsi" w:eastAsiaTheme="minorHAnsi" w:hAnsiTheme="majorHAnsi" w:cs="Arial"/>
          <w:i/>
          <w:sz w:val="20"/>
          <w:szCs w:val="20"/>
          <w:lang w:val="en-US" w:eastAsia="en-US"/>
        </w:rPr>
        <w:t>Participation: The new tyranny?</w:t>
      </w:r>
      <w:r w:rsidR="00C33D79" w:rsidRPr="009B2C62">
        <w:rPr>
          <w:rFonts w:asciiTheme="majorHAnsi" w:eastAsiaTheme="minorHAnsi" w:hAnsiTheme="majorHAnsi" w:cs="Arial"/>
          <w:sz w:val="20"/>
          <w:szCs w:val="20"/>
          <w:lang w:val="en-US" w:eastAsia="en-US"/>
        </w:rPr>
        <w:t xml:space="preserve"> </w:t>
      </w:r>
      <w:r w:rsidRPr="009B2C62">
        <w:rPr>
          <w:rFonts w:asciiTheme="majorHAnsi" w:eastAsiaTheme="minorHAnsi" w:hAnsiTheme="majorHAnsi" w:cs="Arial"/>
          <w:sz w:val="20"/>
          <w:szCs w:val="20"/>
          <w:lang w:val="en-US" w:eastAsia="en-US"/>
        </w:rPr>
        <w:t xml:space="preserve">Zed Books, </w:t>
      </w:r>
      <w:r w:rsidR="00C33D79" w:rsidRPr="009B2C62">
        <w:rPr>
          <w:rFonts w:asciiTheme="majorHAnsi" w:eastAsiaTheme="minorHAnsi" w:hAnsiTheme="majorHAnsi" w:cs="Arial"/>
          <w:sz w:val="20"/>
          <w:szCs w:val="20"/>
          <w:lang w:val="en-US" w:eastAsia="en-US"/>
        </w:rPr>
        <w:t>New York</w:t>
      </w:r>
      <w:r w:rsidRPr="009B2C62">
        <w:rPr>
          <w:rFonts w:asciiTheme="majorHAnsi" w:eastAsiaTheme="minorHAnsi" w:hAnsiTheme="majorHAnsi" w:cs="Arial"/>
          <w:sz w:val="20"/>
          <w:szCs w:val="20"/>
          <w:lang w:val="en-US" w:eastAsia="en-US"/>
        </w:rPr>
        <w:t>.</w:t>
      </w:r>
    </w:p>
    <w:p w14:paraId="3CE77005" w14:textId="26A589B1" w:rsidR="00C33D79" w:rsidRPr="009B2C62" w:rsidRDefault="00C33D79">
      <w:pPr>
        <w:widowControl w:val="0"/>
        <w:autoSpaceDE w:val="0"/>
        <w:autoSpaceDN w:val="0"/>
        <w:adjustRightInd w:val="0"/>
        <w:spacing w:after="120"/>
        <w:ind w:left="284" w:hanging="284"/>
        <w:jc w:val="both"/>
        <w:rPr>
          <w:rFonts w:asciiTheme="majorHAnsi" w:eastAsia="Times New Roman" w:hAnsiTheme="majorHAnsi" w:cs="Arial"/>
          <w:color w:val="222222"/>
          <w:sz w:val="20"/>
          <w:szCs w:val="20"/>
          <w:shd w:val="clear" w:color="auto" w:fill="FFFFFF"/>
          <w:lang w:val="en-US" w:eastAsia="de-CH"/>
        </w:rPr>
      </w:pPr>
      <w:r w:rsidRPr="009B2C62">
        <w:rPr>
          <w:rFonts w:asciiTheme="majorHAnsi" w:hAnsiTheme="majorHAnsi" w:cs="Arial"/>
          <w:sz w:val="20"/>
          <w:szCs w:val="20"/>
          <w:lang w:val="en-US"/>
        </w:rPr>
        <w:t xml:space="preserve">Danish Refugee Council </w:t>
      </w:r>
      <w:r w:rsidR="003531ED" w:rsidRPr="009B2C62">
        <w:rPr>
          <w:rFonts w:asciiTheme="majorHAnsi" w:hAnsiTheme="majorHAnsi" w:cs="Arial"/>
          <w:sz w:val="20"/>
          <w:szCs w:val="20"/>
          <w:lang w:val="en-US"/>
        </w:rPr>
        <w:t>(</w:t>
      </w:r>
      <w:r w:rsidRPr="009B2C62">
        <w:rPr>
          <w:rFonts w:asciiTheme="majorHAnsi" w:hAnsiTheme="majorHAnsi" w:cs="Arial"/>
          <w:sz w:val="20"/>
          <w:szCs w:val="20"/>
          <w:lang w:val="en-US"/>
        </w:rPr>
        <w:t>2016</w:t>
      </w:r>
      <w:r w:rsidR="003531ED" w:rsidRPr="009B2C62">
        <w:rPr>
          <w:rFonts w:asciiTheme="majorHAnsi" w:hAnsiTheme="majorHAnsi" w:cs="Arial"/>
          <w:sz w:val="20"/>
          <w:szCs w:val="20"/>
          <w:lang w:val="en-US"/>
        </w:rPr>
        <w:t>)</w:t>
      </w:r>
      <w:r w:rsidRPr="009B2C62">
        <w:rPr>
          <w:rFonts w:asciiTheme="majorHAnsi" w:hAnsiTheme="majorHAnsi" w:cs="Arial"/>
          <w:sz w:val="20"/>
          <w:szCs w:val="20"/>
          <w:lang w:val="en-US"/>
        </w:rPr>
        <w:t xml:space="preserve"> </w:t>
      </w:r>
      <w:r w:rsidR="003531ED" w:rsidRPr="009B2C62">
        <w:rPr>
          <w:rFonts w:asciiTheme="majorHAnsi" w:hAnsiTheme="majorHAnsi" w:cs="Arial"/>
          <w:sz w:val="20"/>
          <w:szCs w:val="20"/>
          <w:lang w:val="en-US"/>
        </w:rPr>
        <w:t>‘</w:t>
      </w:r>
      <w:r w:rsidRPr="009B2C62">
        <w:rPr>
          <w:rFonts w:asciiTheme="majorHAnsi" w:hAnsiTheme="majorHAnsi" w:cs="Arial"/>
          <w:sz w:val="20"/>
          <w:szCs w:val="20"/>
          <w:lang w:val="en-US"/>
        </w:rPr>
        <w:t>Mixed Migration in the Horn of Africa and Yemen Region</w:t>
      </w:r>
      <w:r w:rsidR="003531ED" w:rsidRPr="009B2C62">
        <w:rPr>
          <w:rFonts w:asciiTheme="majorHAnsi" w:hAnsiTheme="majorHAnsi" w:cs="Arial"/>
          <w:sz w:val="20"/>
          <w:szCs w:val="20"/>
          <w:lang w:val="en-US"/>
        </w:rPr>
        <w:t>’, in</w:t>
      </w:r>
      <w:r w:rsidRPr="009B2C62">
        <w:rPr>
          <w:rFonts w:asciiTheme="majorHAnsi" w:hAnsiTheme="majorHAnsi" w:cs="Arial"/>
          <w:sz w:val="20"/>
          <w:szCs w:val="20"/>
          <w:lang w:val="en-US"/>
        </w:rPr>
        <w:t xml:space="preserve"> Nairobi, Kenya</w:t>
      </w:r>
      <w:r w:rsidR="003531ED" w:rsidRPr="009B2C62">
        <w:rPr>
          <w:rFonts w:asciiTheme="majorHAnsi" w:hAnsiTheme="majorHAnsi" w:cs="Arial"/>
          <w:sz w:val="20"/>
          <w:szCs w:val="20"/>
          <w:lang w:val="en-US"/>
        </w:rPr>
        <w:t>.</w:t>
      </w:r>
      <w:r w:rsidRPr="009B2C62">
        <w:rPr>
          <w:rFonts w:asciiTheme="majorHAnsi" w:hAnsiTheme="majorHAnsi" w:cs="Arial"/>
          <w:sz w:val="20"/>
          <w:szCs w:val="20"/>
          <w:lang w:val="en-US"/>
        </w:rPr>
        <w:t xml:space="preserve"> </w:t>
      </w:r>
      <w:r w:rsidRPr="009B2C62">
        <w:rPr>
          <w:rFonts w:asciiTheme="majorHAnsi" w:hAnsiTheme="majorHAnsi" w:cs="Arial"/>
          <w:i/>
          <w:sz w:val="20"/>
          <w:szCs w:val="20"/>
          <w:lang w:val="en-US"/>
        </w:rPr>
        <w:t>Mixed Migration Monitoring Mechanism Initiative</w:t>
      </w:r>
      <w:r w:rsidR="003531ED" w:rsidRPr="009B2C62">
        <w:rPr>
          <w:rFonts w:asciiTheme="majorHAnsi" w:hAnsiTheme="majorHAnsi" w:cs="Arial"/>
          <w:sz w:val="20"/>
          <w:szCs w:val="20"/>
          <w:lang w:val="en-US"/>
        </w:rPr>
        <w:t xml:space="preserve">, </w:t>
      </w:r>
      <w:r w:rsidRPr="009B2C62">
        <w:rPr>
          <w:rFonts w:asciiTheme="majorHAnsi" w:hAnsiTheme="majorHAnsi" w:cs="Arial"/>
          <w:sz w:val="20"/>
          <w:szCs w:val="20"/>
          <w:lang w:val="en-US"/>
        </w:rPr>
        <w:t xml:space="preserve"> </w:t>
      </w:r>
      <w:hyperlink r:id="rId11" w:history="1">
        <w:r w:rsidRPr="009B2C62">
          <w:rPr>
            <w:rStyle w:val="Hyperlink"/>
            <w:rFonts w:asciiTheme="majorHAnsi" w:hAnsiTheme="majorHAnsi" w:cs="Arial"/>
            <w:sz w:val="20"/>
            <w:szCs w:val="20"/>
            <w:lang w:val="en-US"/>
          </w:rPr>
          <w:t>https://reliefweb.int/sites/reliefweb.int/files/resources/4mi_Mixed_Migration_Monthly_Summary_June_2016.pdf</w:t>
        </w:r>
      </w:hyperlink>
      <w:r w:rsidR="003531ED" w:rsidRPr="009B2C62">
        <w:rPr>
          <w:rStyle w:val="Hyperlink"/>
          <w:rFonts w:asciiTheme="majorHAnsi" w:hAnsiTheme="majorHAnsi" w:cs="Arial"/>
          <w:sz w:val="20"/>
          <w:szCs w:val="20"/>
          <w:lang w:val="en-US"/>
        </w:rPr>
        <w:t>,</w:t>
      </w:r>
      <w:r w:rsidRPr="009B2C62">
        <w:rPr>
          <w:rFonts w:asciiTheme="majorHAnsi" w:hAnsiTheme="majorHAnsi" w:cs="Arial"/>
          <w:sz w:val="20"/>
          <w:szCs w:val="20"/>
          <w:lang w:val="en-US"/>
        </w:rPr>
        <w:t xml:space="preserve"> (accessed 8 October 2017).</w:t>
      </w:r>
    </w:p>
    <w:p w14:paraId="7A6874C0" w14:textId="4F75DA39" w:rsidR="0049471B" w:rsidRPr="009B2C62" w:rsidRDefault="00C33D79">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hAnsiTheme="majorHAnsi" w:cs="Arial"/>
          <w:bCs/>
          <w:sz w:val="20"/>
          <w:szCs w:val="20"/>
          <w:lang w:val="en-US"/>
        </w:rPr>
        <w:t>Douglas</w:t>
      </w:r>
      <w:r w:rsidRPr="009B2C62">
        <w:rPr>
          <w:rFonts w:asciiTheme="majorHAnsi" w:hAnsiTheme="majorHAnsi" w:cs="Arial"/>
          <w:sz w:val="20"/>
          <w:szCs w:val="20"/>
          <w:lang w:val="en-US"/>
        </w:rPr>
        <w:t xml:space="preserve">, Mary </w:t>
      </w:r>
      <w:r w:rsidR="003531ED" w:rsidRPr="009B2C62">
        <w:rPr>
          <w:rFonts w:asciiTheme="majorHAnsi" w:hAnsiTheme="majorHAnsi" w:cs="Arial"/>
          <w:sz w:val="20"/>
          <w:szCs w:val="20"/>
          <w:lang w:val="en-US"/>
        </w:rPr>
        <w:t>(</w:t>
      </w:r>
      <w:r w:rsidRPr="009B2C62">
        <w:rPr>
          <w:rFonts w:asciiTheme="majorHAnsi" w:hAnsiTheme="majorHAnsi" w:cs="Arial"/>
          <w:sz w:val="20"/>
          <w:szCs w:val="20"/>
          <w:lang w:val="en-US"/>
        </w:rPr>
        <w:t>1996</w:t>
      </w:r>
      <w:r w:rsidR="003531ED" w:rsidRPr="009B2C62">
        <w:rPr>
          <w:rFonts w:asciiTheme="majorHAnsi" w:hAnsiTheme="majorHAnsi" w:cs="Arial"/>
          <w:sz w:val="20"/>
          <w:szCs w:val="20"/>
          <w:lang w:val="en-US"/>
        </w:rPr>
        <w:t>)</w:t>
      </w:r>
      <w:r w:rsidRPr="009B2C62">
        <w:rPr>
          <w:rFonts w:asciiTheme="majorHAnsi" w:hAnsiTheme="majorHAnsi" w:cs="Arial"/>
          <w:sz w:val="20"/>
          <w:szCs w:val="20"/>
          <w:lang w:val="en-US"/>
        </w:rPr>
        <w:t xml:space="preserve"> </w:t>
      </w:r>
      <w:r w:rsidRPr="009B2C62">
        <w:rPr>
          <w:rFonts w:asciiTheme="majorHAnsi" w:hAnsiTheme="majorHAnsi" w:cs="Arial"/>
          <w:i/>
          <w:sz w:val="20"/>
          <w:szCs w:val="20"/>
          <w:lang w:val="en-US"/>
        </w:rPr>
        <w:t>Purity and Danger</w:t>
      </w:r>
      <w:r w:rsidRPr="009B2C62">
        <w:rPr>
          <w:rFonts w:asciiTheme="majorHAnsi" w:hAnsiTheme="majorHAnsi" w:cs="Arial"/>
          <w:sz w:val="20"/>
          <w:szCs w:val="20"/>
          <w:lang w:val="en-US"/>
        </w:rPr>
        <w:t xml:space="preserve">. </w:t>
      </w:r>
      <w:r w:rsidR="003531ED" w:rsidRPr="009B2C62">
        <w:rPr>
          <w:rFonts w:asciiTheme="majorHAnsi" w:hAnsiTheme="majorHAnsi" w:cs="Arial"/>
          <w:sz w:val="20"/>
          <w:szCs w:val="20"/>
          <w:lang w:val="en-US"/>
        </w:rPr>
        <w:t>Routledge, London</w:t>
      </w:r>
      <w:r w:rsidRPr="009B2C62">
        <w:rPr>
          <w:rFonts w:asciiTheme="majorHAnsi" w:hAnsiTheme="majorHAnsi" w:cs="Arial"/>
          <w:sz w:val="20"/>
          <w:szCs w:val="20"/>
          <w:lang w:val="en-US"/>
        </w:rPr>
        <w:t xml:space="preserve">. </w:t>
      </w:r>
    </w:p>
    <w:p w14:paraId="10C485EC" w14:textId="7BA30CBC" w:rsidR="0049471B" w:rsidRPr="009B2C62" w:rsidRDefault="0049471B">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hAnsiTheme="majorHAnsi" w:cs="Arial"/>
          <w:sz w:val="20"/>
          <w:szCs w:val="20"/>
          <w:lang w:val="en-US"/>
        </w:rPr>
        <w:t xml:space="preserve">Faye, P. (2014) </w:t>
      </w:r>
      <w:r w:rsidR="003531ED" w:rsidRPr="009B2C62">
        <w:rPr>
          <w:rFonts w:asciiTheme="majorHAnsi" w:hAnsiTheme="majorHAnsi" w:cs="Arial"/>
          <w:sz w:val="20"/>
          <w:szCs w:val="20"/>
          <w:lang w:val="en-US"/>
        </w:rPr>
        <w:t>‘</w:t>
      </w:r>
      <w:r w:rsidRPr="009B2C62">
        <w:rPr>
          <w:rFonts w:asciiTheme="majorHAnsi" w:hAnsiTheme="majorHAnsi" w:cs="Arial"/>
          <w:sz w:val="20"/>
          <w:szCs w:val="20"/>
          <w:lang w:val="en-US"/>
        </w:rPr>
        <w:t>Democratizing Forestry: Decentralization and Constitutionality in two Interventions in Senegal</w:t>
      </w:r>
      <w:r w:rsidR="003531ED" w:rsidRPr="009B2C62">
        <w:rPr>
          <w:rFonts w:asciiTheme="majorHAnsi" w:hAnsiTheme="majorHAnsi" w:cs="Arial"/>
          <w:sz w:val="20"/>
          <w:szCs w:val="20"/>
          <w:lang w:val="en-US"/>
        </w:rPr>
        <w:t>’ PhD thesis, University of Bern</w:t>
      </w:r>
      <w:r w:rsidRPr="009B2C62">
        <w:rPr>
          <w:rFonts w:asciiTheme="majorHAnsi" w:hAnsiTheme="majorHAnsi" w:cs="Arial"/>
          <w:sz w:val="20"/>
          <w:szCs w:val="20"/>
          <w:lang w:val="en-US"/>
        </w:rPr>
        <w:t>.</w:t>
      </w:r>
    </w:p>
    <w:p w14:paraId="34F3EF87" w14:textId="78BF48BC" w:rsidR="00C33D79" w:rsidRPr="009B2C62" w:rsidRDefault="00C33D79">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hAnsiTheme="majorHAnsi" w:cs="Arial"/>
          <w:sz w:val="20"/>
          <w:szCs w:val="20"/>
          <w:lang w:val="en-US"/>
        </w:rPr>
        <w:t xml:space="preserve">Faye, P. and Ribot, J. (2017) </w:t>
      </w:r>
      <w:r w:rsidR="003531ED" w:rsidRPr="009B2C62">
        <w:rPr>
          <w:rFonts w:asciiTheme="majorHAnsi" w:hAnsiTheme="majorHAnsi" w:cs="Arial"/>
          <w:sz w:val="20"/>
          <w:szCs w:val="20"/>
          <w:lang w:val="en-US"/>
        </w:rPr>
        <w:t>‘</w:t>
      </w:r>
      <w:r w:rsidRPr="009B2C62">
        <w:rPr>
          <w:rFonts w:asciiTheme="majorHAnsi" w:hAnsiTheme="majorHAnsi" w:cs="Arial"/>
          <w:sz w:val="20"/>
          <w:szCs w:val="20"/>
          <w:lang w:val="en-US"/>
        </w:rPr>
        <w:t>Causes for Adaptation: Access to Forests, Markets and Representation in Eastern Senegal</w:t>
      </w:r>
      <w:r w:rsidR="003531ED" w:rsidRPr="009B2C62">
        <w:rPr>
          <w:rFonts w:asciiTheme="majorHAnsi" w:hAnsiTheme="majorHAnsi" w:cs="Arial"/>
          <w:sz w:val="20"/>
          <w:szCs w:val="20"/>
          <w:lang w:val="en-US"/>
        </w:rPr>
        <w:t>’,</w:t>
      </w:r>
      <w:r w:rsidRPr="009B2C62">
        <w:rPr>
          <w:rFonts w:asciiTheme="majorHAnsi" w:hAnsiTheme="majorHAnsi" w:cs="Arial"/>
          <w:sz w:val="20"/>
          <w:szCs w:val="20"/>
          <w:lang w:val="en-US"/>
        </w:rPr>
        <w:t xml:space="preserve"> </w:t>
      </w:r>
      <w:r w:rsidRPr="009B2C62">
        <w:rPr>
          <w:rFonts w:asciiTheme="majorHAnsi" w:hAnsiTheme="majorHAnsi" w:cs="Arial"/>
          <w:i/>
          <w:sz w:val="20"/>
          <w:szCs w:val="20"/>
          <w:lang w:val="en-US"/>
        </w:rPr>
        <w:t>Sustainability</w:t>
      </w:r>
      <w:r w:rsidR="003531ED" w:rsidRPr="009B2C62">
        <w:rPr>
          <w:rFonts w:asciiTheme="majorHAnsi" w:hAnsiTheme="majorHAnsi" w:cs="Arial"/>
          <w:i/>
          <w:sz w:val="20"/>
          <w:szCs w:val="20"/>
          <w:lang w:val="en-US"/>
        </w:rPr>
        <w:t>,</w:t>
      </w:r>
      <w:r w:rsidR="003531ED" w:rsidRPr="009B2C62">
        <w:rPr>
          <w:rFonts w:asciiTheme="majorHAnsi" w:hAnsiTheme="majorHAnsi" w:cs="Arial"/>
          <w:sz w:val="20"/>
          <w:szCs w:val="20"/>
          <w:lang w:val="en-US"/>
        </w:rPr>
        <w:t xml:space="preserve"> v</w:t>
      </w:r>
      <w:r w:rsidRPr="009B2C62">
        <w:rPr>
          <w:rFonts w:asciiTheme="majorHAnsi" w:hAnsiTheme="majorHAnsi" w:cs="Arial"/>
          <w:sz w:val="20"/>
          <w:szCs w:val="20"/>
          <w:lang w:val="en-US"/>
        </w:rPr>
        <w:t xml:space="preserve">ol 9, </w:t>
      </w:r>
      <w:r w:rsidR="003531ED" w:rsidRPr="009B2C62">
        <w:rPr>
          <w:rFonts w:asciiTheme="majorHAnsi" w:hAnsiTheme="majorHAnsi" w:cs="Arial"/>
          <w:sz w:val="20"/>
          <w:szCs w:val="20"/>
          <w:lang w:val="en-US"/>
        </w:rPr>
        <w:t>n</w:t>
      </w:r>
      <w:r w:rsidRPr="009B2C62">
        <w:rPr>
          <w:rFonts w:asciiTheme="majorHAnsi" w:hAnsiTheme="majorHAnsi" w:cs="Arial"/>
          <w:sz w:val="20"/>
          <w:szCs w:val="20"/>
          <w:lang w:val="en-US"/>
        </w:rPr>
        <w:t>o 311</w:t>
      </w:r>
      <w:r w:rsidR="003531ED" w:rsidRPr="009B2C62">
        <w:rPr>
          <w:rFonts w:asciiTheme="majorHAnsi" w:hAnsiTheme="majorHAnsi" w:cs="Arial"/>
          <w:sz w:val="20"/>
          <w:szCs w:val="20"/>
          <w:lang w:val="en-US"/>
        </w:rPr>
        <w:t>, pp</w:t>
      </w:r>
      <w:r w:rsidRPr="009B2C62">
        <w:rPr>
          <w:rFonts w:asciiTheme="majorHAnsi" w:hAnsiTheme="majorHAnsi" w:cs="Arial"/>
          <w:sz w:val="20"/>
          <w:szCs w:val="20"/>
          <w:lang w:val="en-US"/>
        </w:rPr>
        <w:t xml:space="preserve"> 20. </w:t>
      </w:r>
    </w:p>
    <w:p w14:paraId="0D38F0BA" w14:textId="0291639B" w:rsidR="00C33D79" w:rsidRPr="009B2C62" w:rsidRDefault="00C33D79">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hAnsiTheme="majorHAnsi" w:cs="Arial"/>
          <w:color w:val="1A1A1A"/>
          <w:sz w:val="20"/>
          <w:szCs w:val="20"/>
          <w:lang w:val="en-US"/>
        </w:rPr>
        <w:t xml:space="preserve">Faye, P., Haller, T., </w:t>
      </w:r>
      <w:r w:rsidR="003531ED" w:rsidRPr="009B2C62">
        <w:rPr>
          <w:rFonts w:asciiTheme="majorHAnsi" w:hAnsiTheme="majorHAnsi" w:cs="Arial"/>
          <w:color w:val="1A1A1A"/>
          <w:sz w:val="20"/>
          <w:szCs w:val="20"/>
          <w:lang w:val="en-US"/>
        </w:rPr>
        <w:t>and</w:t>
      </w:r>
      <w:r w:rsidRPr="009B2C62">
        <w:rPr>
          <w:rFonts w:asciiTheme="majorHAnsi" w:hAnsiTheme="majorHAnsi" w:cs="Arial"/>
          <w:color w:val="1A1A1A"/>
          <w:sz w:val="20"/>
          <w:szCs w:val="20"/>
          <w:lang w:val="en-US"/>
        </w:rPr>
        <w:t xml:space="preserve"> Ribot, J. (2018) </w:t>
      </w:r>
      <w:r w:rsidR="003531ED" w:rsidRPr="009B2C62">
        <w:rPr>
          <w:rFonts w:asciiTheme="majorHAnsi" w:hAnsiTheme="majorHAnsi" w:cs="Arial"/>
          <w:color w:val="1A1A1A"/>
          <w:sz w:val="20"/>
          <w:szCs w:val="20"/>
          <w:lang w:val="en-US"/>
        </w:rPr>
        <w:t>‘</w:t>
      </w:r>
      <w:r w:rsidRPr="009B2C62">
        <w:rPr>
          <w:rFonts w:asciiTheme="majorHAnsi" w:hAnsiTheme="majorHAnsi" w:cs="Arial"/>
          <w:color w:val="1A1A1A"/>
          <w:sz w:val="20"/>
          <w:szCs w:val="20"/>
          <w:lang w:val="en-US"/>
        </w:rPr>
        <w:t xml:space="preserve">Shaping Rules and Practice for More Justice. Local Conventions and Local </w:t>
      </w:r>
      <w:r w:rsidRPr="009B2C62">
        <w:rPr>
          <w:rFonts w:asciiTheme="majorHAnsi" w:hAnsiTheme="majorHAnsi" w:cs="Arial"/>
          <w:color w:val="1A1A1A"/>
          <w:sz w:val="20"/>
          <w:szCs w:val="20"/>
          <w:lang w:val="en-US"/>
        </w:rPr>
        <w:lastRenderedPageBreak/>
        <w:t>Resistance in Eastern Senegal</w:t>
      </w:r>
      <w:r w:rsidR="003531ED" w:rsidRPr="009B2C62">
        <w:rPr>
          <w:rFonts w:asciiTheme="majorHAnsi" w:hAnsiTheme="majorHAnsi" w:cs="Arial"/>
          <w:color w:val="1A1A1A"/>
          <w:sz w:val="20"/>
          <w:szCs w:val="20"/>
          <w:lang w:val="en-US"/>
        </w:rPr>
        <w:t>’,</w:t>
      </w:r>
      <w:r w:rsidRPr="009B2C62">
        <w:rPr>
          <w:rFonts w:asciiTheme="majorHAnsi" w:hAnsiTheme="majorHAnsi" w:cs="Arial"/>
          <w:color w:val="1A1A1A"/>
          <w:sz w:val="20"/>
          <w:szCs w:val="20"/>
          <w:lang w:val="en-US"/>
        </w:rPr>
        <w:t xml:space="preserve"> </w:t>
      </w:r>
      <w:r w:rsidRPr="009B2C62">
        <w:rPr>
          <w:rFonts w:asciiTheme="majorHAnsi" w:hAnsiTheme="majorHAnsi" w:cs="Arial"/>
          <w:i/>
          <w:iCs/>
          <w:color w:val="1A1A1A"/>
          <w:sz w:val="20"/>
          <w:szCs w:val="20"/>
          <w:lang w:val="en-US"/>
        </w:rPr>
        <w:t>Human ecology</w:t>
      </w:r>
      <w:r w:rsidRPr="009B2C62">
        <w:rPr>
          <w:rFonts w:asciiTheme="majorHAnsi" w:hAnsiTheme="majorHAnsi" w:cs="Arial"/>
          <w:color w:val="1A1A1A"/>
          <w:sz w:val="20"/>
          <w:szCs w:val="20"/>
          <w:lang w:val="en-US"/>
        </w:rPr>
        <w:t xml:space="preserve">, </w:t>
      </w:r>
      <w:r w:rsidR="003531ED" w:rsidRPr="009B2C62">
        <w:rPr>
          <w:rFonts w:asciiTheme="majorHAnsi" w:hAnsiTheme="majorHAnsi" w:cs="Arial"/>
          <w:color w:val="1A1A1A"/>
          <w:sz w:val="20"/>
          <w:szCs w:val="20"/>
          <w:lang w:val="en-US"/>
        </w:rPr>
        <w:t xml:space="preserve">vol </w:t>
      </w:r>
      <w:r w:rsidRPr="009B2C62">
        <w:rPr>
          <w:rFonts w:asciiTheme="majorHAnsi" w:hAnsiTheme="majorHAnsi" w:cs="Arial"/>
          <w:iCs/>
          <w:color w:val="1A1A1A"/>
          <w:sz w:val="20"/>
          <w:szCs w:val="20"/>
          <w:lang w:val="en-US"/>
        </w:rPr>
        <w:t>46</w:t>
      </w:r>
      <w:r w:rsidR="003531ED" w:rsidRPr="009B2C62">
        <w:rPr>
          <w:rFonts w:asciiTheme="majorHAnsi" w:hAnsiTheme="majorHAnsi" w:cs="Arial"/>
          <w:iCs/>
          <w:color w:val="1A1A1A"/>
          <w:sz w:val="20"/>
          <w:szCs w:val="20"/>
          <w:lang w:val="en-US"/>
        </w:rPr>
        <w:t xml:space="preserve">, no </w:t>
      </w:r>
      <w:r w:rsidRPr="009B2C62">
        <w:rPr>
          <w:rFonts w:asciiTheme="majorHAnsi" w:hAnsiTheme="majorHAnsi" w:cs="Arial"/>
          <w:color w:val="1A1A1A"/>
          <w:sz w:val="20"/>
          <w:szCs w:val="20"/>
          <w:lang w:val="en-US"/>
        </w:rPr>
        <w:t xml:space="preserve">1, </w:t>
      </w:r>
      <w:r w:rsidR="003531ED" w:rsidRPr="009B2C62">
        <w:rPr>
          <w:rFonts w:asciiTheme="majorHAnsi" w:hAnsiTheme="majorHAnsi" w:cs="Arial"/>
          <w:color w:val="1A1A1A"/>
          <w:sz w:val="20"/>
          <w:szCs w:val="20"/>
          <w:lang w:val="en-US"/>
        </w:rPr>
        <w:t xml:space="preserve">pp </w:t>
      </w:r>
      <w:r w:rsidRPr="009B2C62">
        <w:rPr>
          <w:rFonts w:asciiTheme="majorHAnsi" w:hAnsiTheme="majorHAnsi" w:cs="Arial"/>
          <w:color w:val="1A1A1A"/>
          <w:sz w:val="20"/>
          <w:szCs w:val="20"/>
          <w:lang w:val="en-US"/>
        </w:rPr>
        <w:t xml:space="preserve">15-25. </w:t>
      </w:r>
    </w:p>
    <w:p w14:paraId="5C77CB83" w14:textId="49A6A218" w:rsidR="00C33D79" w:rsidRPr="009B2C62" w:rsidRDefault="00C33D79">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hAnsiTheme="majorHAnsi" w:cs="Arial"/>
          <w:sz w:val="20"/>
          <w:szCs w:val="20"/>
          <w:lang w:val="en-US"/>
        </w:rPr>
        <w:t xml:space="preserve">Foote, W. </w:t>
      </w:r>
      <w:r w:rsidR="003531ED" w:rsidRPr="009B2C62">
        <w:rPr>
          <w:rFonts w:asciiTheme="majorHAnsi" w:hAnsiTheme="majorHAnsi" w:cs="Arial"/>
          <w:sz w:val="20"/>
          <w:szCs w:val="20"/>
          <w:lang w:val="en-US"/>
        </w:rPr>
        <w:t>(</w:t>
      </w:r>
      <w:r w:rsidRPr="009B2C62">
        <w:rPr>
          <w:rFonts w:asciiTheme="majorHAnsi" w:hAnsiTheme="majorHAnsi" w:cs="Arial"/>
          <w:sz w:val="20"/>
          <w:szCs w:val="20"/>
          <w:lang w:val="en-US"/>
        </w:rPr>
        <w:t>2016</w:t>
      </w:r>
      <w:r w:rsidR="003531ED" w:rsidRPr="009B2C62">
        <w:rPr>
          <w:rFonts w:asciiTheme="majorHAnsi" w:hAnsiTheme="majorHAnsi" w:cs="Arial"/>
          <w:sz w:val="20"/>
          <w:szCs w:val="20"/>
          <w:lang w:val="en-US"/>
        </w:rPr>
        <w:t>) ‘</w:t>
      </w:r>
      <w:r w:rsidRPr="009B2C62">
        <w:rPr>
          <w:rFonts w:asciiTheme="majorHAnsi" w:hAnsiTheme="majorHAnsi" w:cs="Arial"/>
          <w:sz w:val="20"/>
          <w:szCs w:val="20"/>
          <w:lang w:val="en-US"/>
        </w:rPr>
        <w:t>Climate Refugees are Leaving the Farm Behind</w:t>
      </w:r>
      <w:r w:rsidR="003531ED" w:rsidRPr="009B2C62">
        <w:rPr>
          <w:rFonts w:asciiTheme="majorHAnsi" w:hAnsiTheme="majorHAnsi" w:cs="Arial"/>
          <w:sz w:val="20"/>
          <w:szCs w:val="20"/>
          <w:lang w:val="en-US"/>
        </w:rPr>
        <w:t>’,</w:t>
      </w:r>
      <w:r w:rsidRPr="009B2C62">
        <w:rPr>
          <w:rFonts w:asciiTheme="majorHAnsi" w:hAnsiTheme="majorHAnsi" w:cs="Arial"/>
          <w:sz w:val="20"/>
          <w:szCs w:val="20"/>
          <w:lang w:val="en-US"/>
        </w:rPr>
        <w:t xml:space="preserve"> </w:t>
      </w:r>
      <w:r w:rsidRPr="009B2C62">
        <w:rPr>
          <w:rFonts w:asciiTheme="majorHAnsi" w:hAnsiTheme="majorHAnsi" w:cs="Arial"/>
          <w:i/>
          <w:sz w:val="20"/>
          <w:szCs w:val="20"/>
          <w:lang w:val="en-US"/>
        </w:rPr>
        <w:t>Forbes</w:t>
      </w:r>
      <w:r w:rsidRPr="009B2C62">
        <w:rPr>
          <w:rFonts w:asciiTheme="majorHAnsi" w:hAnsiTheme="majorHAnsi" w:cs="Arial"/>
          <w:sz w:val="20"/>
          <w:szCs w:val="20"/>
          <w:lang w:val="en-US"/>
        </w:rPr>
        <w:t xml:space="preserve">, </w:t>
      </w:r>
      <w:r w:rsidR="003531ED" w:rsidRPr="009B2C62">
        <w:rPr>
          <w:rFonts w:asciiTheme="majorHAnsi" w:hAnsiTheme="majorHAnsi" w:cs="Arial"/>
          <w:sz w:val="20"/>
          <w:szCs w:val="20"/>
          <w:lang w:val="en-US"/>
        </w:rPr>
        <w:t xml:space="preserve">12 </w:t>
      </w:r>
      <w:r w:rsidRPr="009B2C62">
        <w:rPr>
          <w:rFonts w:asciiTheme="majorHAnsi" w:hAnsiTheme="majorHAnsi" w:cs="Arial"/>
          <w:sz w:val="20"/>
          <w:szCs w:val="20"/>
          <w:lang w:val="en-US"/>
        </w:rPr>
        <w:t xml:space="preserve">July 2018, </w:t>
      </w:r>
      <w:r w:rsidR="003531ED" w:rsidRPr="009B2C62">
        <w:rPr>
          <w:rFonts w:asciiTheme="majorHAnsi" w:hAnsiTheme="majorHAnsi" w:cs="Arial"/>
          <w:sz w:val="20"/>
          <w:szCs w:val="20"/>
          <w:lang w:val="en-US"/>
        </w:rPr>
        <w:t xml:space="preserve">20 </w:t>
      </w:r>
      <w:r w:rsidRPr="009B2C62">
        <w:rPr>
          <w:rFonts w:asciiTheme="majorHAnsi" w:hAnsiTheme="majorHAnsi" w:cs="Arial"/>
          <w:sz w:val="20"/>
          <w:szCs w:val="20"/>
          <w:lang w:val="en-US"/>
        </w:rPr>
        <w:t>July 2016</w:t>
      </w:r>
      <w:r w:rsidR="003531ED" w:rsidRPr="009B2C62">
        <w:rPr>
          <w:rFonts w:asciiTheme="majorHAnsi" w:hAnsiTheme="majorHAnsi" w:cs="Arial"/>
          <w:sz w:val="20"/>
          <w:szCs w:val="20"/>
          <w:lang w:val="en-US"/>
        </w:rPr>
        <w:t>,</w:t>
      </w:r>
      <w:r w:rsidRPr="009B2C62">
        <w:rPr>
          <w:rFonts w:asciiTheme="majorHAnsi" w:hAnsiTheme="majorHAnsi" w:cs="Arial"/>
          <w:sz w:val="20"/>
          <w:szCs w:val="20"/>
          <w:lang w:val="en-US"/>
        </w:rPr>
        <w:t xml:space="preserve"> </w:t>
      </w:r>
      <w:hyperlink r:id="rId12" w:anchor="73541f211a8e" w:history="1">
        <w:r w:rsidRPr="009B2C62">
          <w:rPr>
            <w:rStyle w:val="Hyperlink"/>
            <w:rFonts w:asciiTheme="majorHAnsi" w:hAnsiTheme="majorHAnsi" w:cs="Arial"/>
            <w:color w:val="000000" w:themeColor="text1"/>
            <w:sz w:val="20"/>
            <w:szCs w:val="20"/>
            <w:u w:val="none"/>
            <w:lang w:val="en-US"/>
          </w:rPr>
          <w:t>https://www.forbes.com/sites/willyfoote/2016/07/20/climate-refugees-are-leaving-the-farm-behind/#73541f211a8e</w:t>
        </w:r>
      </w:hyperlink>
      <w:r w:rsidR="003531ED" w:rsidRPr="009B2C62">
        <w:rPr>
          <w:rStyle w:val="Hyperlink"/>
          <w:rFonts w:asciiTheme="majorHAnsi" w:hAnsiTheme="majorHAnsi" w:cs="Arial"/>
          <w:color w:val="000000" w:themeColor="text1"/>
          <w:sz w:val="20"/>
          <w:szCs w:val="20"/>
          <w:u w:val="none"/>
          <w:lang w:val="en-US"/>
        </w:rPr>
        <w:t>, accessed 1 November 2018</w:t>
      </w:r>
      <w:r w:rsidRPr="009B2C62">
        <w:rPr>
          <w:rFonts w:asciiTheme="majorHAnsi" w:hAnsiTheme="majorHAnsi" w:cs="Arial"/>
          <w:sz w:val="20"/>
          <w:szCs w:val="20"/>
          <w:lang w:val="en-US"/>
        </w:rPr>
        <w:t>.</w:t>
      </w:r>
    </w:p>
    <w:p w14:paraId="7AC7466A" w14:textId="61BEF624" w:rsidR="00C33D79" w:rsidRPr="009B2C62" w:rsidRDefault="00C33D79">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hAnsiTheme="majorHAnsi" w:cs="Arial"/>
          <w:sz w:val="20"/>
          <w:szCs w:val="20"/>
          <w:lang w:val="en-US"/>
        </w:rPr>
        <w:t>Franke, R</w:t>
      </w:r>
      <w:r w:rsidR="003531ED" w:rsidRPr="009B2C62">
        <w:rPr>
          <w:rFonts w:asciiTheme="majorHAnsi" w:hAnsiTheme="majorHAnsi" w:cs="Arial"/>
          <w:sz w:val="20"/>
          <w:szCs w:val="20"/>
          <w:lang w:val="en-US"/>
        </w:rPr>
        <w:t>. W.</w:t>
      </w:r>
      <w:r w:rsidRPr="009B2C62">
        <w:rPr>
          <w:rFonts w:asciiTheme="majorHAnsi" w:hAnsiTheme="majorHAnsi" w:cs="Arial"/>
          <w:sz w:val="20"/>
          <w:szCs w:val="20"/>
          <w:lang w:val="en-US"/>
        </w:rPr>
        <w:t xml:space="preserve"> and Barbara H. C. </w:t>
      </w:r>
      <w:r w:rsidR="003531ED" w:rsidRPr="009B2C62">
        <w:rPr>
          <w:rFonts w:asciiTheme="majorHAnsi" w:hAnsiTheme="majorHAnsi" w:cs="Arial"/>
          <w:sz w:val="20"/>
          <w:szCs w:val="20"/>
          <w:lang w:val="en-US"/>
        </w:rPr>
        <w:t>(</w:t>
      </w:r>
      <w:r w:rsidRPr="009B2C62">
        <w:rPr>
          <w:rFonts w:asciiTheme="majorHAnsi" w:hAnsiTheme="majorHAnsi" w:cs="Arial"/>
          <w:sz w:val="20"/>
          <w:szCs w:val="20"/>
          <w:lang w:val="en-US"/>
        </w:rPr>
        <w:t>1980</w:t>
      </w:r>
      <w:r w:rsidR="003531ED" w:rsidRPr="009B2C62">
        <w:rPr>
          <w:rFonts w:asciiTheme="majorHAnsi" w:hAnsiTheme="majorHAnsi" w:cs="Arial"/>
          <w:sz w:val="20"/>
          <w:szCs w:val="20"/>
          <w:lang w:val="en-US"/>
        </w:rPr>
        <w:t>)</w:t>
      </w:r>
      <w:r w:rsidRPr="009B2C62">
        <w:rPr>
          <w:rFonts w:asciiTheme="majorHAnsi" w:hAnsiTheme="majorHAnsi" w:cs="Arial"/>
          <w:sz w:val="20"/>
          <w:szCs w:val="20"/>
          <w:lang w:val="en-US"/>
        </w:rPr>
        <w:t xml:space="preserve"> </w:t>
      </w:r>
      <w:r w:rsidRPr="009B2C62">
        <w:rPr>
          <w:rFonts w:asciiTheme="majorHAnsi" w:hAnsiTheme="majorHAnsi" w:cs="Arial"/>
          <w:i/>
          <w:sz w:val="20"/>
          <w:szCs w:val="20"/>
          <w:lang w:val="en-US"/>
        </w:rPr>
        <w:t>Seeds of Famine: Ecological Destruction and the Development Dilemma in the West African Sahel</w:t>
      </w:r>
      <w:r w:rsidRPr="009B2C62">
        <w:rPr>
          <w:rFonts w:asciiTheme="majorHAnsi" w:hAnsiTheme="majorHAnsi" w:cs="Arial"/>
          <w:sz w:val="20"/>
          <w:szCs w:val="20"/>
          <w:lang w:val="en-US"/>
        </w:rPr>
        <w:t>. Allanheld</w:t>
      </w:r>
      <w:r w:rsidR="003531ED" w:rsidRPr="009B2C62">
        <w:rPr>
          <w:rFonts w:asciiTheme="majorHAnsi" w:hAnsiTheme="majorHAnsi" w:cs="Arial"/>
          <w:sz w:val="20"/>
          <w:szCs w:val="20"/>
          <w:lang w:val="en-US"/>
        </w:rPr>
        <w:t xml:space="preserve"> and </w:t>
      </w:r>
      <w:r w:rsidRPr="009B2C62">
        <w:rPr>
          <w:rFonts w:asciiTheme="majorHAnsi" w:hAnsiTheme="majorHAnsi" w:cs="Arial"/>
          <w:sz w:val="20"/>
          <w:szCs w:val="20"/>
          <w:lang w:val="en-US"/>
        </w:rPr>
        <w:t>Osmun</w:t>
      </w:r>
      <w:r w:rsidR="003531ED" w:rsidRPr="009B2C62">
        <w:rPr>
          <w:rFonts w:asciiTheme="majorHAnsi" w:hAnsiTheme="majorHAnsi" w:cs="Arial"/>
          <w:sz w:val="20"/>
          <w:szCs w:val="20"/>
          <w:lang w:val="en-US"/>
        </w:rPr>
        <w:t>, Montclair, N.J.</w:t>
      </w:r>
    </w:p>
    <w:p w14:paraId="49E54AF1" w14:textId="7DD59FE4" w:rsidR="00C33D79" w:rsidRPr="009B2C62" w:rsidRDefault="00C33D79">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hAnsiTheme="majorHAnsi" w:cs="Arial"/>
          <w:sz w:val="20"/>
          <w:szCs w:val="20"/>
          <w:lang w:val="en-US"/>
        </w:rPr>
        <w:t>Friedman, T</w:t>
      </w:r>
      <w:r w:rsidR="003531ED" w:rsidRPr="009B2C62">
        <w:rPr>
          <w:rFonts w:asciiTheme="majorHAnsi" w:hAnsiTheme="majorHAnsi" w:cs="Arial"/>
          <w:sz w:val="20"/>
          <w:szCs w:val="20"/>
          <w:lang w:val="en-US"/>
        </w:rPr>
        <w:t>.</w:t>
      </w:r>
      <w:r w:rsidRPr="009B2C62">
        <w:rPr>
          <w:rFonts w:asciiTheme="majorHAnsi" w:hAnsiTheme="majorHAnsi" w:cs="Arial"/>
          <w:sz w:val="20"/>
          <w:szCs w:val="20"/>
          <w:lang w:val="en-US"/>
        </w:rPr>
        <w:t xml:space="preserve"> L. </w:t>
      </w:r>
      <w:r w:rsidR="003531ED" w:rsidRPr="009B2C62">
        <w:rPr>
          <w:rFonts w:asciiTheme="majorHAnsi" w:hAnsiTheme="majorHAnsi" w:cs="Arial"/>
          <w:sz w:val="20"/>
          <w:szCs w:val="20"/>
          <w:lang w:val="en-US"/>
        </w:rPr>
        <w:t>(</w:t>
      </w:r>
      <w:r w:rsidRPr="009B2C62">
        <w:rPr>
          <w:rFonts w:asciiTheme="majorHAnsi" w:hAnsiTheme="majorHAnsi" w:cs="Arial"/>
          <w:sz w:val="20"/>
          <w:szCs w:val="20"/>
          <w:lang w:val="en-US"/>
        </w:rPr>
        <w:t>2016</w:t>
      </w:r>
      <w:r w:rsidR="003531ED" w:rsidRPr="009B2C62">
        <w:rPr>
          <w:rFonts w:asciiTheme="majorHAnsi" w:hAnsiTheme="majorHAnsi" w:cs="Arial"/>
          <w:sz w:val="20"/>
          <w:szCs w:val="20"/>
          <w:lang w:val="en-US"/>
        </w:rPr>
        <w:t>) ‘</w:t>
      </w:r>
      <w:r w:rsidRPr="009B2C62">
        <w:rPr>
          <w:rFonts w:asciiTheme="majorHAnsi" w:hAnsiTheme="majorHAnsi" w:cs="Arial"/>
          <w:sz w:val="20"/>
          <w:szCs w:val="20"/>
          <w:lang w:val="en-US"/>
        </w:rPr>
        <w:t>Out of Africa</w:t>
      </w:r>
      <w:r w:rsidR="003531ED" w:rsidRPr="009B2C62">
        <w:rPr>
          <w:rFonts w:asciiTheme="majorHAnsi" w:hAnsiTheme="majorHAnsi" w:cs="Arial"/>
          <w:sz w:val="20"/>
          <w:szCs w:val="20"/>
          <w:lang w:val="en-US"/>
        </w:rPr>
        <w:t>’,</w:t>
      </w:r>
      <w:r w:rsidRPr="009B2C62">
        <w:rPr>
          <w:rFonts w:asciiTheme="majorHAnsi" w:hAnsiTheme="majorHAnsi" w:cs="Arial"/>
          <w:sz w:val="20"/>
          <w:szCs w:val="20"/>
          <w:lang w:val="en-US"/>
        </w:rPr>
        <w:t xml:space="preserve"> </w:t>
      </w:r>
      <w:r w:rsidRPr="009B2C62">
        <w:rPr>
          <w:rFonts w:asciiTheme="majorHAnsi" w:hAnsiTheme="majorHAnsi" w:cs="Arial"/>
          <w:i/>
          <w:sz w:val="20"/>
          <w:szCs w:val="20"/>
          <w:lang w:val="en-US"/>
        </w:rPr>
        <w:t>The New York Times</w:t>
      </w:r>
      <w:r w:rsidRPr="009B2C62">
        <w:rPr>
          <w:rFonts w:asciiTheme="majorHAnsi" w:hAnsiTheme="majorHAnsi" w:cs="Arial"/>
          <w:sz w:val="20"/>
          <w:szCs w:val="20"/>
          <w:lang w:val="en-US"/>
        </w:rPr>
        <w:t>, 13</w:t>
      </w:r>
      <w:r w:rsidR="003531ED" w:rsidRPr="009B2C62">
        <w:rPr>
          <w:rFonts w:asciiTheme="majorHAnsi" w:hAnsiTheme="majorHAnsi" w:cs="Arial"/>
          <w:sz w:val="20"/>
          <w:szCs w:val="20"/>
          <w:lang w:val="en-US"/>
        </w:rPr>
        <w:t xml:space="preserve"> April 2016,</w:t>
      </w:r>
      <w:r w:rsidRPr="009B2C62">
        <w:rPr>
          <w:rFonts w:asciiTheme="majorHAnsi" w:hAnsiTheme="majorHAnsi" w:cs="Arial"/>
          <w:sz w:val="20"/>
          <w:szCs w:val="20"/>
          <w:lang w:val="en-US"/>
        </w:rPr>
        <w:t xml:space="preserve"> </w:t>
      </w:r>
      <w:r w:rsidRPr="009B2C62">
        <w:rPr>
          <w:rStyle w:val="Hyperlink"/>
          <w:rFonts w:asciiTheme="majorHAnsi" w:hAnsiTheme="majorHAnsi" w:cs="Arial"/>
          <w:color w:val="000000" w:themeColor="text1"/>
          <w:sz w:val="20"/>
          <w:szCs w:val="20"/>
          <w:u w:val="none"/>
          <w:lang w:val="en-US"/>
        </w:rPr>
        <w:t>https://www.nytimes.com/2016/04/13/opinion/out-of-africa.html?mcubz=0</w:t>
      </w:r>
      <w:r w:rsidR="003531ED" w:rsidRPr="009B2C62">
        <w:rPr>
          <w:rStyle w:val="Hyperlink"/>
          <w:rFonts w:asciiTheme="majorHAnsi" w:hAnsiTheme="majorHAnsi" w:cs="Arial"/>
          <w:color w:val="000000" w:themeColor="text1"/>
          <w:sz w:val="20"/>
          <w:szCs w:val="20"/>
          <w:u w:val="none"/>
          <w:lang w:val="en-US"/>
        </w:rPr>
        <w:t>, a</w:t>
      </w:r>
      <w:r w:rsidR="003531ED" w:rsidRPr="009B2C62">
        <w:rPr>
          <w:rFonts w:asciiTheme="majorHAnsi" w:hAnsiTheme="majorHAnsi" w:cs="Arial"/>
          <w:color w:val="000000" w:themeColor="text1"/>
          <w:sz w:val="20"/>
          <w:szCs w:val="20"/>
          <w:lang w:val="en-US"/>
        </w:rPr>
        <w:t xml:space="preserve">ccessed 13 January </w:t>
      </w:r>
      <w:r w:rsidR="003531ED" w:rsidRPr="009B2C62">
        <w:rPr>
          <w:rFonts w:asciiTheme="majorHAnsi" w:hAnsiTheme="majorHAnsi" w:cs="Arial"/>
          <w:sz w:val="20"/>
          <w:szCs w:val="20"/>
          <w:lang w:val="en-US"/>
        </w:rPr>
        <w:t>2018</w:t>
      </w:r>
    </w:p>
    <w:p w14:paraId="7C78D1E5" w14:textId="7120432C" w:rsidR="00C33D79" w:rsidRPr="009B2C62" w:rsidRDefault="00C33D79">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hAnsiTheme="majorHAnsi" w:cs="Arial"/>
          <w:sz w:val="20"/>
          <w:szCs w:val="20"/>
          <w:lang w:val="en-US"/>
        </w:rPr>
        <w:t xml:space="preserve">Galtung, J. </w:t>
      </w:r>
      <w:r w:rsidR="003531ED" w:rsidRPr="009B2C62">
        <w:rPr>
          <w:rFonts w:asciiTheme="majorHAnsi" w:hAnsiTheme="majorHAnsi" w:cs="Arial"/>
          <w:sz w:val="20"/>
          <w:szCs w:val="20"/>
          <w:lang w:val="en-US"/>
        </w:rPr>
        <w:t>(</w:t>
      </w:r>
      <w:r w:rsidRPr="009B2C62">
        <w:rPr>
          <w:rFonts w:asciiTheme="majorHAnsi" w:hAnsiTheme="majorHAnsi" w:cs="Arial"/>
          <w:sz w:val="20"/>
          <w:szCs w:val="20"/>
          <w:lang w:val="en-US"/>
        </w:rPr>
        <w:t>1969</w:t>
      </w:r>
      <w:r w:rsidR="003531ED" w:rsidRPr="009B2C62">
        <w:rPr>
          <w:rFonts w:asciiTheme="majorHAnsi" w:hAnsiTheme="majorHAnsi" w:cs="Arial"/>
          <w:sz w:val="20"/>
          <w:szCs w:val="20"/>
          <w:lang w:val="en-US"/>
        </w:rPr>
        <w:t>) ‘</w:t>
      </w:r>
      <w:r w:rsidRPr="009B2C62">
        <w:rPr>
          <w:rFonts w:asciiTheme="majorHAnsi" w:hAnsiTheme="majorHAnsi" w:cs="Arial"/>
          <w:sz w:val="20"/>
          <w:szCs w:val="20"/>
          <w:lang w:val="en-US"/>
        </w:rPr>
        <w:t>Violence, peace, and peace research</w:t>
      </w:r>
      <w:r w:rsidR="00175FDF" w:rsidRPr="009B2C62">
        <w:rPr>
          <w:rFonts w:asciiTheme="majorHAnsi" w:hAnsiTheme="majorHAnsi" w:cs="Arial"/>
          <w:sz w:val="20"/>
          <w:szCs w:val="20"/>
          <w:lang w:val="en-US"/>
        </w:rPr>
        <w:t xml:space="preserve">’, </w:t>
      </w:r>
      <w:r w:rsidRPr="009B2C62">
        <w:rPr>
          <w:rFonts w:asciiTheme="majorHAnsi" w:hAnsiTheme="majorHAnsi" w:cs="Arial"/>
          <w:i/>
          <w:sz w:val="20"/>
          <w:szCs w:val="20"/>
          <w:lang w:val="en-US"/>
        </w:rPr>
        <w:t>Journal of Peace Research</w:t>
      </w:r>
      <w:r w:rsidR="00175FDF" w:rsidRPr="009B2C62">
        <w:rPr>
          <w:rFonts w:asciiTheme="majorHAnsi" w:hAnsiTheme="majorHAnsi" w:cs="Arial"/>
          <w:sz w:val="20"/>
          <w:szCs w:val="20"/>
          <w:lang w:val="en-US"/>
        </w:rPr>
        <w:t>, vol</w:t>
      </w:r>
      <w:r w:rsidRPr="009B2C62">
        <w:rPr>
          <w:rFonts w:asciiTheme="majorHAnsi" w:hAnsiTheme="majorHAnsi" w:cs="Arial"/>
          <w:sz w:val="20"/>
          <w:szCs w:val="20"/>
          <w:lang w:val="en-US"/>
        </w:rPr>
        <w:t xml:space="preserve"> 6</w:t>
      </w:r>
      <w:r w:rsidR="00175FDF" w:rsidRPr="009B2C62">
        <w:rPr>
          <w:rFonts w:asciiTheme="majorHAnsi" w:hAnsiTheme="majorHAnsi" w:cs="Arial"/>
          <w:sz w:val="20"/>
          <w:szCs w:val="20"/>
          <w:lang w:val="en-US"/>
        </w:rPr>
        <w:t xml:space="preserve">, no </w:t>
      </w:r>
      <w:r w:rsidRPr="009B2C62">
        <w:rPr>
          <w:rFonts w:asciiTheme="majorHAnsi" w:hAnsiTheme="majorHAnsi" w:cs="Arial"/>
          <w:sz w:val="20"/>
          <w:szCs w:val="20"/>
          <w:lang w:val="en-US"/>
        </w:rPr>
        <w:t>3,</w:t>
      </w:r>
      <w:r w:rsidR="00175FDF" w:rsidRPr="009B2C62">
        <w:rPr>
          <w:rFonts w:asciiTheme="majorHAnsi" w:hAnsiTheme="majorHAnsi" w:cs="Arial"/>
          <w:sz w:val="20"/>
          <w:szCs w:val="20"/>
          <w:lang w:val="en-US"/>
        </w:rPr>
        <w:t xml:space="preserve"> pp</w:t>
      </w:r>
      <w:r w:rsidRPr="009B2C62">
        <w:rPr>
          <w:rFonts w:asciiTheme="majorHAnsi" w:hAnsiTheme="majorHAnsi" w:cs="Arial"/>
          <w:sz w:val="20"/>
          <w:szCs w:val="20"/>
          <w:lang w:val="en-US"/>
        </w:rPr>
        <w:t xml:space="preserve"> 167-91. Pp. 25.</w:t>
      </w:r>
    </w:p>
    <w:p w14:paraId="044B366E" w14:textId="77777777" w:rsidR="00175FDF" w:rsidRPr="009B2C62" w:rsidRDefault="00C33D79">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hAnsiTheme="majorHAnsi" w:cs="Arial"/>
          <w:sz w:val="20"/>
          <w:szCs w:val="20"/>
          <w:lang w:val="en-US"/>
        </w:rPr>
        <w:t>Galvin, M and Haller, T.(eds.)</w:t>
      </w:r>
      <w:r w:rsidR="00175FDF" w:rsidRPr="009B2C62">
        <w:rPr>
          <w:rFonts w:asciiTheme="majorHAnsi" w:hAnsiTheme="majorHAnsi" w:cs="Arial"/>
          <w:sz w:val="20"/>
          <w:szCs w:val="20"/>
          <w:lang w:val="en-US"/>
        </w:rPr>
        <w:t xml:space="preserve"> (2008)</w:t>
      </w:r>
      <w:r w:rsidRPr="009B2C62">
        <w:rPr>
          <w:rFonts w:asciiTheme="majorHAnsi" w:hAnsiTheme="majorHAnsi" w:cs="Arial"/>
          <w:sz w:val="20"/>
          <w:szCs w:val="20"/>
          <w:lang w:val="en-US"/>
        </w:rPr>
        <w:t xml:space="preserve"> </w:t>
      </w:r>
      <w:r w:rsidRPr="009B2C62">
        <w:rPr>
          <w:rFonts w:asciiTheme="majorHAnsi" w:hAnsiTheme="majorHAnsi" w:cs="Arial"/>
          <w:i/>
          <w:sz w:val="20"/>
          <w:szCs w:val="20"/>
          <w:lang w:val="en-US"/>
        </w:rPr>
        <w:t>People, Protected Areas and Global Change: Participatory Conservation in Latin America, Africa, Asia and Europe</w:t>
      </w:r>
      <w:r w:rsidRPr="009B2C62">
        <w:rPr>
          <w:rFonts w:asciiTheme="majorHAnsi" w:hAnsiTheme="majorHAnsi" w:cs="Arial"/>
          <w:sz w:val="20"/>
          <w:szCs w:val="20"/>
          <w:lang w:val="en-US"/>
        </w:rPr>
        <w:t>. Perspectives of the Swiss National Centre of Competence in Research (NCCR) N</w:t>
      </w:r>
      <w:r w:rsidR="00175FDF" w:rsidRPr="009B2C62">
        <w:rPr>
          <w:rFonts w:asciiTheme="majorHAnsi" w:hAnsiTheme="majorHAnsi" w:cs="Arial"/>
          <w:sz w:val="20"/>
          <w:szCs w:val="20"/>
          <w:lang w:val="en-US"/>
        </w:rPr>
        <w:t xml:space="preserve">orth-South, University of Bern. </w:t>
      </w:r>
    </w:p>
    <w:p w14:paraId="5B50B379" w14:textId="6881C081" w:rsidR="00C33D79" w:rsidRPr="009B2C62" w:rsidRDefault="00C33D79">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hAnsiTheme="majorHAnsi" w:cs="Arial"/>
          <w:sz w:val="20"/>
          <w:szCs w:val="20"/>
          <w:lang w:val="en-US"/>
        </w:rPr>
        <w:t xml:space="preserve">Haller, T. (2015) </w:t>
      </w:r>
      <w:r w:rsidR="00175FDF" w:rsidRPr="009B2C62">
        <w:rPr>
          <w:rFonts w:asciiTheme="majorHAnsi" w:hAnsiTheme="majorHAnsi" w:cs="Arial"/>
          <w:sz w:val="20"/>
          <w:szCs w:val="20"/>
          <w:lang w:val="en-US"/>
        </w:rPr>
        <w:t>‘</w:t>
      </w:r>
      <w:r w:rsidRPr="009B2C62">
        <w:rPr>
          <w:rFonts w:asciiTheme="majorHAnsi" w:hAnsiTheme="majorHAnsi" w:cs="Arial"/>
          <w:sz w:val="20"/>
          <w:szCs w:val="20"/>
          <w:lang w:val="en-US"/>
        </w:rPr>
        <w:t>Climate Change Impacts, Institutional Resilience and Livelihoods Vulnerability: A Comparative Analysis of Climate Change and Adaptation Strategies in Asia, Africa and Latin America</w:t>
      </w:r>
      <w:r w:rsidR="00175FDF" w:rsidRPr="009B2C62">
        <w:rPr>
          <w:rFonts w:asciiTheme="majorHAnsi" w:hAnsiTheme="majorHAnsi" w:cs="Arial"/>
          <w:sz w:val="20"/>
          <w:szCs w:val="20"/>
          <w:lang w:val="en-US"/>
        </w:rPr>
        <w:t>’, i</w:t>
      </w:r>
      <w:r w:rsidRPr="009B2C62">
        <w:rPr>
          <w:rFonts w:asciiTheme="majorHAnsi" w:hAnsiTheme="majorHAnsi" w:cs="Arial"/>
          <w:sz w:val="20"/>
          <w:szCs w:val="20"/>
          <w:lang w:val="en-US"/>
        </w:rPr>
        <w:t>n Rosendhal, J., Zanella, M. and J. Weigelt</w:t>
      </w:r>
      <w:r w:rsidR="00175FDF" w:rsidRPr="009B2C62">
        <w:rPr>
          <w:rFonts w:asciiTheme="majorHAnsi" w:hAnsiTheme="majorHAnsi" w:cs="Arial"/>
          <w:sz w:val="20"/>
          <w:szCs w:val="20"/>
          <w:lang w:val="en-US"/>
        </w:rPr>
        <w:t xml:space="preserve"> (eds.)</w:t>
      </w:r>
      <w:r w:rsidRPr="009B2C62">
        <w:rPr>
          <w:rFonts w:asciiTheme="majorHAnsi" w:hAnsiTheme="majorHAnsi" w:cs="Arial"/>
          <w:sz w:val="20"/>
          <w:szCs w:val="20"/>
          <w:lang w:val="en-US"/>
        </w:rPr>
        <w:t xml:space="preserve"> </w:t>
      </w:r>
      <w:r w:rsidR="00175FDF" w:rsidRPr="009B2C62">
        <w:rPr>
          <w:rFonts w:asciiTheme="majorHAnsi" w:hAnsiTheme="majorHAnsi" w:cs="Arial"/>
          <w:i/>
          <w:sz w:val="20"/>
          <w:szCs w:val="20"/>
          <w:lang w:val="en-US"/>
        </w:rPr>
        <w:t xml:space="preserve">Pro-poor </w:t>
      </w:r>
      <w:r w:rsidRPr="009B2C62">
        <w:rPr>
          <w:rFonts w:asciiTheme="majorHAnsi" w:hAnsiTheme="majorHAnsi" w:cs="Arial"/>
          <w:i/>
          <w:sz w:val="20"/>
          <w:szCs w:val="20"/>
          <w:lang w:val="en-US"/>
        </w:rPr>
        <w:t>Resource Governance under Changing</w:t>
      </w:r>
      <w:r w:rsidR="00175FDF" w:rsidRPr="009B2C62">
        <w:rPr>
          <w:rFonts w:asciiTheme="majorHAnsi" w:hAnsiTheme="majorHAnsi" w:cs="Arial"/>
          <w:i/>
          <w:sz w:val="20"/>
          <w:szCs w:val="20"/>
          <w:lang w:val="en-US"/>
        </w:rPr>
        <w:t xml:space="preserve"> </w:t>
      </w:r>
      <w:r w:rsidRPr="009B2C62">
        <w:rPr>
          <w:rFonts w:asciiTheme="majorHAnsi" w:hAnsiTheme="majorHAnsi" w:cs="Arial"/>
          <w:i/>
          <w:sz w:val="20"/>
          <w:szCs w:val="20"/>
          <w:lang w:val="en-US"/>
        </w:rPr>
        <w:t>Climates</w:t>
      </w:r>
      <w:r w:rsidRPr="009B2C62">
        <w:rPr>
          <w:rFonts w:asciiTheme="majorHAnsi" w:hAnsiTheme="majorHAnsi" w:cs="Arial"/>
          <w:sz w:val="20"/>
          <w:szCs w:val="20"/>
          <w:lang w:val="en-US"/>
        </w:rPr>
        <w:t>.</w:t>
      </w:r>
      <w:r w:rsidR="00175FDF" w:rsidRPr="009B2C62">
        <w:rPr>
          <w:rFonts w:asciiTheme="majorHAnsi" w:hAnsiTheme="majorHAnsi" w:cs="Arial"/>
          <w:sz w:val="20"/>
          <w:szCs w:val="20"/>
          <w:lang w:val="en-US"/>
        </w:rPr>
        <w:t xml:space="preserve"> IASS and IFAD, </w:t>
      </w:r>
      <w:r w:rsidRPr="009B2C62">
        <w:rPr>
          <w:rFonts w:asciiTheme="majorHAnsi" w:hAnsiTheme="majorHAnsi" w:cs="Arial"/>
          <w:sz w:val="20"/>
          <w:szCs w:val="20"/>
          <w:lang w:val="en-US"/>
        </w:rPr>
        <w:t>Potsdam</w:t>
      </w:r>
      <w:r w:rsidR="00175FDF" w:rsidRPr="009B2C62">
        <w:rPr>
          <w:rFonts w:asciiTheme="majorHAnsi" w:hAnsiTheme="majorHAnsi" w:cs="Arial"/>
          <w:sz w:val="20"/>
          <w:szCs w:val="20"/>
          <w:lang w:val="en-US"/>
        </w:rPr>
        <w:t>.</w:t>
      </w:r>
    </w:p>
    <w:p w14:paraId="42020605" w14:textId="5040EE1E" w:rsidR="00C33D79" w:rsidRPr="009B2C62" w:rsidRDefault="00C33D79">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hAnsiTheme="majorHAnsi" w:cs="Arial"/>
          <w:sz w:val="20"/>
          <w:szCs w:val="20"/>
          <w:lang w:val="en-US"/>
        </w:rPr>
        <w:t xml:space="preserve">Haller, T., Acciaioli, G and Rist, S. (2016) </w:t>
      </w:r>
      <w:r w:rsidR="00175FDF" w:rsidRPr="009B2C62">
        <w:rPr>
          <w:rFonts w:asciiTheme="majorHAnsi" w:hAnsiTheme="majorHAnsi" w:cs="Arial"/>
          <w:sz w:val="20"/>
          <w:szCs w:val="20"/>
          <w:lang w:val="en-US"/>
        </w:rPr>
        <w:t>‘</w:t>
      </w:r>
      <w:r w:rsidRPr="009B2C62">
        <w:rPr>
          <w:rFonts w:asciiTheme="majorHAnsi" w:hAnsiTheme="majorHAnsi" w:cs="Arial"/>
          <w:sz w:val="20"/>
          <w:szCs w:val="20"/>
          <w:lang w:val="en-US"/>
        </w:rPr>
        <w:t xml:space="preserve">Constitutionality: Conditions for Crafting Local Ownership of </w:t>
      </w:r>
      <w:r w:rsidR="00175FDF" w:rsidRPr="009B2C62">
        <w:rPr>
          <w:rFonts w:asciiTheme="majorHAnsi" w:hAnsiTheme="majorHAnsi" w:cs="Arial"/>
          <w:sz w:val="20"/>
          <w:szCs w:val="20"/>
          <w:lang w:val="en-US"/>
        </w:rPr>
        <w:t xml:space="preserve">Institution-Building Processes’, </w:t>
      </w:r>
      <w:r w:rsidR="00175FDF" w:rsidRPr="009B2C62">
        <w:rPr>
          <w:rFonts w:asciiTheme="majorHAnsi" w:hAnsiTheme="majorHAnsi" w:cs="Arial"/>
          <w:i/>
          <w:sz w:val="20"/>
          <w:szCs w:val="20"/>
          <w:lang w:val="en-US"/>
        </w:rPr>
        <w:t>Society and Natural Resources</w:t>
      </w:r>
      <w:r w:rsidR="00175FDF" w:rsidRPr="009B2C62">
        <w:rPr>
          <w:rFonts w:asciiTheme="majorHAnsi" w:hAnsiTheme="majorHAnsi" w:cs="Arial"/>
          <w:sz w:val="20"/>
          <w:szCs w:val="20"/>
          <w:lang w:val="en-US"/>
        </w:rPr>
        <w:t xml:space="preserve"> , vol 29, no 1, pp 68-87.</w:t>
      </w:r>
    </w:p>
    <w:p w14:paraId="257B2466" w14:textId="7E4A989D" w:rsidR="00175FDF" w:rsidRPr="009B2C62" w:rsidRDefault="00175FDF">
      <w:pPr>
        <w:widowControl w:val="0"/>
        <w:autoSpaceDE w:val="0"/>
        <w:autoSpaceDN w:val="0"/>
        <w:adjustRightInd w:val="0"/>
        <w:spacing w:after="120"/>
        <w:ind w:left="284" w:hanging="284"/>
        <w:jc w:val="both"/>
        <w:rPr>
          <w:rFonts w:asciiTheme="majorHAnsi" w:hAnsiTheme="majorHAnsi" w:cs="Arial"/>
          <w:iCs/>
          <w:sz w:val="20"/>
          <w:szCs w:val="20"/>
          <w:lang w:val="en-US"/>
        </w:rPr>
      </w:pPr>
      <w:r w:rsidRPr="009B2C62">
        <w:rPr>
          <w:rFonts w:asciiTheme="majorHAnsi" w:hAnsiTheme="majorHAnsi" w:cs="Arial"/>
          <w:iCs/>
          <w:sz w:val="20"/>
          <w:szCs w:val="20"/>
          <w:lang w:val="en-US"/>
        </w:rPr>
        <w:t xml:space="preserve">Judith, B. (2009) </w:t>
      </w:r>
      <w:r w:rsidRPr="009B2C62">
        <w:rPr>
          <w:rFonts w:asciiTheme="majorHAnsi" w:hAnsiTheme="majorHAnsi" w:cs="Arial"/>
          <w:i/>
          <w:iCs/>
          <w:sz w:val="20"/>
          <w:szCs w:val="20"/>
          <w:lang w:val="en-US"/>
        </w:rPr>
        <w:t>Frames of War: When Is Life Grievable?</w:t>
      </w:r>
      <w:r w:rsidRPr="009B2C62">
        <w:rPr>
          <w:rFonts w:asciiTheme="majorHAnsi" w:hAnsiTheme="majorHAnsi" w:cs="Arial"/>
          <w:iCs/>
          <w:sz w:val="20"/>
          <w:szCs w:val="20"/>
          <w:lang w:val="en-US"/>
        </w:rPr>
        <w:t xml:space="preserve"> Verso, Brooklyn.</w:t>
      </w:r>
    </w:p>
    <w:p w14:paraId="3D812458" w14:textId="1857E6EF" w:rsidR="00C33D79" w:rsidRPr="009B2C62" w:rsidRDefault="00C33D79">
      <w:pPr>
        <w:widowControl w:val="0"/>
        <w:autoSpaceDE w:val="0"/>
        <w:autoSpaceDN w:val="0"/>
        <w:adjustRightInd w:val="0"/>
        <w:spacing w:after="120"/>
        <w:ind w:left="284" w:hanging="284"/>
        <w:jc w:val="both"/>
        <w:rPr>
          <w:rFonts w:asciiTheme="majorHAnsi" w:hAnsiTheme="majorHAnsi" w:cs="Arial"/>
          <w:iCs/>
          <w:color w:val="000000" w:themeColor="text1"/>
          <w:sz w:val="20"/>
          <w:szCs w:val="20"/>
          <w:lang w:val="en-US"/>
        </w:rPr>
      </w:pPr>
      <w:r w:rsidRPr="009B2C62">
        <w:rPr>
          <w:rFonts w:asciiTheme="majorHAnsi" w:hAnsiTheme="majorHAnsi" w:cs="Arial"/>
          <w:iCs/>
          <w:sz w:val="20"/>
          <w:szCs w:val="20"/>
          <w:lang w:val="en-US"/>
        </w:rPr>
        <w:t>Larson, A</w:t>
      </w:r>
      <w:r w:rsidR="00175FDF" w:rsidRPr="009B2C62">
        <w:rPr>
          <w:rFonts w:asciiTheme="majorHAnsi" w:hAnsiTheme="majorHAnsi" w:cs="Arial"/>
          <w:iCs/>
          <w:sz w:val="20"/>
          <w:szCs w:val="20"/>
          <w:lang w:val="en-US"/>
        </w:rPr>
        <w:t>.</w:t>
      </w:r>
      <w:r w:rsidRPr="009B2C62">
        <w:rPr>
          <w:rFonts w:asciiTheme="majorHAnsi" w:hAnsiTheme="majorHAnsi" w:cs="Arial"/>
          <w:iCs/>
          <w:sz w:val="20"/>
          <w:szCs w:val="20"/>
          <w:lang w:val="en-US"/>
        </w:rPr>
        <w:t xml:space="preserve"> and Jesse R. </w:t>
      </w:r>
      <w:r w:rsidR="00175FDF" w:rsidRPr="009B2C62">
        <w:rPr>
          <w:rFonts w:asciiTheme="majorHAnsi" w:hAnsiTheme="majorHAnsi" w:cs="Arial"/>
          <w:iCs/>
          <w:sz w:val="20"/>
          <w:szCs w:val="20"/>
          <w:lang w:val="en-US"/>
        </w:rPr>
        <w:t>(</w:t>
      </w:r>
      <w:r w:rsidRPr="009B2C62">
        <w:rPr>
          <w:rFonts w:asciiTheme="majorHAnsi" w:hAnsiTheme="majorHAnsi" w:cs="Arial"/>
          <w:iCs/>
          <w:sz w:val="20"/>
          <w:szCs w:val="20"/>
          <w:lang w:val="en-US"/>
        </w:rPr>
        <w:t>2007</w:t>
      </w:r>
      <w:r w:rsidR="00175FDF" w:rsidRPr="009B2C62">
        <w:rPr>
          <w:rFonts w:asciiTheme="majorHAnsi" w:hAnsiTheme="majorHAnsi" w:cs="Arial"/>
          <w:iCs/>
          <w:sz w:val="20"/>
          <w:szCs w:val="20"/>
          <w:lang w:val="en-US"/>
        </w:rPr>
        <w:t>)</w:t>
      </w:r>
      <w:r w:rsidRPr="009B2C62">
        <w:rPr>
          <w:rFonts w:asciiTheme="majorHAnsi" w:hAnsiTheme="majorHAnsi" w:cs="Arial"/>
          <w:iCs/>
          <w:sz w:val="20"/>
          <w:szCs w:val="20"/>
          <w:lang w:val="en-US"/>
        </w:rPr>
        <w:t xml:space="preserve"> ‘The Poverty of Forestry Policy: Double Standards on and Uneven Playing Field’. </w:t>
      </w:r>
      <w:r w:rsidRPr="009B2C62">
        <w:rPr>
          <w:rFonts w:asciiTheme="majorHAnsi" w:hAnsiTheme="majorHAnsi" w:cs="Arial"/>
          <w:i/>
          <w:sz w:val="20"/>
          <w:szCs w:val="20"/>
          <w:lang w:val="en-US"/>
        </w:rPr>
        <w:t>Journal of Sustainability Science</w:t>
      </w:r>
      <w:r w:rsidR="00175FDF" w:rsidRPr="009B2C62">
        <w:rPr>
          <w:rFonts w:asciiTheme="majorHAnsi" w:hAnsiTheme="majorHAnsi" w:cs="Arial"/>
          <w:iCs/>
          <w:sz w:val="20"/>
          <w:szCs w:val="20"/>
          <w:lang w:val="en-US"/>
        </w:rPr>
        <w:t>, v</w:t>
      </w:r>
      <w:r w:rsidRPr="009B2C62">
        <w:rPr>
          <w:rFonts w:asciiTheme="majorHAnsi" w:hAnsiTheme="majorHAnsi" w:cs="Arial"/>
          <w:iCs/>
          <w:sz w:val="20"/>
          <w:szCs w:val="20"/>
          <w:lang w:val="en-US"/>
        </w:rPr>
        <w:t>ol</w:t>
      </w:r>
      <w:r w:rsidR="00175FDF" w:rsidRPr="009B2C62">
        <w:rPr>
          <w:rFonts w:asciiTheme="majorHAnsi" w:hAnsiTheme="majorHAnsi" w:cs="Arial"/>
          <w:iCs/>
          <w:sz w:val="20"/>
          <w:szCs w:val="20"/>
          <w:lang w:val="en-US"/>
        </w:rPr>
        <w:t xml:space="preserve"> 2, n</w:t>
      </w:r>
      <w:r w:rsidRPr="009B2C62">
        <w:rPr>
          <w:rFonts w:asciiTheme="majorHAnsi" w:hAnsiTheme="majorHAnsi" w:cs="Arial"/>
          <w:iCs/>
          <w:sz w:val="20"/>
          <w:szCs w:val="20"/>
          <w:lang w:val="en-US"/>
        </w:rPr>
        <w:t xml:space="preserve">o 2. </w:t>
      </w:r>
      <w:r w:rsidRPr="009B2C62">
        <w:rPr>
          <w:rStyle w:val="Hyperlink"/>
          <w:rFonts w:asciiTheme="majorHAnsi" w:hAnsiTheme="majorHAnsi" w:cs="Arial"/>
          <w:iCs/>
          <w:color w:val="000000" w:themeColor="text1"/>
          <w:sz w:val="20"/>
          <w:szCs w:val="20"/>
          <w:u w:val="none"/>
          <w:lang w:val="en-US"/>
        </w:rPr>
        <w:t>http://pdf.wri.org/sustainability_science_poverty_of_forestry_policy.pdf</w:t>
      </w:r>
      <w:r w:rsidR="00175FDF" w:rsidRPr="009B2C62">
        <w:rPr>
          <w:rStyle w:val="Hyperlink"/>
          <w:rFonts w:asciiTheme="majorHAnsi" w:hAnsiTheme="majorHAnsi" w:cs="Arial"/>
          <w:iCs/>
          <w:color w:val="000000" w:themeColor="text1"/>
          <w:sz w:val="20"/>
          <w:szCs w:val="20"/>
          <w:u w:val="none"/>
          <w:lang w:val="en-US"/>
        </w:rPr>
        <w:t>, accessed 1 November 2018</w:t>
      </w:r>
      <w:r w:rsidRPr="009B2C62">
        <w:rPr>
          <w:rFonts w:asciiTheme="majorHAnsi" w:hAnsiTheme="majorHAnsi" w:cs="Arial"/>
          <w:iCs/>
          <w:color w:val="000000" w:themeColor="text1"/>
          <w:sz w:val="20"/>
          <w:szCs w:val="20"/>
          <w:lang w:val="en-US"/>
        </w:rPr>
        <w:t>.</w:t>
      </w:r>
    </w:p>
    <w:p w14:paraId="1E5C224E" w14:textId="07BC4D3B" w:rsidR="00C33D79" w:rsidRPr="009B2C62" w:rsidRDefault="00C33D79">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hAnsiTheme="majorHAnsi" w:cs="Arial"/>
          <w:sz w:val="20"/>
          <w:szCs w:val="20"/>
          <w:lang w:val="en-US"/>
        </w:rPr>
        <w:t xml:space="preserve">Latour, B. </w:t>
      </w:r>
      <w:r w:rsidR="00175FDF" w:rsidRPr="009B2C62">
        <w:rPr>
          <w:rFonts w:asciiTheme="majorHAnsi" w:hAnsiTheme="majorHAnsi" w:cs="Arial"/>
          <w:sz w:val="20"/>
          <w:szCs w:val="20"/>
          <w:lang w:val="en-US"/>
        </w:rPr>
        <w:t>(</w:t>
      </w:r>
      <w:r w:rsidRPr="009B2C62">
        <w:rPr>
          <w:rFonts w:asciiTheme="majorHAnsi" w:hAnsiTheme="majorHAnsi" w:cs="Arial"/>
          <w:sz w:val="20"/>
          <w:szCs w:val="20"/>
          <w:lang w:val="en-US"/>
        </w:rPr>
        <w:t>1988</w:t>
      </w:r>
      <w:r w:rsidR="00175FDF" w:rsidRPr="009B2C62">
        <w:rPr>
          <w:rFonts w:asciiTheme="majorHAnsi" w:hAnsiTheme="majorHAnsi" w:cs="Arial"/>
          <w:sz w:val="20"/>
          <w:szCs w:val="20"/>
          <w:lang w:val="en-US"/>
        </w:rPr>
        <w:t>)</w:t>
      </w:r>
      <w:r w:rsidRPr="009B2C62">
        <w:rPr>
          <w:rFonts w:asciiTheme="majorHAnsi" w:hAnsiTheme="majorHAnsi" w:cs="Arial"/>
          <w:sz w:val="20"/>
          <w:szCs w:val="20"/>
          <w:lang w:val="en-US"/>
        </w:rPr>
        <w:t xml:space="preserve"> </w:t>
      </w:r>
      <w:r w:rsidRPr="009B2C62">
        <w:rPr>
          <w:rFonts w:asciiTheme="majorHAnsi" w:hAnsiTheme="majorHAnsi" w:cs="Arial"/>
          <w:i/>
          <w:sz w:val="20"/>
          <w:szCs w:val="20"/>
          <w:lang w:val="en-US"/>
        </w:rPr>
        <w:t>The Pasteurisation of France</w:t>
      </w:r>
      <w:r w:rsidRPr="009B2C62">
        <w:rPr>
          <w:rFonts w:asciiTheme="majorHAnsi" w:hAnsiTheme="majorHAnsi" w:cs="Arial"/>
          <w:sz w:val="20"/>
          <w:szCs w:val="20"/>
          <w:lang w:val="en-US"/>
        </w:rPr>
        <w:t>. Harvard University Press</w:t>
      </w:r>
      <w:r w:rsidR="00175FDF" w:rsidRPr="009B2C62">
        <w:rPr>
          <w:rFonts w:asciiTheme="majorHAnsi" w:hAnsiTheme="majorHAnsi" w:cs="Arial"/>
          <w:sz w:val="20"/>
          <w:szCs w:val="20"/>
          <w:lang w:val="en-US"/>
        </w:rPr>
        <w:t>, Cambridge.</w:t>
      </w:r>
    </w:p>
    <w:p w14:paraId="4F9CD81C" w14:textId="007A1FE4" w:rsidR="00C33D79" w:rsidRPr="009B2C62" w:rsidRDefault="00C33D79">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eastAsia="Times New Roman" w:hAnsiTheme="majorHAnsi" w:cs="Arial"/>
          <w:color w:val="222222"/>
          <w:sz w:val="20"/>
          <w:szCs w:val="20"/>
          <w:shd w:val="clear" w:color="auto" w:fill="FFFFFF"/>
          <w:lang w:val="en-US" w:eastAsia="de-CH"/>
        </w:rPr>
        <w:t>Nixon, R. (2011) </w:t>
      </w:r>
      <w:r w:rsidRPr="009B2C62">
        <w:rPr>
          <w:rFonts w:asciiTheme="majorHAnsi" w:eastAsia="Times New Roman" w:hAnsiTheme="majorHAnsi" w:cs="Arial"/>
          <w:i/>
          <w:iCs/>
          <w:color w:val="222222"/>
          <w:sz w:val="20"/>
          <w:szCs w:val="20"/>
          <w:lang w:val="en-US" w:eastAsia="de-CH"/>
        </w:rPr>
        <w:t>Slow Violence and the Environmentalism of the Poor</w:t>
      </w:r>
      <w:r w:rsidRPr="009B2C62">
        <w:rPr>
          <w:rFonts w:asciiTheme="majorHAnsi" w:eastAsia="Times New Roman" w:hAnsiTheme="majorHAnsi" w:cs="Arial"/>
          <w:color w:val="222222"/>
          <w:sz w:val="20"/>
          <w:szCs w:val="20"/>
          <w:shd w:val="clear" w:color="auto" w:fill="FFFFFF"/>
          <w:lang w:val="en-US" w:eastAsia="de-CH"/>
        </w:rPr>
        <w:t>. Harvard University Press.</w:t>
      </w:r>
    </w:p>
    <w:p w14:paraId="4F1B98D7" w14:textId="67B919BE" w:rsidR="00C33D79" w:rsidRPr="009B2C62" w:rsidRDefault="00C33D79">
      <w:pPr>
        <w:widowControl w:val="0"/>
        <w:autoSpaceDE w:val="0"/>
        <w:autoSpaceDN w:val="0"/>
        <w:adjustRightInd w:val="0"/>
        <w:spacing w:after="120"/>
        <w:ind w:left="284" w:hanging="284"/>
        <w:jc w:val="both"/>
        <w:rPr>
          <w:rFonts w:asciiTheme="majorHAnsi" w:hAnsiTheme="majorHAnsi" w:cs="Arial"/>
          <w:color w:val="1A1A1A"/>
          <w:sz w:val="20"/>
          <w:szCs w:val="20"/>
          <w:lang w:val="en-US"/>
        </w:rPr>
      </w:pPr>
      <w:r w:rsidRPr="009B2C62">
        <w:rPr>
          <w:rFonts w:asciiTheme="majorHAnsi" w:hAnsiTheme="majorHAnsi" w:cs="Arial"/>
          <w:color w:val="1A1A1A"/>
          <w:sz w:val="20"/>
          <w:szCs w:val="20"/>
          <w:lang w:val="en-US"/>
        </w:rPr>
        <w:t xml:space="preserve">Ostrom, E. (2010) </w:t>
      </w:r>
      <w:r w:rsidR="00175FDF" w:rsidRPr="009B2C62">
        <w:rPr>
          <w:rFonts w:asciiTheme="majorHAnsi" w:hAnsiTheme="majorHAnsi" w:cs="Arial"/>
          <w:color w:val="1A1A1A"/>
          <w:sz w:val="20"/>
          <w:szCs w:val="20"/>
          <w:lang w:val="en-US"/>
        </w:rPr>
        <w:t>‘</w:t>
      </w:r>
      <w:r w:rsidRPr="009B2C62">
        <w:rPr>
          <w:rFonts w:asciiTheme="majorHAnsi" w:hAnsiTheme="majorHAnsi" w:cs="Arial"/>
          <w:color w:val="1A1A1A"/>
          <w:sz w:val="20"/>
          <w:szCs w:val="20"/>
          <w:lang w:val="en-US"/>
        </w:rPr>
        <w:t>Polycentric systems for coping with collective action and global environmental change</w:t>
      </w:r>
      <w:r w:rsidR="00175FDF" w:rsidRPr="009B2C62">
        <w:rPr>
          <w:rFonts w:asciiTheme="majorHAnsi" w:hAnsiTheme="majorHAnsi" w:cs="Arial"/>
          <w:color w:val="1A1A1A"/>
          <w:sz w:val="20"/>
          <w:szCs w:val="20"/>
          <w:lang w:val="en-US"/>
        </w:rPr>
        <w:t>’,</w:t>
      </w:r>
      <w:r w:rsidRPr="009B2C62">
        <w:rPr>
          <w:rFonts w:asciiTheme="majorHAnsi" w:hAnsiTheme="majorHAnsi" w:cs="Arial"/>
          <w:color w:val="1A1A1A"/>
          <w:sz w:val="20"/>
          <w:szCs w:val="20"/>
          <w:lang w:val="en-US"/>
        </w:rPr>
        <w:t xml:space="preserve"> </w:t>
      </w:r>
      <w:r w:rsidRPr="009B2C62">
        <w:rPr>
          <w:rFonts w:asciiTheme="majorHAnsi" w:hAnsiTheme="majorHAnsi" w:cs="Arial"/>
          <w:i/>
          <w:iCs/>
          <w:color w:val="1A1A1A"/>
          <w:sz w:val="20"/>
          <w:szCs w:val="20"/>
          <w:lang w:val="en-US"/>
        </w:rPr>
        <w:t>Global Environmental Change</w:t>
      </w:r>
      <w:r w:rsidRPr="009B2C62">
        <w:rPr>
          <w:rFonts w:asciiTheme="majorHAnsi" w:hAnsiTheme="majorHAnsi" w:cs="Arial"/>
          <w:color w:val="1A1A1A"/>
          <w:sz w:val="20"/>
          <w:szCs w:val="20"/>
          <w:lang w:val="en-US"/>
        </w:rPr>
        <w:t xml:space="preserve">, </w:t>
      </w:r>
      <w:r w:rsidR="00175FDF" w:rsidRPr="009B2C62">
        <w:rPr>
          <w:rFonts w:asciiTheme="majorHAnsi" w:hAnsiTheme="majorHAnsi" w:cs="Arial"/>
          <w:color w:val="1A1A1A"/>
          <w:sz w:val="20"/>
          <w:szCs w:val="20"/>
          <w:lang w:val="en-US"/>
        </w:rPr>
        <w:t xml:space="preserve">vol </w:t>
      </w:r>
      <w:r w:rsidRPr="009B2C62">
        <w:rPr>
          <w:rFonts w:asciiTheme="majorHAnsi" w:hAnsiTheme="majorHAnsi" w:cs="Arial"/>
          <w:iCs/>
          <w:color w:val="1A1A1A"/>
          <w:sz w:val="20"/>
          <w:szCs w:val="20"/>
          <w:lang w:val="en-US"/>
        </w:rPr>
        <w:t>20</w:t>
      </w:r>
      <w:r w:rsidR="00175FDF" w:rsidRPr="009B2C62">
        <w:rPr>
          <w:rFonts w:asciiTheme="majorHAnsi" w:hAnsiTheme="majorHAnsi" w:cs="Arial"/>
          <w:iCs/>
          <w:color w:val="1A1A1A"/>
          <w:sz w:val="20"/>
          <w:szCs w:val="20"/>
          <w:lang w:val="en-US"/>
        </w:rPr>
        <w:t xml:space="preserve">, no </w:t>
      </w:r>
      <w:r w:rsidRPr="009B2C62">
        <w:rPr>
          <w:rFonts w:asciiTheme="majorHAnsi" w:hAnsiTheme="majorHAnsi" w:cs="Arial"/>
          <w:color w:val="1A1A1A"/>
          <w:sz w:val="20"/>
          <w:szCs w:val="20"/>
          <w:lang w:val="en-US"/>
        </w:rPr>
        <w:t>4,</w:t>
      </w:r>
      <w:r w:rsidR="00175FDF" w:rsidRPr="009B2C62">
        <w:rPr>
          <w:rFonts w:asciiTheme="majorHAnsi" w:hAnsiTheme="majorHAnsi" w:cs="Arial"/>
          <w:color w:val="1A1A1A"/>
          <w:sz w:val="20"/>
          <w:szCs w:val="20"/>
          <w:lang w:val="en-US"/>
        </w:rPr>
        <w:t xml:space="preserve"> pp</w:t>
      </w:r>
      <w:r w:rsidRPr="009B2C62">
        <w:rPr>
          <w:rFonts w:asciiTheme="majorHAnsi" w:hAnsiTheme="majorHAnsi" w:cs="Arial"/>
          <w:color w:val="1A1A1A"/>
          <w:sz w:val="20"/>
          <w:szCs w:val="20"/>
          <w:lang w:val="en-US"/>
        </w:rPr>
        <w:t xml:space="preserve"> 550-557.</w:t>
      </w:r>
    </w:p>
    <w:p w14:paraId="70C354CE" w14:textId="28F92848" w:rsidR="00C33D79" w:rsidRPr="009B2C62" w:rsidRDefault="00C33D79">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hAnsiTheme="majorHAnsi" w:cs="Arial"/>
          <w:sz w:val="20"/>
          <w:szCs w:val="20"/>
          <w:lang w:val="en-US"/>
        </w:rPr>
        <w:t xml:space="preserve">Peluso, N. </w:t>
      </w:r>
      <w:r w:rsidR="00175FDF" w:rsidRPr="009B2C62">
        <w:rPr>
          <w:rFonts w:asciiTheme="majorHAnsi" w:hAnsiTheme="majorHAnsi" w:cs="Arial"/>
          <w:sz w:val="20"/>
          <w:szCs w:val="20"/>
          <w:lang w:val="en-US"/>
        </w:rPr>
        <w:t>(</w:t>
      </w:r>
      <w:r w:rsidRPr="009B2C62">
        <w:rPr>
          <w:rFonts w:asciiTheme="majorHAnsi" w:hAnsiTheme="majorHAnsi" w:cs="Arial"/>
          <w:sz w:val="20"/>
          <w:szCs w:val="20"/>
          <w:lang w:val="en-US"/>
        </w:rPr>
        <w:t>1992</w:t>
      </w:r>
      <w:r w:rsidR="00175FDF" w:rsidRPr="009B2C62">
        <w:rPr>
          <w:rFonts w:asciiTheme="majorHAnsi" w:hAnsiTheme="majorHAnsi" w:cs="Arial"/>
          <w:sz w:val="20"/>
          <w:szCs w:val="20"/>
          <w:lang w:val="en-US"/>
        </w:rPr>
        <w:t>) ‘</w:t>
      </w:r>
      <w:r w:rsidRPr="009B2C62">
        <w:rPr>
          <w:rFonts w:asciiTheme="majorHAnsi" w:hAnsiTheme="majorHAnsi" w:cs="Arial"/>
          <w:sz w:val="20"/>
          <w:szCs w:val="20"/>
          <w:lang w:val="en-US"/>
        </w:rPr>
        <w:t>Rich Fore</w:t>
      </w:r>
      <w:r w:rsidR="00175FDF" w:rsidRPr="009B2C62">
        <w:rPr>
          <w:rFonts w:asciiTheme="majorHAnsi" w:hAnsiTheme="majorHAnsi" w:cs="Arial"/>
          <w:sz w:val="20"/>
          <w:szCs w:val="20"/>
          <w:lang w:val="en-US"/>
        </w:rPr>
        <w:t>s</w:t>
      </w:r>
      <w:r w:rsidRPr="009B2C62">
        <w:rPr>
          <w:rFonts w:asciiTheme="majorHAnsi" w:hAnsiTheme="majorHAnsi" w:cs="Arial"/>
          <w:sz w:val="20"/>
          <w:szCs w:val="20"/>
          <w:lang w:val="en-US"/>
        </w:rPr>
        <w:t>ts, Poor People</w:t>
      </w:r>
      <w:r w:rsidR="00175FDF" w:rsidRPr="009B2C62">
        <w:rPr>
          <w:rFonts w:asciiTheme="majorHAnsi" w:hAnsiTheme="majorHAnsi" w:cs="Arial"/>
          <w:sz w:val="20"/>
          <w:szCs w:val="20"/>
          <w:lang w:val="en-US"/>
        </w:rPr>
        <w:t>’,</w:t>
      </w:r>
      <w:r w:rsidRPr="009B2C62">
        <w:rPr>
          <w:rFonts w:asciiTheme="majorHAnsi" w:hAnsiTheme="majorHAnsi" w:cs="Arial"/>
          <w:sz w:val="20"/>
          <w:szCs w:val="20"/>
          <w:lang w:val="en-US"/>
        </w:rPr>
        <w:t xml:space="preserve"> </w:t>
      </w:r>
      <w:r w:rsidRPr="009B2C62">
        <w:rPr>
          <w:rFonts w:asciiTheme="majorHAnsi" w:hAnsiTheme="majorHAnsi" w:cs="Arial"/>
          <w:i/>
          <w:sz w:val="20"/>
          <w:szCs w:val="20"/>
          <w:lang w:val="en-US"/>
        </w:rPr>
        <w:t>Political Economy</w:t>
      </w:r>
      <w:r w:rsidRPr="009B2C62">
        <w:rPr>
          <w:rFonts w:asciiTheme="majorHAnsi" w:hAnsiTheme="majorHAnsi" w:cs="Arial"/>
          <w:sz w:val="20"/>
          <w:szCs w:val="20"/>
          <w:lang w:val="en-US"/>
        </w:rPr>
        <w:t xml:space="preserve">, </w:t>
      </w:r>
      <w:r w:rsidR="00175FDF" w:rsidRPr="009B2C62">
        <w:rPr>
          <w:rFonts w:asciiTheme="majorHAnsi" w:hAnsiTheme="majorHAnsi" w:cs="Arial"/>
          <w:sz w:val="20"/>
          <w:szCs w:val="20"/>
          <w:lang w:val="en-US"/>
        </w:rPr>
        <w:t xml:space="preserve">vol </w:t>
      </w:r>
      <w:r w:rsidRPr="009B2C62">
        <w:rPr>
          <w:rFonts w:asciiTheme="majorHAnsi" w:hAnsiTheme="majorHAnsi" w:cs="Arial"/>
          <w:sz w:val="20"/>
          <w:szCs w:val="20"/>
          <w:lang w:val="en-US"/>
        </w:rPr>
        <w:t>51,</w:t>
      </w:r>
      <w:r w:rsidR="00175FDF" w:rsidRPr="009B2C62">
        <w:rPr>
          <w:rFonts w:asciiTheme="majorHAnsi" w:hAnsiTheme="majorHAnsi" w:cs="Arial"/>
          <w:sz w:val="20"/>
          <w:szCs w:val="20"/>
          <w:lang w:val="en-US"/>
        </w:rPr>
        <w:t xml:space="preserve"> pp</w:t>
      </w:r>
      <w:r w:rsidRPr="009B2C62">
        <w:rPr>
          <w:rFonts w:asciiTheme="majorHAnsi" w:hAnsiTheme="majorHAnsi" w:cs="Arial"/>
          <w:sz w:val="20"/>
          <w:szCs w:val="20"/>
          <w:lang w:val="en-US"/>
        </w:rPr>
        <w:t xml:space="preserve"> 9–26.</w:t>
      </w:r>
    </w:p>
    <w:p w14:paraId="109967D6" w14:textId="394B864C" w:rsidR="00C33D79" w:rsidRPr="009B2C62" w:rsidRDefault="00C33D79">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hAnsiTheme="majorHAnsi" w:cs="Arial"/>
          <w:sz w:val="20"/>
          <w:szCs w:val="20"/>
          <w:lang w:val="en-US"/>
        </w:rPr>
        <w:t xml:space="preserve">Pope Francis </w:t>
      </w:r>
      <w:r w:rsidR="00175FDF" w:rsidRPr="009B2C62">
        <w:rPr>
          <w:rFonts w:asciiTheme="majorHAnsi" w:hAnsiTheme="majorHAnsi" w:cs="Arial"/>
          <w:sz w:val="20"/>
          <w:szCs w:val="20"/>
          <w:lang w:val="en-US"/>
        </w:rPr>
        <w:t>(</w:t>
      </w:r>
      <w:r w:rsidRPr="009B2C62">
        <w:rPr>
          <w:rFonts w:asciiTheme="majorHAnsi" w:hAnsiTheme="majorHAnsi" w:cs="Arial"/>
          <w:sz w:val="20"/>
          <w:szCs w:val="20"/>
          <w:lang w:val="en-US"/>
        </w:rPr>
        <w:t>2015</w:t>
      </w:r>
      <w:r w:rsidR="00175FDF" w:rsidRPr="009B2C62">
        <w:rPr>
          <w:rFonts w:asciiTheme="majorHAnsi" w:hAnsiTheme="majorHAnsi" w:cs="Arial"/>
          <w:sz w:val="20"/>
          <w:szCs w:val="20"/>
          <w:lang w:val="en-US"/>
        </w:rPr>
        <w:t>)</w:t>
      </w:r>
      <w:r w:rsidRPr="009B2C62">
        <w:rPr>
          <w:rFonts w:asciiTheme="majorHAnsi" w:hAnsiTheme="majorHAnsi" w:cs="Arial"/>
          <w:sz w:val="20"/>
          <w:szCs w:val="20"/>
          <w:lang w:val="en-US"/>
        </w:rPr>
        <w:t xml:space="preserve"> </w:t>
      </w:r>
      <w:r w:rsidR="00175FDF" w:rsidRPr="009B2C62">
        <w:rPr>
          <w:rFonts w:asciiTheme="majorHAnsi" w:hAnsiTheme="majorHAnsi" w:cs="Arial"/>
          <w:sz w:val="20"/>
          <w:szCs w:val="20"/>
          <w:lang w:val="en-US"/>
        </w:rPr>
        <w:t>‚</w:t>
      </w:r>
      <w:r w:rsidRPr="009B2C62">
        <w:rPr>
          <w:rFonts w:asciiTheme="majorHAnsi" w:hAnsiTheme="majorHAnsi" w:cs="Arial"/>
          <w:sz w:val="20"/>
          <w:szCs w:val="20"/>
          <w:lang w:val="en-US"/>
        </w:rPr>
        <w:t>Laudito Si</w:t>
      </w:r>
      <w:r w:rsidR="00175FDF" w:rsidRPr="009B2C62">
        <w:rPr>
          <w:rFonts w:asciiTheme="majorHAnsi" w:hAnsiTheme="majorHAnsi" w:cs="Arial"/>
          <w:sz w:val="20"/>
          <w:szCs w:val="20"/>
          <w:lang w:val="en-US"/>
        </w:rPr>
        <w:t xml:space="preserve">‘, </w:t>
      </w:r>
      <w:hyperlink r:id="rId13" w:history="1">
        <w:r w:rsidR="00175FDF" w:rsidRPr="009B2C62">
          <w:rPr>
            <w:rStyle w:val="Hyperlink"/>
            <w:rFonts w:asciiTheme="majorHAnsi" w:hAnsiTheme="majorHAnsi" w:cs="Arial"/>
            <w:sz w:val="20"/>
            <w:szCs w:val="20"/>
            <w:lang w:val="en-US"/>
          </w:rPr>
          <w:t>http://w2.vatican.va/content/francesco/en/encyclicals/documents/papa-francesco_20150524_enciclica-laudato-si.html</w:t>
        </w:r>
      </w:hyperlink>
      <w:r w:rsidR="00175FDF" w:rsidRPr="009B2C62">
        <w:rPr>
          <w:rStyle w:val="Hyperlink"/>
          <w:rFonts w:asciiTheme="majorHAnsi" w:hAnsiTheme="majorHAnsi" w:cs="Arial"/>
          <w:sz w:val="20"/>
          <w:szCs w:val="20"/>
          <w:lang w:val="en-US"/>
        </w:rPr>
        <w:t>, acccessed 1 November 2018</w:t>
      </w:r>
    </w:p>
    <w:p w14:paraId="6831401A" w14:textId="2C54B651" w:rsidR="00C33D79" w:rsidRPr="009B2C62" w:rsidRDefault="00C33D79">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hAnsiTheme="majorHAnsi" w:cs="Arial"/>
          <w:sz w:val="20"/>
          <w:szCs w:val="20"/>
          <w:lang w:val="en-US"/>
        </w:rPr>
        <w:t xml:space="preserve">Ribot, J. </w:t>
      </w:r>
      <w:r w:rsidR="00175FDF" w:rsidRPr="009B2C62">
        <w:rPr>
          <w:rFonts w:asciiTheme="majorHAnsi" w:hAnsiTheme="majorHAnsi" w:cs="Arial"/>
          <w:sz w:val="20"/>
          <w:szCs w:val="20"/>
          <w:lang w:val="en-US"/>
        </w:rPr>
        <w:t>(</w:t>
      </w:r>
      <w:r w:rsidRPr="009B2C62">
        <w:rPr>
          <w:rFonts w:asciiTheme="majorHAnsi" w:hAnsiTheme="majorHAnsi" w:cs="Arial"/>
          <w:sz w:val="20"/>
          <w:szCs w:val="20"/>
          <w:lang w:val="en-US"/>
        </w:rPr>
        <w:t>1995</w:t>
      </w:r>
      <w:r w:rsidR="00175FDF" w:rsidRPr="009B2C62">
        <w:rPr>
          <w:rFonts w:asciiTheme="majorHAnsi" w:hAnsiTheme="majorHAnsi" w:cs="Arial"/>
          <w:sz w:val="20"/>
          <w:szCs w:val="20"/>
          <w:lang w:val="en-US"/>
        </w:rPr>
        <w:t>)</w:t>
      </w:r>
      <w:r w:rsidRPr="009B2C62">
        <w:rPr>
          <w:rFonts w:asciiTheme="majorHAnsi" w:hAnsiTheme="majorHAnsi" w:cs="Arial"/>
          <w:sz w:val="20"/>
          <w:szCs w:val="20"/>
          <w:lang w:val="en-US"/>
        </w:rPr>
        <w:t xml:space="preserve"> </w:t>
      </w:r>
      <w:r w:rsidR="00175FDF" w:rsidRPr="009B2C62">
        <w:rPr>
          <w:rFonts w:asciiTheme="majorHAnsi" w:hAnsiTheme="majorHAnsi" w:cs="Arial"/>
          <w:sz w:val="20"/>
          <w:szCs w:val="20"/>
          <w:lang w:val="en-US"/>
        </w:rPr>
        <w:t>‘</w:t>
      </w:r>
      <w:r w:rsidRPr="009B2C62">
        <w:rPr>
          <w:rFonts w:asciiTheme="majorHAnsi" w:hAnsiTheme="majorHAnsi" w:cs="Arial"/>
          <w:sz w:val="20"/>
          <w:szCs w:val="20"/>
          <w:lang w:val="en-US"/>
        </w:rPr>
        <w:t>The causal structure of vulnerability: its application to climate impact analysis</w:t>
      </w:r>
      <w:r w:rsidR="00175FDF" w:rsidRPr="009B2C62">
        <w:rPr>
          <w:rFonts w:asciiTheme="majorHAnsi" w:hAnsiTheme="majorHAnsi" w:cs="Arial"/>
          <w:sz w:val="20"/>
          <w:szCs w:val="20"/>
          <w:lang w:val="en-US"/>
        </w:rPr>
        <w:t>’,</w:t>
      </w:r>
      <w:r w:rsidRPr="009B2C62">
        <w:rPr>
          <w:rFonts w:asciiTheme="majorHAnsi" w:hAnsiTheme="majorHAnsi" w:cs="Arial"/>
          <w:sz w:val="20"/>
          <w:szCs w:val="20"/>
          <w:lang w:val="en-US"/>
        </w:rPr>
        <w:t xml:space="preserve"> </w:t>
      </w:r>
      <w:r w:rsidRPr="009B2C62">
        <w:rPr>
          <w:rFonts w:asciiTheme="majorHAnsi" w:hAnsiTheme="majorHAnsi" w:cs="Arial"/>
          <w:i/>
          <w:sz w:val="20"/>
          <w:szCs w:val="20"/>
          <w:lang w:val="en-US"/>
        </w:rPr>
        <w:t>GeoJournal</w:t>
      </w:r>
      <w:r w:rsidRPr="009B2C62">
        <w:rPr>
          <w:rFonts w:asciiTheme="majorHAnsi" w:hAnsiTheme="majorHAnsi" w:cs="Arial"/>
          <w:sz w:val="20"/>
          <w:szCs w:val="20"/>
          <w:lang w:val="en-US"/>
        </w:rPr>
        <w:t xml:space="preserve">, </w:t>
      </w:r>
      <w:r w:rsidR="00175FDF" w:rsidRPr="009B2C62">
        <w:rPr>
          <w:rFonts w:asciiTheme="majorHAnsi" w:hAnsiTheme="majorHAnsi" w:cs="Arial"/>
          <w:sz w:val="20"/>
          <w:szCs w:val="20"/>
          <w:lang w:val="en-US"/>
        </w:rPr>
        <w:t xml:space="preserve">vol </w:t>
      </w:r>
      <w:r w:rsidRPr="009B2C62">
        <w:rPr>
          <w:rFonts w:asciiTheme="majorHAnsi" w:hAnsiTheme="majorHAnsi" w:cs="Arial"/>
          <w:sz w:val="20"/>
          <w:szCs w:val="20"/>
          <w:lang w:val="en-US"/>
        </w:rPr>
        <w:t>35</w:t>
      </w:r>
      <w:r w:rsidR="00175FDF" w:rsidRPr="009B2C62">
        <w:rPr>
          <w:rFonts w:asciiTheme="majorHAnsi" w:hAnsiTheme="majorHAnsi" w:cs="Arial"/>
          <w:sz w:val="20"/>
          <w:szCs w:val="20"/>
          <w:lang w:val="en-US"/>
        </w:rPr>
        <w:t xml:space="preserve">, no </w:t>
      </w:r>
      <w:r w:rsidRPr="009B2C62">
        <w:rPr>
          <w:rFonts w:asciiTheme="majorHAnsi" w:hAnsiTheme="majorHAnsi" w:cs="Arial"/>
          <w:sz w:val="20"/>
          <w:szCs w:val="20"/>
          <w:lang w:val="en-US"/>
        </w:rPr>
        <w:t>2,</w:t>
      </w:r>
      <w:r w:rsidR="00175FDF" w:rsidRPr="009B2C62">
        <w:rPr>
          <w:rFonts w:asciiTheme="majorHAnsi" w:hAnsiTheme="majorHAnsi" w:cs="Arial"/>
          <w:sz w:val="20"/>
          <w:szCs w:val="20"/>
          <w:lang w:val="en-US"/>
        </w:rPr>
        <w:t xml:space="preserve"> pp</w:t>
      </w:r>
      <w:r w:rsidRPr="009B2C62">
        <w:rPr>
          <w:rFonts w:asciiTheme="majorHAnsi" w:hAnsiTheme="majorHAnsi" w:cs="Arial"/>
          <w:sz w:val="20"/>
          <w:szCs w:val="20"/>
          <w:lang w:val="en-US"/>
        </w:rPr>
        <w:t xml:space="preserve"> 119–122.</w:t>
      </w:r>
    </w:p>
    <w:p w14:paraId="44750A99" w14:textId="10E19FF4" w:rsidR="00C33D79" w:rsidRPr="009B2C62" w:rsidRDefault="00C33D79">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hAnsiTheme="majorHAnsi" w:cs="Arial"/>
          <w:sz w:val="20"/>
          <w:szCs w:val="20"/>
          <w:lang w:val="en-US"/>
        </w:rPr>
        <w:t xml:space="preserve">Ribot, J. </w:t>
      </w:r>
      <w:r w:rsidR="00175FDF" w:rsidRPr="009B2C62">
        <w:rPr>
          <w:rFonts w:asciiTheme="majorHAnsi" w:hAnsiTheme="majorHAnsi" w:cs="Arial"/>
          <w:sz w:val="20"/>
          <w:szCs w:val="20"/>
          <w:lang w:val="en-US"/>
        </w:rPr>
        <w:t>(</w:t>
      </w:r>
      <w:r w:rsidRPr="009B2C62">
        <w:rPr>
          <w:rFonts w:asciiTheme="majorHAnsi" w:hAnsiTheme="majorHAnsi" w:cs="Arial"/>
          <w:sz w:val="20"/>
          <w:szCs w:val="20"/>
          <w:lang w:val="en-US"/>
        </w:rPr>
        <w:t>1996</w:t>
      </w:r>
      <w:r w:rsidR="00175FDF" w:rsidRPr="009B2C62">
        <w:rPr>
          <w:rFonts w:asciiTheme="majorHAnsi" w:hAnsiTheme="majorHAnsi" w:cs="Arial"/>
          <w:sz w:val="20"/>
          <w:szCs w:val="20"/>
          <w:lang w:val="en-US"/>
        </w:rPr>
        <w:t>)</w:t>
      </w:r>
      <w:r w:rsidRPr="009B2C62">
        <w:rPr>
          <w:rFonts w:asciiTheme="majorHAnsi" w:hAnsiTheme="majorHAnsi" w:cs="Arial"/>
          <w:sz w:val="20"/>
          <w:szCs w:val="20"/>
          <w:lang w:val="en-US"/>
        </w:rPr>
        <w:t xml:space="preserve"> ‘From Exclusion to Participation: Turning Senegal's Forestry Policy Around?’ </w:t>
      </w:r>
      <w:r w:rsidRPr="009B2C62">
        <w:rPr>
          <w:rFonts w:asciiTheme="majorHAnsi" w:hAnsiTheme="majorHAnsi" w:cs="Arial"/>
          <w:i/>
          <w:sz w:val="20"/>
          <w:szCs w:val="20"/>
          <w:lang w:val="en-US"/>
        </w:rPr>
        <w:t>World Development</w:t>
      </w:r>
      <w:r w:rsidRPr="009B2C62">
        <w:rPr>
          <w:rFonts w:asciiTheme="majorHAnsi" w:hAnsiTheme="majorHAnsi" w:cs="Arial"/>
          <w:sz w:val="20"/>
          <w:szCs w:val="20"/>
          <w:lang w:val="en-US"/>
        </w:rPr>
        <w:t xml:space="preserve">, </w:t>
      </w:r>
      <w:r w:rsidR="00175FDF" w:rsidRPr="009B2C62">
        <w:rPr>
          <w:rFonts w:asciiTheme="majorHAnsi" w:hAnsiTheme="majorHAnsi" w:cs="Arial"/>
          <w:sz w:val="20"/>
          <w:szCs w:val="20"/>
          <w:lang w:val="en-US"/>
        </w:rPr>
        <w:t>vol 23, n</w:t>
      </w:r>
      <w:r w:rsidRPr="009B2C62">
        <w:rPr>
          <w:rFonts w:asciiTheme="majorHAnsi" w:hAnsiTheme="majorHAnsi" w:cs="Arial"/>
          <w:sz w:val="20"/>
          <w:szCs w:val="20"/>
          <w:lang w:val="en-US"/>
        </w:rPr>
        <w:t>o 9.</w:t>
      </w:r>
    </w:p>
    <w:p w14:paraId="3AC20911" w14:textId="0C59F985" w:rsidR="004438C8" w:rsidRPr="009B2C62" w:rsidRDefault="004438C8">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hAnsiTheme="majorHAnsi" w:cstheme="majorHAnsi"/>
          <w:sz w:val="20"/>
          <w:szCs w:val="20"/>
          <w:lang w:val="en-US"/>
        </w:rPr>
        <w:t xml:space="preserve">Ribot, J. (1997) ‘An Ode to the Lorax: The Business of Sustainable Development, An African Forest Tale’, </w:t>
      </w:r>
      <w:r w:rsidRPr="009B2C62">
        <w:rPr>
          <w:rFonts w:asciiTheme="majorHAnsi" w:hAnsiTheme="majorHAnsi" w:cstheme="majorHAnsi"/>
          <w:i/>
          <w:sz w:val="20"/>
          <w:szCs w:val="20"/>
          <w:lang w:val="en-US"/>
        </w:rPr>
        <w:t>Africa Today</w:t>
      </w:r>
      <w:r w:rsidRPr="009B2C62">
        <w:rPr>
          <w:rFonts w:asciiTheme="majorHAnsi" w:hAnsiTheme="majorHAnsi" w:cstheme="majorHAnsi"/>
          <w:sz w:val="20"/>
          <w:szCs w:val="20"/>
          <w:lang w:val="en-US"/>
        </w:rPr>
        <w:t xml:space="preserve">, vol 44, no 2. </w:t>
      </w:r>
    </w:p>
    <w:p w14:paraId="592471A9" w14:textId="11C7BCC5" w:rsidR="00C33D79" w:rsidRPr="009B2C62" w:rsidRDefault="00C33D79">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hAnsiTheme="majorHAnsi" w:cs="Arial"/>
          <w:sz w:val="20"/>
          <w:szCs w:val="20"/>
          <w:lang w:val="en-US"/>
        </w:rPr>
        <w:t xml:space="preserve">Ribot, J. </w:t>
      </w:r>
      <w:r w:rsidR="00175FDF" w:rsidRPr="009B2C62">
        <w:rPr>
          <w:rFonts w:asciiTheme="majorHAnsi" w:hAnsiTheme="majorHAnsi" w:cs="Arial"/>
          <w:sz w:val="20"/>
          <w:szCs w:val="20"/>
          <w:lang w:val="en-US"/>
        </w:rPr>
        <w:t>(</w:t>
      </w:r>
      <w:r w:rsidRPr="009B2C62">
        <w:rPr>
          <w:rFonts w:asciiTheme="majorHAnsi" w:hAnsiTheme="majorHAnsi" w:cs="Arial"/>
          <w:sz w:val="20"/>
          <w:szCs w:val="20"/>
          <w:lang w:val="en-US"/>
        </w:rPr>
        <w:t>1998</w:t>
      </w:r>
      <w:r w:rsidR="00175FDF" w:rsidRPr="009B2C62">
        <w:rPr>
          <w:rFonts w:asciiTheme="majorHAnsi" w:hAnsiTheme="majorHAnsi" w:cs="Arial"/>
          <w:sz w:val="20"/>
          <w:szCs w:val="20"/>
          <w:lang w:val="en-US"/>
        </w:rPr>
        <w:t>)</w:t>
      </w:r>
      <w:r w:rsidRPr="009B2C62">
        <w:rPr>
          <w:rFonts w:asciiTheme="majorHAnsi" w:hAnsiTheme="majorHAnsi" w:cs="Arial"/>
          <w:sz w:val="20"/>
          <w:szCs w:val="20"/>
          <w:lang w:val="en-US"/>
        </w:rPr>
        <w:t xml:space="preserve"> ‘Theorizing Access: Forest Profits along Senegal's Charcoal Commodity Chain’, </w:t>
      </w:r>
      <w:r w:rsidRPr="009B2C62">
        <w:rPr>
          <w:rFonts w:asciiTheme="majorHAnsi" w:hAnsiTheme="majorHAnsi" w:cs="Arial"/>
          <w:i/>
          <w:sz w:val="20"/>
          <w:szCs w:val="20"/>
          <w:lang w:val="en-US"/>
        </w:rPr>
        <w:t>Development and Change</w:t>
      </w:r>
      <w:r w:rsidRPr="009B2C62">
        <w:rPr>
          <w:rFonts w:asciiTheme="majorHAnsi" w:hAnsiTheme="majorHAnsi" w:cs="Arial"/>
          <w:sz w:val="20"/>
          <w:szCs w:val="20"/>
          <w:lang w:val="en-US"/>
        </w:rPr>
        <w:t xml:space="preserve">, </w:t>
      </w:r>
      <w:r w:rsidR="00175FDF" w:rsidRPr="009B2C62">
        <w:rPr>
          <w:rFonts w:asciiTheme="majorHAnsi" w:hAnsiTheme="majorHAnsi" w:cs="Arial"/>
          <w:sz w:val="20"/>
          <w:szCs w:val="20"/>
          <w:lang w:val="en-US"/>
        </w:rPr>
        <w:t>vol</w:t>
      </w:r>
      <w:r w:rsidRPr="009B2C62">
        <w:rPr>
          <w:rFonts w:asciiTheme="majorHAnsi" w:hAnsiTheme="majorHAnsi" w:cs="Arial"/>
          <w:sz w:val="20"/>
          <w:szCs w:val="20"/>
          <w:lang w:val="en-US"/>
        </w:rPr>
        <w:t xml:space="preserve"> 29, </w:t>
      </w:r>
      <w:r w:rsidR="00175FDF" w:rsidRPr="009B2C62">
        <w:rPr>
          <w:rFonts w:asciiTheme="majorHAnsi" w:hAnsiTheme="majorHAnsi" w:cs="Arial"/>
          <w:sz w:val="20"/>
          <w:szCs w:val="20"/>
          <w:lang w:val="en-US"/>
        </w:rPr>
        <w:t>no</w:t>
      </w:r>
      <w:r w:rsidRPr="009B2C62">
        <w:rPr>
          <w:rFonts w:asciiTheme="majorHAnsi" w:hAnsiTheme="majorHAnsi" w:cs="Arial"/>
          <w:sz w:val="20"/>
          <w:szCs w:val="20"/>
          <w:lang w:val="en-US"/>
        </w:rPr>
        <w:t xml:space="preserve"> 2.</w:t>
      </w:r>
    </w:p>
    <w:p w14:paraId="662957AE" w14:textId="388A46A7" w:rsidR="00C33D79" w:rsidRPr="009B2C62" w:rsidRDefault="00C33D79">
      <w:pPr>
        <w:widowControl w:val="0"/>
        <w:autoSpaceDE w:val="0"/>
        <w:autoSpaceDN w:val="0"/>
        <w:adjustRightInd w:val="0"/>
        <w:spacing w:after="120"/>
        <w:ind w:left="284" w:hanging="284"/>
        <w:jc w:val="both"/>
        <w:rPr>
          <w:rStyle w:val="apple-style-span"/>
          <w:rFonts w:asciiTheme="majorHAnsi" w:hAnsiTheme="majorHAnsi" w:cs="Arial"/>
          <w:color w:val="000000"/>
          <w:sz w:val="20"/>
          <w:szCs w:val="20"/>
          <w:shd w:val="clear" w:color="auto" w:fill="FFFFFF"/>
          <w:lang w:val="en-US"/>
        </w:rPr>
      </w:pPr>
      <w:r w:rsidRPr="009B2C62">
        <w:rPr>
          <w:rFonts w:asciiTheme="majorHAnsi" w:hAnsiTheme="majorHAnsi" w:cs="Arial"/>
          <w:sz w:val="20"/>
          <w:szCs w:val="20"/>
          <w:lang w:val="en-US"/>
        </w:rPr>
        <w:t xml:space="preserve">Ribot, J. </w:t>
      </w:r>
      <w:r w:rsidR="00175FDF" w:rsidRPr="009B2C62">
        <w:rPr>
          <w:rFonts w:asciiTheme="majorHAnsi" w:hAnsiTheme="majorHAnsi" w:cs="Arial"/>
          <w:sz w:val="20"/>
          <w:szCs w:val="20"/>
          <w:lang w:val="en-US"/>
        </w:rPr>
        <w:t>(</w:t>
      </w:r>
      <w:r w:rsidRPr="009B2C62">
        <w:rPr>
          <w:rFonts w:asciiTheme="majorHAnsi" w:hAnsiTheme="majorHAnsi" w:cs="Arial"/>
          <w:sz w:val="20"/>
          <w:szCs w:val="20"/>
          <w:lang w:val="en-US"/>
        </w:rPr>
        <w:t>2011</w:t>
      </w:r>
      <w:r w:rsidR="00175FDF" w:rsidRPr="009B2C62">
        <w:rPr>
          <w:rFonts w:asciiTheme="majorHAnsi" w:hAnsiTheme="majorHAnsi" w:cs="Arial"/>
          <w:sz w:val="20"/>
          <w:szCs w:val="20"/>
          <w:lang w:val="en-US"/>
        </w:rPr>
        <w:t>)</w:t>
      </w:r>
      <w:r w:rsidRPr="009B2C62">
        <w:rPr>
          <w:rFonts w:asciiTheme="majorHAnsi" w:hAnsiTheme="majorHAnsi" w:cs="Arial"/>
          <w:sz w:val="20"/>
          <w:szCs w:val="20"/>
          <w:lang w:val="en-US"/>
        </w:rPr>
        <w:t xml:space="preserve"> ‘Vulnerability before Adaptation: Toward Transformative Climate Action’ From Affirmative to Transformative Climate Action’</w:t>
      </w:r>
      <w:r w:rsidR="00175FDF" w:rsidRPr="009B2C62">
        <w:rPr>
          <w:rFonts w:asciiTheme="majorHAnsi" w:hAnsiTheme="majorHAnsi" w:cs="Arial"/>
          <w:sz w:val="20"/>
          <w:szCs w:val="20"/>
          <w:lang w:val="en-US"/>
        </w:rPr>
        <w:t>,</w:t>
      </w:r>
      <w:r w:rsidRPr="009B2C62">
        <w:rPr>
          <w:rFonts w:asciiTheme="majorHAnsi" w:hAnsiTheme="majorHAnsi" w:cs="Arial"/>
          <w:sz w:val="20"/>
          <w:szCs w:val="20"/>
          <w:lang w:val="en-US"/>
        </w:rPr>
        <w:t xml:space="preserve"> </w:t>
      </w:r>
      <w:r w:rsidRPr="009B2C62">
        <w:rPr>
          <w:rFonts w:asciiTheme="majorHAnsi" w:hAnsiTheme="majorHAnsi" w:cs="Arial"/>
          <w:i/>
          <w:sz w:val="20"/>
          <w:szCs w:val="20"/>
          <w:lang w:val="en-US"/>
        </w:rPr>
        <w:t>Global Environmental Change</w:t>
      </w:r>
      <w:r w:rsidRPr="009B2C62">
        <w:rPr>
          <w:rFonts w:asciiTheme="majorHAnsi" w:hAnsiTheme="majorHAnsi" w:cs="Arial"/>
          <w:sz w:val="20"/>
          <w:szCs w:val="20"/>
          <w:lang w:val="en-US"/>
        </w:rPr>
        <w:t xml:space="preserve">, </w:t>
      </w:r>
      <w:r w:rsidR="00175FDF" w:rsidRPr="009B2C62">
        <w:rPr>
          <w:rFonts w:asciiTheme="majorHAnsi" w:hAnsiTheme="majorHAnsi" w:cs="Arial"/>
          <w:sz w:val="20"/>
          <w:szCs w:val="20"/>
          <w:lang w:val="en-US"/>
        </w:rPr>
        <w:t>vol</w:t>
      </w:r>
      <w:r w:rsidRPr="009B2C62">
        <w:rPr>
          <w:rFonts w:asciiTheme="majorHAnsi" w:hAnsiTheme="majorHAnsi" w:cs="Arial"/>
          <w:sz w:val="20"/>
          <w:szCs w:val="20"/>
          <w:lang w:val="en-US"/>
        </w:rPr>
        <w:t xml:space="preserve"> </w:t>
      </w:r>
      <w:r w:rsidR="00175FDF" w:rsidRPr="009B2C62">
        <w:rPr>
          <w:rStyle w:val="apple-style-span"/>
          <w:rFonts w:asciiTheme="majorHAnsi" w:hAnsiTheme="majorHAnsi" w:cs="Arial"/>
          <w:color w:val="000000"/>
          <w:sz w:val="20"/>
          <w:szCs w:val="20"/>
          <w:shd w:val="clear" w:color="auto" w:fill="FFFFFF"/>
          <w:lang w:val="en-US"/>
        </w:rPr>
        <w:t>21, no</w:t>
      </w:r>
      <w:r w:rsidRPr="009B2C62">
        <w:rPr>
          <w:rStyle w:val="apple-style-span"/>
          <w:rFonts w:asciiTheme="majorHAnsi" w:hAnsiTheme="majorHAnsi" w:cs="Arial"/>
          <w:color w:val="000000"/>
          <w:sz w:val="20"/>
          <w:szCs w:val="20"/>
          <w:shd w:val="clear" w:color="auto" w:fill="FFFFFF"/>
          <w:lang w:val="en-US"/>
        </w:rPr>
        <w:t xml:space="preserve"> 4</w:t>
      </w:r>
      <w:r w:rsidR="00175FDF" w:rsidRPr="009B2C62">
        <w:rPr>
          <w:rStyle w:val="apple-style-span"/>
          <w:rFonts w:asciiTheme="majorHAnsi" w:hAnsiTheme="majorHAnsi" w:cs="Arial"/>
          <w:color w:val="000000"/>
          <w:sz w:val="20"/>
          <w:szCs w:val="20"/>
          <w:shd w:val="clear" w:color="auto" w:fill="FFFFFF"/>
          <w:lang w:val="en-US"/>
        </w:rPr>
        <w:t>.</w:t>
      </w:r>
    </w:p>
    <w:p w14:paraId="5B158EA4" w14:textId="364A9F53" w:rsidR="00C33D79" w:rsidRPr="009B2C62" w:rsidRDefault="00C33D79">
      <w:pPr>
        <w:widowControl w:val="0"/>
        <w:autoSpaceDE w:val="0"/>
        <w:autoSpaceDN w:val="0"/>
        <w:adjustRightInd w:val="0"/>
        <w:spacing w:after="120"/>
        <w:ind w:left="284" w:hanging="284"/>
        <w:jc w:val="both"/>
        <w:rPr>
          <w:rFonts w:asciiTheme="majorHAnsi" w:eastAsia="Times New Roman" w:hAnsiTheme="majorHAnsi" w:cs="Arial"/>
          <w:color w:val="222222"/>
          <w:sz w:val="20"/>
          <w:szCs w:val="20"/>
          <w:shd w:val="clear" w:color="auto" w:fill="FFFFFF"/>
          <w:lang w:val="en-US" w:eastAsia="de-CH"/>
        </w:rPr>
      </w:pPr>
      <w:r w:rsidRPr="009B2C62">
        <w:rPr>
          <w:rFonts w:asciiTheme="majorHAnsi" w:eastAsia="Times New Roman" w:hAnsiTheme="majorHAnsi" w:cs="Arial"/>
          <w:color w:val="222222"/>
          <w:sz w:val="20"/>
          <w:szCs w:val="20"/>
          <w:shd w:val="clear" w:color="auto" w:fill="FFFFFF"/>
          <w:lang w:val="en-US" w:eastAsia="de-CH"/>
        </w:rPr>
        <w:t xml:space="preserve">Ribot, J. (2014) </w:t>
      </w:r>
      <w:r w:rsidR="004D1138" w:rsidRPr="009B2C62">
        <w:rPr>
          <w:rFonts w:asciiTheme="majorHAnsi" w:eastAsia="Times New Roman" w:hAnsiTheme="majorHAnsi" w:cs="Arial"/>
          <w:color w:val="222222"/>
          <w:sz w:val="20"/>
          <w:szCs w:val="20"/>
          <w:shd w:val="clear" w:color="auto" w:fill="FFFFFF"/>
          <w:lang w:val="en-US" w:eastAsia="de-CH"/>
        </w:rPr>
        <w:t>‘</w:t>
      </w:r>
      <w:r w:rsidRPr="009B2C62">
        <w:rPr>
          <w:rFonts w:asciiTheme="majorHAnsi" w:eastAsia="Times New Roman" w:hAnsiTheme="majorHAnsi" w:cs="Arial"/>
          <w:color w:val="222222"/>
          <w:sz w:val="20"/>
          <w:szCs w:val="20"/>
          <w:shd w:val="clear" w:color="auto" w:fill="FFFFFF"/>
          <w:lang w:val="en-US" w:eastAsia="de-CH"/>
        </w:rPr>
        <w:t>Cause and response: vulnerability and climate in the Anthropocene</w:t>
      </w:r>
      <w:r w:rsidR="004D1138" w:rsidRPr="009B2C62">
        <w:rPr>
          <w:rFonts w:asciiTheme="majorHAnsi" w:eastAsia="Times New Roman" w:hAnsiTheme="majorHAnsi" w:cs="Arial"/>
          <w:color w:val="222222"/>
          <w:sz w:val="20"/>
          <w:szCs w:val="20"/>
          <w:shd w:val="clear" w:color="auto" w:fill="FFFFFF"/>
          <w:lang w:val="en-US" w:eastAsia="de-CH"/>
        </w:rPr>
        <w:t>’,</w:t>
      </w:r>
      <w:r w:rsidRPr="009B2C62">
        <w:rPr>
          <w:rFonts w:asciiTheme="majorHAnsi" w:eastAsia="Times New Roman" w:hAnsiTheme="majorHAnsi" w:cs="Arial"/>
          <w:color w:val="222222"/>
          <w:sz w:val="20"/>
          <w:szCs w:val="20"/>
          <w:shd w:val="clear" w:color="auto" w:fill="FFFFFF"/>
          <w:lang w:val="en-US" w:eastAsia="de-CH"/>
        </w:rPr>
        <w:t> </w:t>
      </w:r>
      <w:r w:rsidRPr="009B2C62">
        <w:rPr>
          <w:rFonts w:asciiTheme="majorHAnsi" w:eastAsia="Times New Roman" w:hAnsiTheme="majorHAnsi" w:cs="Arial"/>
          <w:i/>
          <w:iCs/>
          <w:color w:val="222222"/>
          <w:sz w:val="20"/>
          <w:szCs w:val="20"/>
          <w:lang w:val="en-US" w:eastAsia="de-CH"/>
        </w:rPr>
        <w:t>Journal of Peasant Studies</w:t>
      </w:r>
      <w:r w:rsidRPr="009B2C62">
        <w:rPr>
          <w:rFonts w:asciiTheme="majorHAnsi" w:eastAsia="Times New Roman" w:hAnsiTheme="majorHAnsi" w:cs="Arial"/>
          <w:color w:val="222222"/>
          <w:sz w:val="20"/>
          <w:szCs w:val="20"/>
          <w:shd w:val="clear" w:color="auto" w:fill="FFFFFF"/>
          <w:lang w:val="en-US" w:eastAsia="de-CH"/>
        </w:rPr>
        <w:t>, </w:t>
      </w:r>
      <w:r w:rsidR="004D1138" w:rsidRPr="009B2C62">
        <w:rPr>
          <w:rFonts w:asciiTheme="majorHAnsi" w:eastAsia="Times New Roman" w:hAnsiTheme="majorHAnsi" w:cs="Arial"/>
          <w:color w:val="222222"/>
          <w:sz w:val="20"/>
          <w:szCs w:val="20"/>
          <w:shd w:val="clear" w:color="auto" w:fill="FFFFFF"/>
          <w:lang w:val="en-US" w:eastAsia="de-CH"/>
        </w:rPr>
        <w:t xml:space="preserve">vol </w:t>
      </w:r>
      <w:r w:rsidRPr="009B2C62">
        <w:rPr>
          <w:rFonts w:asciiTheme="majorHAnsi" w:eastAsia="Times New Roman" w:hAnsiTheme="majorHAnsi" w:cs="Arial"/>
          <w:iCs/>
          <w:color w:val="222222"/>
          <w:sz w:val="20"/>
          <w:szCs w:val="20"/>
          <w:lang w:val="en-US" w:eastAsia="de-CH"/>
        </w:rPr>
        <w:t>41</w:t>
      </w:r>
      <w:r w:rsidR="004D1138" w:rsidRPr="009B2C62">
        <w:rPr>
          <w:rFonts w:asciiTheme="majorHAnsi" w:eastAsia="Times New Roman" w:hAnsiTheme="majorHAnsi" w:cs="Arial"/>
          <w:iCs/>
          <w:color w:val="222222"/>
          <w:sz w:val="20"/>
          <w:szCs w:val="20"/>
          <w:lang w:val="en-US" w:eastAsia="de-CH"/>
        </w:rPr>
        <w:t xml:space="preserve">, no </w:t>
      </w:r>
      <w:r w:rsidR="004D1138" w:rsidRPr="009B2C62">
        <w:rPr>
          <w:rFonts w:asciiTheme="majorHAnsi" w:eastAsia="Times New Roman" w:hAnsiTheme="majorHAnsi" w:cs="Arial"/>
          <w:color w:val="222222"/>
          <w:sz w:val="20"/>
          <w:szCs w:val="20"/>
          <w:shd w:val="clear" w:color="auto" w:fill="FFFFFF"/>
          <w:lang w:val="en-US" w:eastAsia="de-CH"/>
        </w:rPr>
        <w:t>5</w:t>
      </w:r>
      <w:r w:rsidRPr="009B2C62">
        <w:rPr>
          <w:rFonts w:asciiTheme="majorHAnsi" w:eastAsia="Times New Roman" w:hAnsiTheme="majorHAnsi" w:cs="Arial"/>
          <w:color w:val="222222"/>
          <w:sz w:val="20"/>
          <w:szCs w:val="20"/>
          <w:shd w:val="clear" w:color="auto" w:fill="FFFFFF"/>
          <w:lang w:val="en-US" w:eastAsia="de-CH"/>
        </w:rPr>
        <w:t>,</w:t>
      </w:r>
      <w:r w:rsidR="004D1138" w:rsidRPr="009B2C62">
        <w:rPr>
          <w:rFonts w:asciiTheme="majorHAnsi" w:eastAsia="Times New Roman" w:hAnsiTheme="majorHAnsi" w:cs="Arial"/>
          <w:color w:val="222222"/>
          <w:sz w:val="20"/>
          <w:szCs w:val="20"/>
          <w:shd w:val="clear" w:color="auto" w:fill="FFFFFF"/>
          <w:lang w:val="en-US" w:eastAsia="de-CH"/>
        </w:rPr>
        <w:t xml:space="preserve"> pp</w:t>
      </w:r>
      <w:r w:rsidRPr="009B2C62">
        <w:rPr>
          <w:rFonts w:asciiTheme="majorHAnsi" w:eastAsia="Times New Roman" w:hAnsiTheme="majorHAnsi" w:cs="Arial"/>
          <w:color w:val="222222"/>
          <w:sz w:val="20"/>
          <w:szCs w:val="20"/>
          <w:shd w:val="clear" w:color="auto" w:fill="FFFFFF"/>
          <w:lang w:val="en-US" w:eastAsia="de-CH"/>
        </w:rPr>
        <w:t xml:space="preserve"> 667-705.</w:t>
      </w:r>
    </w:p>
    <w:p w14:paraId="650E2103" w14:textId="200E614E" w:rsidR="00C33D79" w:rsidRPr="009B2C62" w:rsidRDefault="004D1138">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hAnsiTheme="majorHAnsi" w:cs="Arial"/>
          <w:sz w:val="20"/>
          <w:szCs w:val="20"/>
          <w:lang w:val="en-US"/>
        </w:rPr>
        <w:t>Ribot, J.</w:t>
      </w:r>
      <w:r w:rsidR="00C33D79" w:rsidRPr="009B2C62">
        <w:rPr>
          <w:rFonts w:asciiTheme="majorHAnsi" w:hAnsiTheme="majorHAnsi" w:cs="Arial"/>
          <w:sz w:val="20"/>
          <w:szCs w:val="20"/>
          <w:lang w:val="en-US"/>
        </w:rPr>
        <w:t xml:space="preserve"> </w:t>
      </w:r>
      <w:r w:rsidRPr="009B2C62">
        <w:rPr>
          <w:rFonts w:asciiTheme="majorHAnsi" w:hAnsiTheme="majorHAnsi" w:cs="Arial"/>
          <w:sz w:val="20"/>
          <w:szCs w:val="20"/>
          <w:lang w:val="en-US"/>
        </w:rPr>
        <w:t>(</w:t>
      </w:r>
      <w:r w:rsidR="00C33D79" w:rsidRPr="009B2C62">
        <w:rPr>
          <w:rFonts w:asciiTheme="majorHAnsi" w:hAnsiTheme="majorHAnsi" w:cs="Arial"/>
          <w:sz w:val="20"/>
          <w:szCs w:val="20"/>
          <w:lang w:val="en-US"/>
        </w:rPr>
        <w:t>2017</w:t>
      </w:r>
      <w:r w:rsidRPr="009B2C62">
        <w:rPr>
          <w:rFonts w:asciiTheme="majorHAnsi" w:hAnsiTheme="majorHAnsi" w:cs="Arial"/>
          <w:sz w:val="20"/>
          <w:szCs w:val="20"/>
          <w:lang w:val="en-US"/>
        </w:rPr>
        <w:t>)</w:t>
      </w:r>
      <w:r w:rsidR="00C33D79" w:rsidRPr="009B2C62">
        <w:rPr>
          <w:rFonts w:asciiTheme="majorHAnsi" w:hAnsiTheme="majorHAnsi" w:cs="Arial"/>
          <w:sz w:val="20"/>
          <w:szCs w:val="20"/>
          <w:lang w:val="en-US"/>
        </w:rPr>
        <w:t xml:space="preserve"> </w:t>
      </w:r>
      <w:r w:rsidR="00C33D79" w:rsidRPr="009B2C62">
        <w:rPr>
          <w:rFonts w:asciiTheme="majorHAnsi" w:hAnsiTheme="majorHAnsi" w:cs="Arial"/>
          <w:i/>
          <w:sz w:val="20"/>
          <w:szCs w:val="20"/>
          <w:lang w:val="en-US"/>
        </w:rPr>
        <w:t>The Business of Sustainable Development, An African Forest Tale</w:t>
      </w:r>
      <w:r w:rsidR="00C33D79" w:rsidRPr="009B2C62">
        <w:rPr>
          <w:rFonts w:asciiTheme="majorHAnsi" w:hAnsiTheme="majorHAnsi" w:cs="Arial"/>
          <w:sz w:val="20"/>
          <w:szCs w:val="20"/>
          <w:lang w:val="en-US"/>
        </w:rPr>
        <w:t xml:space="preserve">. Self published. </w:t>
      </w:r>
    </w:p>
    <w:p w14:paraId="3CD156C0" w14:textId="77777777" w:rsidR="006A5A7F" w:rsidRPr="009B2C62" w:rsidRDefault="004D1138" w:rsidP="006A5A7F">
      <w:pPr>
        <w:widowControl w:val="0"/>
        <w:autoSpaceDE w:val="0"/>
        <w:autoSpaceDN w:val="0"/>
        <w:adjustRightInd w:val="0"/>
        <w:spacing w:after="120"/>
        <w:ind w:left="284" w:hanging="284"/>
        <w:jc w:val="both"/>
        <w:rPr>
          <w:rFonts w:asciiTheme="majorHAnsi" w:hAnsiTheme="majorHAnsi" w:cstheme="majorHAnsi"/>
          <w:sz w:val="20"/>
          <w:szCs w:val="20"/>
          <w:lang w:val="en-US"/>
        </w:rPr>
      </w:pPr>
      <w:r w:rsidRPr="009B2C62">
        <w:rPr>
          <w:rFonts w:asciiTheme="majorHAnsi" w:hAnsiTheme="majorHAnsi" w:cs="Arial"/>
          <w:color w:val="1A1A1A"/>
          <w:sz w:val="20"/>
          <w:szCs w:val="20"/>
          <w:lang w:val="en-US"/>
        </w:rPr>
        <w:t xml:space="preserve">Ribot, J. and </w:t>
      </w:r>
      <w:r w:rsidR="00C33D79" w:rsidRPr="009B2C62">
        <w:rPr>
          <w:rFonts w:asciiTheme="majorHAnsi" w:hAnsiTheme="majorHAnsi" w:cs="Arial"/>
          <w:color w:val="1A1A1A"/>
          <w:sz w:val="20"/>
          <w:szCs w:val="20"/>
          <w:lang w:val="en-US"/>
        </w:rPr>
        <w:t xml:space="preserve">Peluso, N. L. (2003) </w:t>
      </w:r>
      <w:r w:rsidRPr="009B2C62">
        <w:rPr>
          <w:rFonts w:asciiTheme="majorHAnsi" w:hAnsiTheme="majorHAnsi" w:cs="Arial"/>
          <w:color w:val="1A1A1A"/>
          <w:sz w:val="20"/>
          <w:szCs w:val="20"/>
          <w:lang w:val="en-US"/>
        </w:rPr>
        <w:t>‘</w:t>
      </w:r>
      <w:r w:rsidR="00C33D79" w:rsidRPr="009B2C62">
        <w:rPr>
          <w:rFonts w:asciiTheme="majorHAnsi" w:hAnsiTheme="majorHAnsi" w:cstheme="majorHAnsi"/>
          <w:color w:val="1A1A1A"/>
          <w:sz w:val="20"/>
          <w:szCs w:val="20"/>
          <w:lang w:val="en-US"/>
        </w:rPr>
        <w:t>A theory of access</w:t>
      </w:r>
      <w:r w:rsidRPr="009B2C62">
        <w:rPr>
          <w:rFonts w:asciiTheme="majorHAnsi" w:hAnsiTheme="majorHAnsi" w:cstheme="majorHAnsi"/>
          <w:color w:val="1A1A1A"/>
          <w:sz w:val="20"/>
          <w:szCs w:val="20"/>
          <w:lang w:val="en-US"/>
        </w:rPr>
        <w:t>’,</w:t>
      </w:r>
      <w:r w:rsidR="00C33D79" w:rsidRPr="009B2C62">
        <w:rPr>
          <w:rFonts w:asciiTheme="majorHAnsi" w:hAnsiTheme="majorHAnsi" w:cstheme="majorHAnsi"/>
          <w:color w:val="1A1A1A"/>
          <w:sz w:val="20"/>
          <w:szCs w:val="20"/>
          <w:lang w:val="en-US"/>
        </w:rPr>
        <w:t xml:space="preserve"> </w:t>
      </w:r>
      <w:r w:rsidR="00C33D79" w:rsidRPr="009B2C62">
        <w:rPr>
          <w:rFonts w:asciiTheme="majorHAnsi" w:hAnsiTheme="majorHAnsi" w:cstheme="majorHAnsi"/>
          <w:i/>
          <w:iCs/>
          <w:color w:val="1A1A1A"/>
          <w:sz w:val="20"/>
          <w:szCs w:val="20"/>
          <w:lang w:val="en-US"/>
        </w:rPr>
        <w:t xml:space="preserve">Rural </w:t>
      </w:r>
      <w:r w:rsidRPr="009B2C62">
        <w:rPr>
          <w:rFonts w:asciiTheme="majorHAnsi" w:hAnsiTheme="majorHAnsi" w:cstheme="majorHAnsi"/>
          <w:i/>
          <w:iCs/>
          <w:color w:val="1A1A1A"/>
          <w:sz w:val="20"/>
          <w:szCs w:val="20"/>
          <w:lang w:val="en-US"/>
        </w:rPr>
        <w:t>S</w:t>
      </w:r>
      <w:r w:rsidR="00C33D79" w:rsidRPr="009B2C62">
        <w:rPr>
          <w:rFonts w:asciiTheme="majorHAnsi" w:hAnsiTheme="majorHAnsi" w:cstheme="majorHAnsi"/>
          <w:i/>
          <w:iCs/>
          <w:color w:val="1A1A1A"/>
          <w:sz w:val="20"/>
          <w:szCs w:val="20"/>
          <w:lang w:val="en-US"/>
        </w:rPr>
        <w:t>ociology</w:t>
      </w:r>
      <w:r w:rsidR="00C33D79" w:rsidRPr="009B2C62">
        <w:rPr>
          <w:rFonts w:asciiTheme="majorHAnsi" w:hAnsiTheme="majorHAnsi" w:cstheme="majorHAnsi"/>
          <w:color w:val="1A1A1A"/>
          <w:sz w:val="20"/>
          <w:szCs w:val="20"/>
          <w:lang w:val="en-US"/>
        </w:rPr>
        <w:t xml:space="preserve">, </w:t>
      </w:r>
      <w:r w:rsidRPr="009B2C62">
        <w:rPr>
          <w:rFonts w:asciiTheme="majorHAnsi" w:hAnsiTheme="majorHAnsi" w:cstheme="majorHAnsi"/>
          <w:color w:val="1A1A1A"/>
          <w:sz w:val="20"/>
          <w:szCs w:val="20"/>
          <w:lang w:val="en-US"/>
        </w:rPr>
        <w:t xml:space="preserve">vol </w:t>
      </w:r>
      <w:r w:rsidR="00C33D79" w:rsidRPr="009B2C62">
        <w:rPr>
          <w:rFonts w:asciiTheme="majorHAnsi" w:hAnsiTheme="majorHAnsi" w:cstheme="majorHAnsi"/>
          <w:i/>
          <w:iCs/>
          <w:color w:val="1A1A1A"/>
          <w:sz w:val="20"/>
          <w:szCs w:val="20"/>
          <w:lang w:val="en-US"/>
        </w:rPr>
        <w:t>68</w:t>
      </w:r>
      <w:r w:rsidRPr="009B2C62">
        <w:rPr>
          <w:rFonts w:asciiTheme="majorHAnsi" w:hAnsiTheme="majorHAnsi" w:cstheme="majorHAnsi"/>
          <w:i/>
          <w:iCs/>
          <w:color w:val="1A1A1A"/>
          <w:sz w:val="20"/>
          <w:szCs w:val="20"/>
          <w:lang w:val="en-US"/>
        </w:rPr>
        <w:t xml:space="preserve">, no </w:t>
      </w:r>
      <w:r w:rsidR="00C33D79" w:rsidRPr="009B2C62">
        <w:rPr>
          <w:rFonts w:asciiTheme="majorHAnsi" w:hAnsiTheme="majorHAnsi" w:cstheme="majorHAnsi"/>
          <w:color w:val="1A1A1A"/>
          <w:sz w:val="20"/>
          <w:szCs w:val="20"/>
          <w:lang w:val="en-US"/>
        </w:rPr>
        <w:t>2,</w:t>
      </w:r>
      <w:r w:rsidRPr="009B2C62">
        <w:rPr>
          <w:rFonts w:asciiTheme="majorHAnsi" w:hAnsiTheme="majorHAnsi" w:cstheme="majorHAnsi"/>
          <w:color w:val="1A1A1A"/>
          <w:sz w:val="20"/>
          <w:szCs w:val="20"/>
          <w:lang w:val="en-US"/>
        </w:rPr>
        <w:t xml:space="preserve"> pp</w:t>
      </w:r>
      <w:r w:rsidR="00C33D79" w:rsidRPr="009B2C62">
        <w:rPr>
          <w:rFonts w:asciiTheme="majorHAnsi" w:hAnsiTheme="majorHAnsi" w:cstheme="majorHAnsi"/>
          <w:color w:val="1A1A1A"/>
          <w:sz w:val="20"/>
          <w:szCs w:val="20"/>
          <w:lang w:val="en-US"/>
        </w:rPr>
        <w:t xml:space="preserve"> 153-181.</w:t>
      </w:r>
    </w:p>
    <w:p w14:paraId="50D59DB2" w14:textId="45F9E695" w:rsidR="00C33D79" w:rsidRPr="009B2C62" w:rsidRDefault="00C33D79" w:rsidP="006A5A7F">
      <w:pPr>
        <w:widowControl w:val="0"/>
        <w:autoSpaceDE w:val="0"/>
        <w:autoSpaceDN w:val="0"/>
        <w:adjustRightInd w:val="0"/>
        <w:spacing w:after="120"/>
        <w:ind w:left="284" w:hanging="284"/>
        <w:jc w:val="both"/>
        <w:rPr>
          <w:rFonts w:asciiTheme="majorHAnsi" w:hAnsiTheme="majorHAnsi" w:cstheme="majorHAnsi"/>
          <w:sz w:val="20"/>
          <w:szCs w:val="20"/>
          <w:lang w:val="en-US"/>
        </w:rPr>
      </w:pPr>
      <w:r w:rsidRPr="009B2C62">
        <w:rPr>
          <w:rFonts w:asciiTheme="majorHAnsi" w:hAnsiTheme="majorHAnsi" w:cstheme="majorHAnsi"/>
          <w:sz w:val="20"/>
          <w:szCs w:val="20"/>
          <w:lang w:val="en-US"/>
        </w:rPr>
        <w:t xml:space="preserve">Ribot, J, </w:t>
      </w:r>
      <w:r w:rsidR="004D1138" w:rsidRPr="009B2C62">
        <w:rPr>
          <w:rFonts w:asciiTheme="majorHAnsi" w:hAnsiTheme="majorHAnsi" w:cstheme="majorHAnsi"/>
          <w:sz w:val="20"/>
          <w:szCs w:val="20"/>
          <w:lang w:val="en-US"/>
        </w:rPr>
        <w:t xml:space="preserve">Faye, </w:t>
      </w:r>
      <w:r w:rsidRPr="009B2C62">
        <w:rPr>
          <w:rFonts w:asciiTheme="majorHAnsi" w:hAnsiTheme="majorHAnsi" w:cstheme="majorHAnsi"/>
          <w:sz w:val="20"/>
          <w:szCs w:val="20"/>
          <w:lang w:val="en-US"/>
        </w:rPr>
        <w:t>P</w:t>
      </w:r>
      <w:r w:rsidR="004D1138" w:rsidRPr="009B2C62">
        <w:rPr>
          <w:rFonts w:asciiTheme="majorHAnsi" w:hAnsiTheme="majorHAnsi" w:cstheme="majorHAnsi"/>
          <w:sz w:val="20"/>
          <w:szCs w:val="20"/>
          <w:lang w:val="en-US"/>
        </w:rPr>
        <w:t>.</w:t>
      </w:r>
      <w:r w:rsidRPr="009B2C62">
        <w:rPr>
          <w:rFonts w:asciiTheme="majorHAnsi" w:hAnsiTheme="majorHAnsi" w:cstheme="majorHAnsi"/>
          <w:sz w:val="20"/>
          <w:szCs w:val="20"/>
          <w:lang w:val="en-US"/>
        </w:rPr>
        <w:t xml:space="preserve"> and Turner</w:t>
      </w:r>
      <w:r w:rsidR="004D1138" w:rsidRPr="009B2C62">
        <w:rPr>
          <w:rFonts w:asciiTheme="majorHAnsi" w:hAnsiTheme="majorHAnsi" w:cstheme="majorHAnsi"/>
          <w:sz w:val="20"/>
          <w:szCs w:val="20"/>
          <w:lang w:val="en-US"/>
        </w:rPr>
        <w:t>, M</w:t>
      </w:r>
      <w:r w:rsidRPr="009B2C62">
        <w:rPr>
          <w:rFonts w:asciiTheme="majorHAnsi" w:hAnsiTheme="majorHAnsi" w:cstheme="majorHAnsi"/>
          <w:sz w:val="20"/>
          <w:szCs w:val="20"/>
          <w:lang w:val="en-US"/>
        </w:rPr>
        <w:t xml:space="preserve">. </w:t>
      </w:r>
      <w:r w:rsidR="004D1138" w:rsidRPr="009B2C62">
        <w:rPr>
          <w:rFonts w:asciiTheme="majorHAnsi" w:hAnsiTheme="majorHAnsi" w:cstheme="majorHAnsi"/>
          <w:sz w:val="20"/>
          <w:szCs w:val="20"/>
          <w:lang w:val="en-US"/>
        </w:rPr>
        <w:t>(</w:t>
      </w:r>
      <w:r w:rsidR="0005158D" w:rsidRPr="009B2C62">
        <w:rPr>
          <w:rFonts w:asciiTheme="majorHAnsi" w:hAnsiTheme="majorHAnsi" w:cstheme="majorHAnsi"/>
          <w:noProof/>
          <w:sz w:val="20"/>
          <w:szCs w:val="20"/>
          <w:lang w:val="en-US"/>
        </w:rPr>
        <w:t>2020</w:t>
      </w:r>
      <w:r w:rsidR="004D1138" w:rsidRPr="009B2C62">
        <w:rPr>
          <w:rFonts w:asciiTheme="majorHAnsi" w:hAnsiTheme="majorHAnsi" w:cstheme="majorHAnsi"/>
          <w:noProof/>
          <w:sz w:val="20"/>
          <w:szCs w:val="20"/>
          <w:lang w:val="en-US"/>
        </w:rPr>
        <w:t>) ‘</w:t>
      </w:r>
      <w:r w:rsidR="00C658CC" w:rsidRPr="009B2C62">
        <w:rPr>
          <w:rFonts w:asciiTheme="majorHAnsi" w:hAnsiTheme="majorHAnsi" w:cstheme="majorHAnsi"/>
          <w:color w:val="222222"/>
          <w:sz w:val="20"/>
          <w:szCs w:val="20"/>
          <w:shd w:val="clear" w:color="auto" w:fill="FFFFFF"/>
          <w:lang w:val="en-US"/>
        </w:rPr>
        <w:t>Climate of Anxiety in the Sahel: Emigration in a Xenophobic Anthropocene</w:t>
      </w:r>
      <w:r w:rsidR="00C658CC" w:rsidRPr="009B2C62">
        <w:rPr>
          <w:rFonts w:asciiTheme="majorHAnsi" w:hAnsiTheme="majorHAnsi" w:cstheme="majorHAnsi"/>
          <w:sz w:val="20"/>
          <w:szCs w:val="20"/>
          <w:lang w:val="en-US"/>
        </w:rPr>
        <w:t>’</w:t>
      </w:r>
      <w:r w:rsidR="004D1138" w:rsidRPr="009B2C62">
        <w:rPr>
          <w:rFonts w:asciiTheme="majorHAnsi" w:hAnsiTheme="majorHAnsi" w:cstheme="majorHAnsi"/>
          <w:sz w:val="20"/>
          <w:szCs w:val="20"/>
          <w:lang w:val="en-US"/>
        </w:rPr>
        <w:t>,</w:t>
      </w:r>
      <w:r w:rsidRPr="009B2C62">
        <w:rPr>
          <w:rFonts w:asciiTheme="majorHAnsi" w:hAnsiTheme="majorHAnsi" w:cstheme="majorHAnsi"/>
          <w:sz w:val="20"/>
          <w:szCs w:val="20"/>
          <w:lang w:val="en-US"/>
        </w:rPr>
        <w:t xml:space="preserve"> </w:t>
      </w:r>
      <w:r w:rsidRPr="009B2C62">
        <w:rPr>
          <w:rFonts w:asciiTheme="majorHAnsi" w:hAnsiTheme="majorHAnsi" w:cstheme="majorHAnsi"/>
          <w:i/>
          <w:sz w:val="20"/>
          <w:szCs w:val="20"/>
          <w:lang w:val="en-US"/>
        </w:rPr>
        <w:t>Public Culture</w:t>
      </w:r>
      <w:r w:rsidRPr="009B2C62">
        <w:rPr>
          <w:rFonts w:asciiTheme="majorHAnsi" w:hAnsiTheme="majorHAnsi" w:cstheme="majorHAnsi"/>
          <w:i/>
          <w:noProof/>
          <w:sz w:val="20"/>
          <w:szCs w:val="20"/>
          <w:lang w:val="en-US"/>
        </w:rPr>
        <w:t>.</w:t>
      </w:r>
      <w:r w:rsidR="004D1138" w:rsidRPr="009B2C62">
        <w:rPr>
          <w:rFonts w:asciiTheme="majorHAnsi" w:hAnsiTheme="majorHAnsi" w:cstheme="majorHAnsi"/>
          <w:noProof/>
          <w:sz w:val="20"/>
          <w:szCs w:val="20"/>
          <w:lang w:val="en-US"/>
        </w:rPr>
        <w:t xml:space="preserve"> Forthcoming</w:t>
      </w:r>
      <w:r w:rsidR="00823075" w:rsidRPr="009B2C62">
        <w:rPr>
          <w:rFonts w:asciiTheme="majorHAnsi" w:hAnsiTheme="majorHAnsi" w:cstheme="majorHAnsi"/>
          <w:noProof/>
          <w:sz w:val="20"/>
          <w:szCs w:val="20"/>
          <w:lang w:val="en-US"/>
        </w:rPr>
        <w:t xml:space="preserve">, vol 32, no </w:t>
      </w:r>
      <w:r w:rsidR="00C658CC" w:rsidRPr="009B2C62">
        <w:rPr>
          <w:rFonts w:asciiTheme="majorHAnsi" w:hAnsiTheme="majorHAnsi" w:cstheme="majorHAnsi"/>
          <w:noProof/>
          <w:sz w:val="20"/>
          <w:szCs w:val="20"/>
          <w:lang w:val="en-US"/>
        </w:rPr>
        <w:t>1</w:t>
      </w:r>
      <w:r w:rsidR="004D1138" w:rsidRPr="009B2C62">
        <w:rPr>
          <w:rFonts w:asciiTheme="majorHAnsi" w:hAnsiTheme="majorHAnsi" w:cstheme="majorHAnsi"/>
          <w:noProof/>
          <w:sz w:val="20"/>
          <w:szCs w:val="20"/>
          <w:lang w:val="en-US"/>
        </w:rPr>
        <w:t>.</w:t>
      </w:r>
    </w:p>
    <w:p w14:paraId="2E0FA4C9" w14:textId="7E37C25E" w:rsidR="00C33D79" w:rsidRPr="009B2C62" w:rsidRDefault="00C33D79">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hAnsiTheme="majorHAnsi" w:cstheme="majorHAnsi"/>
          <w:sz w:val="20"/>
          <w:szCs w:val="20"/>
          <w:lang w:val="en-US"/>
        </w:rPr>
        <w:lastRenderedPageBreak/>
        <w:t xml:space="preserve">Rose, N. </w:t>
      </w:r>
      <w:r w:rsidR="004D1138" w:rsidRPr="009B2C62">
        <w:rPr>
          <w:rFonts w:asciiTheme="majorHAnsi" w:hAnsiTheme="majorHAnsi" w:cstheme="majorHAnsi"/>
          <w:sz w:val="20"/>
          <w:szCs w:val="20"/>
          <w:lang w:val="en-US"/>
        </w:rPr>
        <w:t>(</w:t>
      </w:r>
      <w:r w:rsidRPr="009B2C62">
        <w:rPr>
          <w:rFonts w:asciiTheme="majorHAnsi" w:hAnsiTheme="majorHAnsi" w:cstheme="majorHAnsi"/>
          <w:sz w:val="20"/>
          <w:szCs w:val="20"/>
          <w:lang w:val="en-US"/>
        </w:rPr>
        <w:t>1996</w:t>
      </w:r>
      <w:r w:rsidR="004D1138" w:rsidRPr="009B2C62">
        <w:rPr>
          <w:rFonts w:asciiTheme="majorHAnsi" w:hAnsiTheme="majorHAnsi" w:cstheme="majorHAnsi"/>
          <w:sz w:val="20"/>
          <w:szCs w:val="20"/>
          <w:lang w:val="en-US"/>
        </w:rPr>
        <w:t>)</w:t>
      </w:r>
      <w:r w:rsidRPr="009B2C62">
        <w:rPr>
          <w:rFonts w:asciiTheme="majorHAnsi" w:hAnsiTheme="majorHAnsi" w:cstheme="majorHAnsi"/>
          <w:sz w:val="20"/>
          <w:szCs w:val="20"/>
          <w:lang w:val="en-US"/>
        </w:rPr>
        <w:t xml:space="preserve"> </w:t>
      </w:r>
      <w:r w:rsidR="004D1138" w:rsidRPr="009B2C62">
        <w:rPr>
          <w:rFonts w:asciiTheme="majorHAnsi" w:hAnsiTheme="majorHAnsi" w:cstheme="majorHAnsi"/>
          <w:sz w:val="20"/>
          <w:szCs w:val="20"/>
          <w:lang w:val="en-US"/>
        </w:rPr>
        <w:t>‘</w:t>
      </w:r>
      <w:r w:rsidRPr="009B2C62">
        <w:rPr>
          <w:rFonts w:asciiTheme="majorHAnsi" w:hAnsiTheme="majorHAnsi" w:cstheme="majorHAnsi"/>
          <w:sz w:val="20"/>
          <w:szCs w:val="20"/>
          <w:lang w:val="en-US"/>
        </w:rPr>
        <w:t>The death of the social? Re</w:t>
      </w:r>
      <w:r w:rsidRPr="009B2C62">
        <w:rPr>
          <w:rFonts w:asciiTheme="majorHAnsi" w:hAnsiTheme="majorHAnsi" w:cs="Arial"/>
          <w:sz w:val="20"/>
          <w:szCs w:val="20"/>
          <w:lang w:val="en-US"/>
        </w:rPr>
        <w:t>-figuring the territory of government</w:t>
      </w:r>
      <w:r w:rsidR="004D1138" w:rsidRPr="009B2C62">
        <w:rPr>
          <w:rFonts w:asciiTheme="majorHAnsi" w:hAnsiTheme="majorHAnsi" w:cs="Arial"/>
          <w:sz w:val="20"/>
          <w:szCs w:val="20"/>
          <w:lang w:val="en-US"/>
        </w:rPr>
        <w:t xml:space="preserve">’, </w:t>
      </w:r>
      <w:r w:rsidRPr="009B2C62">
        <w:rPr>
          <w:rFonts w:asciiTheme="majorHAnsi" w:hAnsiTheme="majorHAnsi" w:cs="Arial"/>
          <w:i/>
          <w:sz w:val="20"/>
          <w:szCs w:val="20"/>
          <w:lang w:val="en-US"/>
        </w:rPr>
        <w:t>Economy and Society</w:t>
      </w:r>
      <w:r w:rsidRPr="009B2C62">
        <w:rPr>
          <w:rFonts w:asciiTheme="majorHAnsi" w:hAnsiTheme="majorHAnsi" w:cs="Arial"/>
          <w:sz w:val="20"/>
          <w:szCs w:val="20"/>
          <w:lang w:val="en-US"/>
        </w:rPr>
        <w:t xml:space="preserve">, </w:t>
      </w:r>
      <w:r w:rsidR="004D1138" w:rsidRPr="009B2C62">
        <w:rPr>
          <w:rFonts w:asciiTheme="majorHAnsi" w:hAnsiTheme="majorHAnsi" w:cs="Arial"/>
          <w:sz w:val="20"/>
          <w:szCs w:val="20"/>
          <w:lang w:val="en-US"/>
        </w:rPr>
        <w:t xml:space="preserve">vol </w:t>
      </w:r>
      <w:r w:rsidRPr="009B2C62">
        <w:rPr>
          <w:rFonts w:asciiTheme="majorHAnsi" w:hAnsiTheme="majorHAnsi" w:cs="Arial"/>
          <w:sz w:val="20"/>
          <w:szCs w:val="20"/>
          <w:lang w:val="en-US"/>
        </w:rPr>
        <w:t>25</w:t>
      </w:r>
      <w:r w:rsidR="004D1138" w:rsidRPr="009B2C62">
        <w:rPr>
          <w:rFonts w:asciiTheme="majorHAnsi" w:hAnsiTheme="majorHAnsi" w:cs="Arial"/>
          <w:sz w:val="20"/>
          <w:szCs w:val="20"/>
          <w:lang w:val="en-US"/>
        </w:rPr>
        <w:t xml:space="preserve">, no </w:t>
      </w:r>
      <w:r w:rsidRPr="009B2C62">
        <w:rPr>
          <w:rFonts w:asciiTheme="majorHAnsi" w:hAnsiTheme="majorHAnsi" w:cs="Arial"/>
          <w:sz w:val="20"/>
          <w:szCs w:val="20"/>
          <w:lang w:val="en-US"/>
        </w:rPr>
        <w:t>3,</w:t>
      </w:r>
      <w:r w:rsidR="004D1138" w:rsidRPr="009B2C62">
        <w:rPr>
          <w:rFonts w:asciiTheme="majorHAnsi" w:hAnsiTheme="majorHAnsi" w:cs="Arial"/>
          <w:sz w:val="20"/>
          <w:szCs w:val="20"/>
          <w:lang w:val="en-US"/>
        </w:rPr>
        <w:t xml:space="preserve"> pp</w:t>
      </w:r>
      <w:r w:rsidRPr="009B2C62">
        <w:rPr>
          <w:rFonts w:asciiTheme="majorHAnsi" w:hAnsiTheme="majorHAnsi" w:cs="Arial"/>
          <w:sz w:val="20"/>
          <w:szCs w:val="20"/>
          <w:lang w:val="en-US"/>
        </w:rPr>
        <w:t xml:space="preserve"> 327–356.</w:t>
      </w:r>
    </w:p>
    <w:p w14:paraId="293174CF" w14:textId="13A7628A" w:rsidR="00C33D79" w:rsidRPr="009B2C62" w:rsidRDefault="00C33D79">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hAnsiTheme="majorHAnsi" w:cs="Arial"/>
          <w:sz w:val="20"/>
          <w:szCs w:val="20"/>
          <w:lang w:val="en-US"/>
        </w:rPr>
        <w:t xml:space="preserve">Scott, J. C. (1985) </w:t>
      </w:r>
      <w:r w:rsidRPr="009B2C62">
        <w:rPr>
          <w:rFonts w:asciiTheme="majorHAnsi" w:hAnsiTheme="majorHAnsi" w:cs="Arial"/>
          <w:i/>
          <w:sz w:val="20"/>
          <w:szCs w:val="20"/>
          <w:lang w:val="en-US"/>
        </w:rPr>
        <w:t>Weapons of the Weak: Everyday Forms of Peasant Resistance</w:t>
      </w:r>
      <w:r w:rsidRPr="009B2C62">
        <w:rPr>
          <w:rFonts w:asciiTheme="majorHAnsi" w:hAnsiTheme="majorHAnsi" w:cs="Arial"/>
          <w:sz w:val="20"/>
          <w:szCs w:val="20"/>
          <w:lang w:val="en-US"/>
        </w:rPr>
        <w:t>.</w:t>
      </w:r>
      <w:r w:rsidR="004D1138" w:rsidRPr="009B2C62">
        <w:rPr>
          <w:rFonts w:asciiTheme="majorHAnsi" w:hAnsiTheme="majorHAnsi" w:cs="Arial"/>
          <w:sz w:val="20"/>
          <w:szCs w:val="20"/>
          <w:lang w:val="en-US"/>
        </w:rPr>
        <w:t xml:space="preserve"> </w:t>
      </w:r>
      <w:r w:rsidRPr="009B2C62">
        <w:rPr>
          <w:rFonts w:asciiTheme="majorHAnsi" w:hAnsiTheme="majorHAnsi" w:cs="Arial"/>
          <w:sz w:val="20"/>
          <w:szCs w:val="20"/>
          <w:lang w:val="en-US"/>
        </w:rPr>
        <w:t>Yale University Press, Yale</w:t>
      </w:r>
      <w:r w:rsidR="004D1138" w:rsidRPr="009B2C62">
        <w:rPr>
          <w:rFonts w:asciiTheme="majorHAnsi" w:hAnsiTheme="majorHAnsi" w:cs="Arial"/>
          <w:sz w:val="20"/>
          <w:szCs w:val="20"/>
          <w:lang w:val="en-US"/>
        </w:rPr>
        <w:t>.</w:t>
      </w:r>
    </w:p>
    <w:p w14:paraId="695AEF1B" w14:textId="33260847" w:rsidR="00C33D79" w:rsidRPr="009B2C62" w:rsidRDefault="00C33D79">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hAnsiTheme="majorHAnsi" w:cs="Arial"/>
          <w:sz w:val="20"/>
          <w:szCs w:val="20"/>
          <w:lang w:val="en-US"/>
        </w:rPr>
        <w:t xml:space="preserve">Sen, A. </w:t>
      </w:r>
      <w:r w:rsidR="004D1138" w:rsidRPr="009B2C62">
        <w:rPr>
          <w:rFonts w:asciiTheme="majorHAnsi" w:hAnsiTheme="majorHAnsi" w:cs="Arial"/>
          <w:sz w:val="20"/>
          <w:szCs w:val="20"/>
          <w:lang w:val="en-US"/>
        </w:rPr>
        <w:t>(</w:t>
      </w:r>
      <w:r w:rsidRPr="009B2C62">
        <w:rPr>
          <w:rFonts w:asciiTheme="majorHAnsi" w:hAnsiTheme="majorHAnsi" w:cs="Arial"/>
          <w:sz w:val="20"/>
          <w:szCs w:val="20"/>
          <w:lang w:val="en-US"/>
        </w:rPr>
        <w:t>1981</w:t>
      </w:r>
      <w:r w:rsidR="004D1138" w:rsidRPr="009B2C62">
        <w:rPr>
          <w:rFonts w:asciiTheme="majorHAnsi" w:hAnsiTheme="majorHAnsi" w:cs="Arial"/>
          <w:sz w:val="20"/>
          <w:szCs w:val="20"/>
          <w:lang w:val="en-US"/>
        </w:rPr>
        <w:t>)</w:t>
      </w:r>
      <w:r w:rsidRPr="009B2C62">
        <w:rPr>
          <w:rFonts w:asciiTheme="majorHAnsi" w:hAnsiTheme="majorHAnsi" w:cs="Arial"/>
          <w:sz w:val="20"/>
          <w:szCs w:val="20"/>
          <w:lang w:val="en-US"/>
        </w:rPr>
        <w:t xml:space="preserve"> </w:t>
      </w:r>
      <w:r w:rsidRPr="009B2C62">
        <w:rPr>
          <w:rFonts w:asciiTheme="majorHAnsi" w:hAnsiTheme="majorHAnsi" w:cs="Arial"/>
          <w:i/>
          <w:sz w:val="20"/>
          <w:szCs w:val="20"/>
          <w:lang w:val="en-US"/>
        </w:rPr>
        <w:t>Poverty and famines: an essay on entitlement and deprivation</w:t>
      </w:r>
      <w:r w:rsidRPr="009B2C62">
        <w:rPr>
          <w:rFonts w:asciiTheme="majorHAnsi" w:hAnsiTheme="majorHAnsi" w:cs="Arial"/>
          <w:sz w:val="20"/>
          <w:szCs w:val="20"/>
          <w:lang w:val="en-US"/>
        </w:rPr>
        <w:t>. Oxford University Press</w:t>
      </w:r>
      <w:r w:rsidR="004D1138" w:rsidRPr="009B2C62">
        <w:rPr>
          <w:rFonts w:asciiTheme="majorHAnsi" w:hAnsiTheme="majorHAnsi" w:cs="Arial"/>
          <w:sz w:val="20"/>
          <w:szCs w:val="20"/>
          <w:lang w:val="en-US"/>
        </w:rPr>
        <w:t>, Oxford</w:t>
      </w:r>
      <w:r w:rsidRPr="009B2C62">
        <w:rPr>
          <w:rFonts w:asciiTheme="majorHAnsi" w:hAnsiTheme="majorHAnsi" w:cs="Arial"/>
          <w:sz w:val="20"/>
          <w:szCs w:val="20"/>
          <w:lang w:val="en-US"/>
        </w:rPr>
        <w:t>.</w:t>
      </w:r>
    </w:p>
    <w:p w14:paraId="6093CAB4" w14:textId="294B81C3" w:rsidR="00C33D79" w:rsidRPr="009B2C62" w:rsidRDefault="00C33D79">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hAnsiTheme="majorHAnsi" w:cs="Arial"/>
          <w:sz w:val="20"/>
          <w:szCs w:val="20"/>
          <w:lang w:val="en-US"/>
        </w:rPr>
        <w:t xml:space="preserve">Sen, A. </w:t>
      </w:r>
      <w:r w:rsidR="004D1138" w:rsidRPr="009B2C62">
        <w:rPr>
          <w:rFonts w:asciiTheme="majorHAnsi" w:hAnsiTheme="majorHAnsi" w:cs="Arial"/>
          <w:sz w:val="20"/>
          <w:szCs w:val="20"/>
          <w:lang w:val="en-US"/>
        </w:rPr>
        <w:t>(</w:t>
      </w:r>
      <w:r w:rsidRPr="009B2C62">
        <w:rPr>
          <w:rFonts w:asciiTheme="majorHAnsi" w:hAnsiTheme="majorHAnsi" w:cs="Arial"/>
          <w:sz w:val="20"/>
          <w:szCs w:val="20"/>
          <w:lang w:val="en-US"/>
        </w:rPr>
        <w:t>1984</w:t>
      </w:r>
      <w:r w:rsidR="004D1138" w:rsidRPr="009B2C62">
        <w:rPr>
          <w:rFonts w:asciiTheme="majorHAnsi" w:hAnsiTheme="majorHAnsi" w:cs="Arial"/>
          <w:sz w:val="20"/>
          <w:szCs w:val="20"/>
          <w:lang w:val="en-US"/>
        </w:rPr>
        <w:t>)</w:t>
      </w:r>
      <w:r w:rsidRPr="009B2C62">
        <w:rPr>
          <w:rFonts w:asciiTheme="majorHAnsi" w:hAnsiTheme="majorHAnsi" w:cs="Arial"/>
          <w:sz w:val="20"/>
          <w:szCs w:val="20"/>
          <w:lang w:val="en-US"/>
        </w:rPr>
        <w:t xml:space="preserve"> </w:t>
      </w:r>
      <w:r w:rsidR="004D1138" w:rsidRPr="009B2C62">
        <w:rPr>
          <w:rFonts w:asciiTheme="majorHAnsi" w:hAnsiTheme="majorHAnsi" w:cs="Arial"/>
          <w:sz w:val="20"/>
          <w:szCs w:val="20"/>
          <w:lang w:val="en-US"/>
        </w:rPr>
        <w:t>‘</w:t>
      </w:r>
      <w:r w:rsidRPr="009B2C62">
        <w:rPr>
          <w:rFonts w:asciiTheme="majorHAnsi" w:hAnsiTheme="majorHAnsi" w:cs="Arial"/>
          <w:sz w:val="20"/>
          <w:szCs w:val="20"/>
          <w:lang w:val="en-US"/>
        </w:rPr>
        <w:t>Rights and capabilities</w:t>
      </w:r>
      <w:r w:rsidR="004D1138" w:rsidRPr="009B2C62">
        <w:rPr>
          <w:rFonts w:asciiTheme="majorHAnsi" w:hAnsiTheme="majorHAnsi" w:cs="Arial"/>
          <w:sz w:val="20"/>
          <w:szCs w:val="20"/>
          <w:lang w:val="en-US"/>
        </w:rPr>
        <w:t>’, in</w:t>
      </w:r>
      <w:r w:rsidRPr="009B2C62">
        <w:rPr>
          <w:rFonts w:asciiTheme="majorHAnsi" w:hAnsiTheme="majorHAnsi" w:cs="Arial"/>
          <w:sz w:val="20"/>
          <w:szCs w:val="20"/>
          <w:lang w:val="en-US"/>
        </w:rPr>
        <w:t xml:space="preserve"> Sen</w:t>
      </w:r>
      <w:r w:rsidR="004D1138" w:rsidRPr="009B2C62">
        <w:rPr>
          <w:rFonts w:asciiTheme="majorHAnsi" w:hAnsiTheme="majorHAnsi" w:cs="Arial"/>
          <w:sz w:val="20"/>
          <w:szCs w:val="20"/>
          <w:lang w:val="en-US"/>
        </w:rPr>
        <w:t>, A.</w:t>
      </w:r>
      <w:r w:rsidRPr="009B2C62">
        <w:rPr>
          <w:rFonts w:asciiTheme="majorHAnsi" w:hAnsiTheme="majorHAnsi" w:cs="Arial"/>
          <w:sz w:val="20"/>
          <w:szCs w:val="20"/>
          <w:lang w:val="en-US"/>
        </w:rPr>
        <w:t xml:space="preserve"> </w:t>
      </w:r>
      <w:r w:rsidR="004D1138" w:rsidRPr="009B2C62">
        <w:rPr>
          <w:rFonts w:asciiTheme="majorHAnsi" w:hAnsiTheme="majorHAnsi" w:cs="Arial"/>
          <w:sz w:val="20"/>
          <w:szCs w:val="20"/>
          <w:lang w:val="en-US"/>
        </w:rPr>
        <w:t>(</w:t>
      </w:r>
      <w:r w:rsidRPr="009B2C62">
        <w:rPr>
          <w:rFonts w:asciiTheme="majorHAnsi" w:hAnsiTheme="majorHAnsi" w:cs="Arial"/>
          <w:sz w:val="20"/>
          <w:szCs w:val="20"/>
          <w:lang w:val="en-US"/>
        </w:rPr>
        <w:t>ed.</w:t>
      </w:r>
      <w:r w:rsidR="004D1138" w:rsidRPr="009B2C62">
        <w:rPr>
          <w:rFonts w:asciiTheme="majorHAnsi" w:hAnsiTheme="majorHAnsi" w:cs="Arial"/>
          <w:sz w:val="20"/>
          <w:szCs w:val="20"/>
          <w:lang w:val="en-US"/>
        </w:rPr>
        <w:t>)</w:t>
      </w:r>
      <w:r w:rsidRPr="009B2C62">
        <w:rPr>
          <w:rFonts w:asciiTheme="majorHAnsi" w:hAnsiTheme="majorHAnsi" w:cs="Arial"/>
          <w:sz w:val="20"/>
          <w:szCs w:val="20"/>
          <w:lang w:val="en-US"/>
        </w:rPr>
        <w:t xml:space="preserve"> </w:t>
      </w:r>
      <w:r w:rsidRPr="009B2C62">
        <w:rPr>
          <w:rFonts w:asciiTheme="majorHAnsi" w:hAnsiTheme="majorHAnsi" w:cs="Arial"/>
          <w:i/>
          <w:sz w:val="20"/>
          <w:szCs w:val="20"/>
          <w:lang w:val="en-US"/>
        </w:rPr>
        <w:t xml:space="preserve">Resources, </w:t>
      </w:r>
      <w:r w:rsidR="003F61F8" w:rsidRPr="009B2C62">
        <w:rPr>
          <w:rFonts w:asciiTheme="majorHAnsi" w:hAnsiTheme="majorHAnsi" w:cs="Arial"/>
          <w:i/>
          <w:sz w:val="20"/>
          <w:szCs w:val="20"/>
          <w:lang w:val="en-US"/>
        </w:rPr>
        <w:t>Values and D</w:t>
      </w:r>
      <w:r w:rsidRPr="009B2C62">
        <w:rPr>
          <w:rFonts w:asciiTheme="majorHAnsi" w:hAnsiTheme="majorHAnsi" w:cs="Arial"/>
          <w:i/>
          <w:sz w:val="20"/>
          <w:szCs w:val="20"/>
          <w:lang w:val="en-US"/>
        </w:rPr>
        <w:t>evelopment</w:t>
      </w:r>
      <w:r w:rsidRPr="009B2C62">
        <w:rPr>
          <w:rFonts w:asciiTheme="majorHAnsi" w:hAnsiTheme="majorHAnsi" w:cs="Arial"/>
          <w:sz w:val="20"/>
          <w:szCs w:val="20"/>
          <w:lang w:val="en-US"/>
        </w:rPr>
        <w:t xml:space="preserve">. Basil Blackwell, </w:t>
      </w:r>
      <w:r w:rsidR="004D1138" w:rsidRPr="009B2C62">
        <w:rPr>
          <w:rFonts w:asciiTheme="majorHAnsi" w:hAnsiTheme="majorHAnsi" w:cs="Arial"/>
          <w:sz w:val="20"/>
          <w:szCs w:val="20"/>
          <w:lang w:val="en-US"/>
        </w:rPr>
        <w:t xml:space="preserve">Oxford, </w:t>
      </w:r>
      <w:r w:rsidRPr="009B2C62">
        <w:rPr>
          <w:rFonts w:asciiTheme="majorHAnsi" w:hAnsiTheme="majorHAnsi" w:cs="Arial"/>
          <w:sz w:val="20"/>
          <w:szCs w:val="20"/>
          <w:lang w:val="en-US"/>
        </w:rPr>
        <w:t>pp 307–204.</w:t>
      </w:r>
    </w:p>
    <w:p w14:paraId="0B46C4DD" w14:textId="3FE6217F" w:rsidR="00C33D79" w:rsidRPr="009B2C62" w:rsidRDefault="00C33D79">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hAnsiTheme="majorHAnsi" w:cs="Arial"/>
          <w:sz w:val="20"/>
          <w:szCs w:val="20"/>
          <w:lang w:val="en-US"/>
        </w:rPr>
        <w:t xml:space="preserve">Sen, A. </w:t>
      </w:r>
      <w:r w:rsidR="004D1138" w:rsidRPr="009B2C62">
        <w:rPr>
          <w:rFonts w:asciiTheme="majorHAnsi" w:hAnsiTheme="majorHAnsi" w:cs="Arial"/>
          <w:sz w:val="20"/>
          <w:szCs w:val="20"/>
          <w:lang w:val="en-US"/>
        </w:rPr>
        <w:t>(</w:t>
      </w:r>
      <w:r w:rsidRPr="009B2C62">
        <w:rPr>
          <w:rFonts w:asciiTheme="majorHAnsi" w:hAnsiTheme="majorHAnsi" w:cs="Arial"/>
          <w:sz w:val="20"/>
          <w:szCs w:val="20"/>
          <w:lang w:val="en-US"/>
        </w:rPr>
        <w:t>1997</w:t>
      </w:r>
      <w:r w:rsidR="004D1138" w:rsidRPr="009B2C62">
        <w:rPr>
          <w:rFonts w:asciiTheme="majorHAnsi" w:hAnsiTheme="majorHAnsi" w:cs="Arial"/>
          <w:sz w:val="20"/>
          <w:szCs w:val="20"/>
          <w:lang w:val="en-US"/>
        </w:rPr>
        <w:t>)</w:t>
      </w:r>
      <w:r w:rsidRPr="009B2C62">
        <w:rPr>
          <w:rFonts w:asciiTheme="majorHAnsi" w:hAnsiTheme="majorHAnsi" w:cs="Arial"/>
          <w:sz w:val="20"/>
          <w:szCs w:val="20"/>
          <w:lang w:val="en-US"/>
        </w:rPr>
        <w:t xml:space="preserve"> </w:t>
      </w:r>
      <w:r w:rsidR="004D1138" w:rsidRPr="009B2C62">
        <w:rPr>
          <w:rFonts w:asciiTheme="majorHAnsi" w:hAnsiTheme="majorHAnsi" w:cs="Arial"/>
          <w:sz w:val="20"/>
          <w:szCs w:val="20"/>
          <w:lang w:val="en-US"/>
        </w:rPr>
        <w:t>‘</w:t>
      </w:r>
      <w:r w:rsidRPr="009B2C62">
        <w:rPr>
          <w:rFonts w:asciiTheme="majorHAnsi" w:hAnsiTheme="majorHAnsi" w:cs="Arial"/>
          <w:sz w:val="20"/>
          <w:szCs w:val="20"/>
          <w:lang w:val="en-US"/>
        </w:rPr>
        <w:t>Editorial: Human capital and human capability</w:t>
      </w:r>
      <w:r w:rsidR="004D1138" w:rsidRPr="009B2C62">
        <w:rPr>
          <w:rFonts w:asciiTheme="majorHAnsi" w:hAnsiTheme="majorHAnsi" w:cs="Arial"/>
          <w:sz w:val="20"/>
          <w:szCs w:val="20"/>
          <w:lang w:val="en-US"/>
        </w:rPr>
        <w:t>’,</w:t>
      </w:r>
      <w:r w:rsidRPr="009B2C62">
        <w:rPr>
          <w:rFonts w:asciiTheme="majorHAnsi" w:hAnsiTheme="majorHAnsi" w:cs="Arial"/>
          <w:sz w:val="20"/>
          <w:szCs w:val="20"/>
          <w:lang w:val="en-US"/>
        </w:rPr>
        <w:t xml:space="preserve"> </w:t>
      </w:r>
      <w:r w:rsidRPr="009B2C62">
        <w:rPr>
          <w:rFonts w:asciiTheme="majorHAnsi" w:hAnsiTheme="majorHAnsi" w:cs="Arial"/>
          <w:i/>
          <w:sz w:val="20"/>
          <w:szCs w:val="20"/>
          <w:lang w:val="en-US"/>
        </w:rPr>
        <w:t>World Development</w:t>
      </w:r>
      <w:r w:rsidRPr="009B2C62">
        <w:rPr>
          <w:rFonts w:asciiTheme="majorHAnsi" w:hAnsiTheme="majorHAnsi" w:cs="Arial"/>
          <w:sz w:val="20"/>
          <w:szCs w:val="20"/>
          <w:lang w:val="en-US"/>
        </w:rPr>
        <w:t xml:space="preserve">, </w:t>
      </w:r>
      <w:r w:rsidR="004D1138" w:rsidRPr="009B2C62">
        <w:rPr>
          <w:rFonts w:asciiTheme="majorHAnsi" w:hAnsiTheme="majorHAnsi" w:cs="Arial"/>
          <w:sz w:val="20"/>
          <w:szCs w:val="20"/>
          <w:lang w:val="en-US"/>
        </w:rPr>
        <w:t xml:space="preserve">vol </w:t>
      </w:r>
      <w:r w:rsidRPr="009B2C62">
        <w:rPr>
          <w:rFonts w:asciiTheme="majorHAnsi" w:hAnsiTheme="majorHAnsi" w:cs="Arial"/>
          <w:sz w:val="20"/>
          <w:szCs w:val="20"/>
          <w:lang w:val="en-US"/>
        </w:rPr>
        <w:t>25</w:t>
      </w:r>
      <w:r w:rsidR="004D1138" w:rsidRPr="009B2C62">
        <w:rPr>
          <w:rFonts w:asciiTheme="majorHAnsi" w:hAnsiTheme="majorHAnsi" w:cs="Arial"/>
          <w:sz w:val="20"/>
          <w:szCs w:val="20"/>
          <w:lang w:val="en-US"/>
        </w:rPr>
        <w:t xml:space="preserve">, no </w:t>
      </w:r>
      <w:r w:rsidRPr="009B2C62">
        <w:rPr>
          <w:rFonts w:asciiTheme="majorHAnsi" w:hAnsiTheme="majorHAnsi" w:cs="Arial"/>
          <w:sz w:val="20"/>
          <w:szCs w:val="20"/>
          <w:lang w:val="en-US"/>
        </w:rPr>
        <w:t xml:space="preserve">12, </w:t>
      </w:r>
      <w:r w:rsidR="004D1138" w:rsidRPr="009B2C62">
        <w:rPr>
          <w:rFonts w:asciiTheme="majorHAnsi" w:hAnsiTheme="majorHAnsi" w:cs="Arial"/>
          <w:sz w:val="20"/>
          <w:szCs w:val="20"/>
          <w:lang w:val="en-US"/>
        </w:rPr>
        <w:t>pp 1959–</w:t>
      </w:r>
      <w:r w:rsidRPr="009B2C62">
        <w:rPr>
          <w:rFonts w:asciiTheme="majorHAnsi" w:hAnsiTheme="majorHAnsi" w:cs="Arial"/>
          <w:sz w:val="20"/>
          <w:szCs w:val="20"/>
          <w:lang w:val="en-US"/>
        </w:rPr>
        <w:t>61.</w:t>
      </w:r>
    </w:p>
    <w:p w14:paraId="34FB07B6" w14:textId="5481B089" w:rsidR="00C33D79" w:rsidRPr="009B2C62" w:rsidRDefault="00C33D79">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hAnsiTheme="majorHAnsi" w:cs="Arial"/>
          <w:sz w:val="20"/>
          <w:szCs w:val="20"/>
          <w:lang w:val="en-US"/>
        </w:rPr>
        <w:t xml:space="preserve">Sen, A. </w:t>
      </w:r>
      <w:r w:rsidR="004D1138" w:rsidRPr="009B2C62">
        <w:rPr>
          <w:rFonts w:asciiTheme="majorHAnsi" w:hAnsiTheme="majorHAnsi" w:cs="Arial"/>
          <w:sz w:val="20"/>
          <w:szCs w:val="20"/>
          <w:lang w:val="en-US"/>
        </w:rPr>
        <w:t>(</w:t>
      </w:r>
      <w:r w:rsidRPr="009B2C62">
        <w:rPr>
          <w:rFonts w:asciiTheme="majorHAnsi" w:hAnsiTheme="majorHAnsi" w:cs="Arial"/>
          <w:sz w:val="20"/>
          <w:szCs w:val="20"/>
          <w:lang w:val="en-US"/>
        </w:rPr>
        <w:t>1999</w:t>
      </w:r>
      <w:r w:rsidR="004D1138" w:rsidRPr="009B2C62">
        <w:rPr>
          <w:rFonts w:asciiTheme="majorHAnsi" w:hAnsiTheme="majorHAnsi" w:cs="Arial"/>
          <w:sz w:val="20"/>
          <w:szCs w:val="20"/>
          <w:lang w:val="en-US"/>
        </w:rPr>
        <w:t>)</w:t>
      </w:r>
      <w:r w:rsidRPr="009B2C62">
        <w:rPr>
          <w:rFonts w:asciiTheme="majorHAnsi" w:hAnsiTheme="majorHAnsi" w:cs="Arial"/>
          <w:sz w:val="20"/>
          <w:szCs w:val="20"/>
          <w:lang w:val="en-US"/>
        </w:rPr>
        <w:t xml:space="preserve"> </w:t>
      </w:r>
      <w:r w:rsidRPr="009B2C62">
        <w:rPr>
          <w:rFonts w:asciiTheme="majorHAnsi" w:hAnsiTheme="majorHAnsi" w:cs="Arial"/>
          <w:i/>
          <w:sz w:val="20"/>
          <w:szCs w:val="20"/>
          <w:lang w:val="en-US"/>
        </w:rPr>
        <w:t>Development as freedom</w:t>
      </w:r>
      <w:r w:rsidRPr="009B2C62">
        <w:rPr>
          <w:rFonts w:asciiTheme="majorHAnsi" w:hAnsiTheme="majorHAnsi" w:cs="Arial"/>
          <w:sz w:val="20"/>
          <w:szCs w:val="20"/>
          <w:lang w:val="en-US"/>
        </w:rPr>
        <w:t xml:space="preserve">. </w:t>
      </w:r>
      <w:r w:rsidR="004D1138" w:rsidRPr="009B2C62">
        <w:rPr>
          <w:rFonts w:asciiTheme="majorHAnsi" w:hAnsiTheme="majorHAnsi" w:cs="Arial"/>
          <w:sz w:val="20"/>
          <w:szCs w:val="20"/>
          <w:lang w:val="en-US"/>
        </w:rPr>
        <w:t>Knopf, New York.</w:t>
      </w:r>
    </w:p>
    <w:p w14:paraId="1D639827" w14:textId="3C2F4456" w:rsidR="00C33D79" w:rsidRPr="009B2C62" w:rsidRDefault="00C33D79">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hAnsiTheme="majorHAnsi" w:cs="Arial"/>
          <w:sz w:val="20"/>
          <w:szCs w:val="20"/>
          <w:lang w:val="en-US"/>
        </w:rPr>
        <w:t xml:space="preserve">Standing, G. </w:t>
      </w:r>
      <w:r w:rsidR="004D1138" w:rsidRPr="009B2C62">
        <w:rPr>
          <w:rFonts w:asciiTheme="majorHAnsi" w:hAnsiTheme="majorHAnsi" w:cs="Arial"/>
          <w:sz w:val="20"/>
          <w:szCs w:val="20"/>
          <w:lang w:val="en-US"/>
        </w:rPr>
        <w:t>(</w:t>
      </w:r>
      <w:r w:rsidRPr="009B2C62">
        <w:rPr>
          <w:rFonts w:asciiTheme="majorHAnsi" w:hAnsiTheme="majorHAnsi" w:cs="Arial"/>
          <w:sz w:val="20"/>
          <w:szCs w:val="20"/>
          <w:lang w:val="en-US"/>
        </w:rPr>
        <w:t>2014</w:t>
      </w:r>
      <w:r w:rsidR="004D1138" w:rsidRPr="009B2C62">
        <w:rPr>
          <w:rFonts w:asciiTheme="majorHAnsi" w:hAnsiTheme="majorHAnsi" w:cs="Arial"/>
          <w:sz w:val="20"/>
          <w:szCs w:val="20"/>
          <w:lang w:val="en-US"/>
        </w:rPr>
        <w:t>)</w:t>
      </w:r>
      <w:r w:rsidRPr="009B2C62">
        <w:rPr>
          <w:rFonts w:asciiTheme="majorHAnsi" w:hAnsiTheme="majorHAnsi" w:cs="Arial"/>
          <w:sz w:val="20"/>
          <w:szCs w:val="20"/>
          <w:lang w:val="en-US"/>
        </w:rPr>
        <w:t xml:space="preserve"> </w:t>
      </w:r>
      <w:r w:rsidRPr="009B2C62">
        <w:rPr>
          <w:rFonts w:asciiTheme="majorHAnsi" w:hAnsiTheme="majorHAnsi" w:cs="Arial"/>
          <w:i/>
          <w:sz w:val="20"/>
          <w:szCs w:val="20"/>
          <w:lang w:val="en-US"/>
        </w:rPr>
        <w:t>A Precariat Charter: From Denizens to Citizens</w:t>
      </w:r>
      <w:r w:rsidRPr="009B2C62">
        <w:rPr>
          <w:rFonts w:asciiTheme="majorHAnsi" w:hAnsiTheme="majorHAnsi" w:cs="Arial"/>
          <w:sz w:val="20"/>
          <w:szCs w:val="20"/>
          <w:lang w:val="en-US"/>
        </w:rPr>
        <w:t>. Bloomsbury Press</w:t>
      </w:r>
      <w:r w:rsidR="004D1138" w:rsidRPr="009B2C62">
        <w:rPr>
          <w:rFonts w:asciiTheme="majorHAnsi" w:hAnsiTheme="majorHAnsi" w:cs="Arial"/>
          <w:sz w:val="20"/>
          <w:szCs w:val="20"/>
          <w:lang w:val="en-US"/>
        </w:rPr>
        <w:t>, London</w:t>
      </w:r>
      <w:r w:rsidRPr="009B2C62">
        <w:rPr>
          <w:rFonts w:asciiTheme="majorHAnsi" w:hAnsiTheme="majorHAnsi" w:cs="Arial"/>
          <w:sz w:val="20"/>
          <w:szCs w:val="20"/>
          <w:lang w:val="en-US"/>
        </w:rPr>
        <w:t>.</w:t>
      </w:r>
    </w:p>
    <w:p w14:paraId="10D0CB24" w14:textId="3D49EF0C" w:rsidR="00C33D79" w:rsidRPr="009B2C62" w:rsidRDefault="00C33D79">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hAnsiTheme="majorHAnsi" w:cs="Arial"/>
          <w:sz w:val="20"/>
          <w:szCs w:val="20"/>
          <w:lang w:val="en-US"/>
        </w:rPr>
        <w:t xml:space="preserve">Watts, M.J. </w:t>
      </w:r>
      <w:r w:rsidR="004D1138" w:rsidRPr="009B2C62">
        <w:rPr>
          <w:rFonts w:asciiTheme="majorHAnsi" w:hAnsiTheme="majorHAnsi" w:cs="Arial"/>
          <w:sz w:val="20"/>
          <w:szCs w:val="20"/>
          <w:lang w:val="en-US"/>
        </w:rPr>
        <w:t>(1983)</w:t>
      </w:r>
      <w:r w:rsidRPr="009B2C62">
        <w:rPr>
          <w:rFonts w:asciiTheme="majorHAnsi" w:hAnsiTheme="majorHAnsi" w:cs="Arial"/>
          <w:sz w:val="20"/>
          <w:szCs w:val="20"/>
          <w:lang w:val="en-US"/>
        </w:rPr>
        <w:t xml:space="preserve"> </w:t>
      </w:r>
      <w:r w:rsidRPr="009B2C62">
        <w:rPr>
          <w:rFonts w:asciiTheme="majorHAnsi" w:hAnsiTheme="majorHAnsi" w:cs="Arial"/>
          <w:i/>
          <w:sz w:val="20"/>
          <w:szCs w:val="20"/>
          <w:lang w:val="en-US"/>
        </w:rPr>
        <w:t xml:space="preserve">Silent </w:t>
      </w:r>
      <w:r w:rsidR="003F61F8" w:rsidRPr="009B2C62">
        <w:rPr>
          <w:rFonts w:asciiTheme="majorHAnsi" w:hAnsiTheme="majorHAnsi" w:cs="Arial"/>
          <w:i/>
          <w:sz w:val="20"/>
          <w:szCs w:val="20"/>
          <w:lang w:val="en-US"/>
        </w:rPr>
        <w:t>V</w:t>
      </w:r>
      <w:r w:rsidRPr="009B2C62">
        <w:rPr>
          <w:rFonts w:asciiTheme="majorHAnsi" w:hAnsiTheme="majorHAnsi" w:cs="Arial"/>
          <w:i/>
          <w:sz w:val="20"/>
          <w:szCs w:val="20"/>
          <w:lang w:val="en-US"/>
        </w:rPr>
        <w:t>iolence</w:t>
      </w:r>
      <w:r w:rsidRPr="009B2C62">
        <w:rPr>
          <w:rFonts w:asciiTheme="majorHAnsi" w:hAnsiTheme="majorHAnsi" w:cs="Arial"/>
          <w:sz w:val="20"/>
          <w:szCs w:val="20"/>
          <w:lang w:val="en-US"/>
        </w:rPr>
        <w:t>. University of California Press</w:t>
      </w:r>
      <w:r w:rsidR="004D1138" w:rsidRPr="009B2C62">
        <w:rPr>
          <w:rFonts w:asciiTheme="majorHAnsi" w:hAnsiTheme="majorHAnsi" w:cs="Arial"/>
          <w:sz w:val="20"/>
          <w:szCs w:val="20"/>
          <w:lang w:val="en-US"/>
        </w:rPr>
        <w:t>, Berkeley</w:t>
      </w:r>
      <w:r w:rsidRPr="009B2C62">
        <w:rPr>
          <w:rFonts w:asciiTheme="majorHAnsi" w:hAnsiTheme="majorHAnsi" w:cs="Arial"/>
          <w:sz w:val="20"/>
          <w:szCs w:val="20"/>
          <w:lang w:val="en-US"/>
        </w:rPr>
        <w:t>.</w:t>
      </w:r>
    </w:p>
    <w:p w14:paraId="350DD5AF" w14:textId="65232B2D" w:rsidR="00C33D79" w:rsidRPr="009B2C62" w:rsidRDefault="00C33D79">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hAnsiTheme="majorHAnsi" w:cs="Arial"/>
          <w:sz w:val="20"/>
          <w:szCs w:val="20"/>
          <w:lang w:val="en-US"/>
        </w:rPr>
        <w:t xml:space="preserve">Watts, M.J. </w:t>
      </w:r>
      <w:r w:rsidR="004D1138" w:rsidRPr="009B2C62">
        <w:rPr>
          <w:rFonts w:asciiTheme="majorHAnsi" w:hAnsiTheme="majorHAnsi" w:cs="Arial"/>
          <w:sz w:val="20"/>
          <w:szCs w:val="20"/>
          <w:lang w:val="en-US"/>
        </w:rPr>
        <w:t>(</w:t>
      </w:r>
      <w:r w:rsidRPr="009B2C62">
        <w:rPr>
          <w:rFonts w:asciiTheme="majorHAnsi" w:hAnsiTheme="majorHAnsi" w:cs="Arial"/>
          <w:sz w:val="20"/>
          <w:szCs w:val="20"/>
          <w:lang w:val="en-US"/>
        </w:rPr>
        <w:t>1991</w:t>
      </w:r>
      <w:r w:rsidR="004D1138" w:rsidRPr="009B2C62">
        <w:rPr>
          <w:rFonts w:asciiTheme="majorHAnsi" w:hAnsiTheme="majorHAnsi" w:cs="Arial"/>
          <w:sz w:val="20"/>
          <w:szCs w:val="20"/>
          <w:lang w:val="en-US"/>
        </w:rPr>
        <w:t>)</w:t>
      </w:r>
      <w:r w:rsidRPr="009B2C62">
        <w:rPr>
          <w:rFonts w:asciiTheme="majorHAnsi" w:hAnsiTheme="majorHAnsi" w:cs="Arial"/>
          <w:sz w:val="20"/>
          <w:szCs w:val="20"/>
          <w:lang w:val="en-US"/>
        </w:rPr>
        <w:t xml:space="preserve"> </w:t>
      </w:r>
      <w:r w:rsidR="004D1138" w:rsidRPr="009B2C62">
        <w:rPr>
          <w:rFonts w:asciiTheme="majorHAnsi" w:hAnsiTheme="majorHAnsi" w:cs="Arial"/>
          <w:sz w:val="20"/>
          <w:szCs w:val="20"/>
          <w:lang w:val="en-US"/>
        </w:rPr>
        <w:t>‘</w:t>
      </w:r>
      <w:r w:rsidRPr="009B2C62">
        <w:rPr>
          <w:rFonts w:asciiTheme="majorHAnsi" w:hAnsiTheme="majorHAnsi" w:cs="Arial"/>
          <w:sz w:val="20"/>
          <w:szCs w:val="20"/>
          <w:lang w:val="en-US"/>
        </w:rPr>
        <w:t>Entitlements or empowerment? Famine and starvation in Africa</w:t>
      </w:r>
      <w:r w:rsidR="004D1138" w:rsidRPr="009B2C62">
        <w:rPr>
          <w:rFonts w:asciiTheme="majorHAnsi" w:hAnsiTheme="majorHAnsi" w:cs="Arial"/>
          <w:sz w:val="20"/>
          <w:szCs w:val="20"/>
          <w:lang w:val="en-US"/>
        </w:rPr>
        <w:t>’,</w:t>
      </w:r>
      <w:r w:rsidRPr="009B2C62">
        <w:rPr>
          <w:rFonts w:asciiTheme="majorHAnsi" w:hAnsiTheme="majorHAnsi" w:cs="Arial"/>
          <w:sz w:val="20"/>
          <w:szCs w:val="20"/>
          <w:lang w:val="en-US"/>
        </w:rPr>
        <w:t xml:space="preserve"> </w:t>
      </w:r>
      <w:r w:rsidRPr="009B2C62">
        <w:rPr>
          <w:rFonts w:asciiTheme="majorHAnsi" w:hAnsiTheme="majorHAnsi" w:cs="Arial"/>
          <w:i/>
          <w:sz w:val="20"/>
          <w:szCs w:val="20"/>
          <w:lang w:val="en-US"/>
        </w:rPr>
        <w:t>Review of African</w:t>
      </w:r>
      <w:r w:rsidR="004D1138" w:rsidRPr="009B2C62">
        <w:rPr>
          <w:rFonts w:asciiTheme="majorHAnsi" w:hAnsiTheme="majorHAnsi" w:cs="Arial"/>
          <w:sz w:val="20"/>
          <w:szCs w:val="20"/>
          <w:lang w:val="en-US"/>
        </w:rPr>
        <w:t>, no 51, pp 9-26.</w:t>
      </w:r>
    </w:p>
    <w:p w14:paraId="6ECB577D" w14:textId="1285C17C" w:rsidR="00C33D79" w:rsidRPr="009B2C62" w:rsidRDefault="00C33D79">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hAnsiTheme="majorHAnsi" w:cs="Arial"/>
          <w:sz w:val="20"/>
          <w:szCs w:val="20"/>
          <w:lang w:val="en-US"/>
        </w:rPr>
        <w:t>Watts, M.J. and Bohle</w:t>
      </w:r>
      <w:r w:rsidR="003F61F8" w:rsidRPr="009B2C62">
        <w:rPr>
          <w:rFonts w:asciiTheme="majorHAnsi" w:hAnsiTheme="majorHAnsi" w:cs="Arial"/>
          <w:sz w:val="20"/>
          <w:szCs w:val="20"/>
          <w:lang w:val="en-US"/>
        </w:rPr>
        <w:t>, H. (</w:t>
      </w:r>
      <w:r w:rsidRPr="009B2C62">
        <w:rPr>
          <w:rFonts w:asciiTheme="majorHAnsi" w:hAnsiTheme="majorHAnsi" w:cs="Arial"/>
          <w:sz w:val="20"/>
          <w:szCs w:val="20"/>
          <w:lang w:val="en-US"/>
        </w:rPr>
        <w:t>1993</w:t>
      </w:r>
      <w:r w:rsidR="003F61F8" w:rsidRPr="009B2C62">
        <w:rPr>
          <w:rFonts w:asciiTheme="majorHAnsi" w:hAnsiTheme="majorHAnsi" w:cs="Arial"/>
          <w:sz w:val="20"/>
          <w:szCs w:val="20"/>
          <w:lang w:val="en-US"/>
        </w:rPr>
        <w:t>)</w:t>
      </w:r>
      <w:r w:rsidRPr="009B2C62">
        <w:rPr>
          <w:rFonts w:asciiTheme="majorHAnsi" w:hAnsiTheme="majorHAnsi" w:cs="Arial"/>
          <w:sz w:val="20"/>
          <w:szCs w:val="20"/>
          <w:lang w:val="en-US"/>
        </w:rPr>
        <w:t>. The space of vulnerability: the causal structure of hunger and famine</w:t>
      </w:r>
      <w:r w:rsidR="003F61F8" w:rsidRPr="009B2C62">
        <w:rPr>
          <w:rFonts w:asciiTheme="majorHAnsi" w:hAnsiTheme="majorHAnsi" w:cs="Arial"/>
          <w:sz w:val="20"/>
          <w:szCs w:val="20"/>
          <w:lang w:val="en-US"/>
        </w:rPr>
        <w:t xml:space="preserve">, </w:t>
      </w:r>
      <w:r w:rsidR="003F61F8" w:rsidRPr="009B2C62">
        <w:rPr>
          <w:rFonts w:asciiTheme="majorHAnsi" w:hAnsiTheme="majorHAnsi" w:cs="Arial"/>
          <w:i/>
          <w:sz w:val="20"/>
          <w:szCs w:val="20"/>
          <w:lang w:val="en-US"/>
        </w:rPr>
        <w:t>Progress in Human Geography</w:t>
      </w:r>
      <w:r w:rsidR="003F61F8" w:rsidRPr="009B2C62">
        <w:rPr>
          <w:rFonts w:asciiTheme="majorHAnsi" w:hAnsiTheme="majorHAnsi" w:cs="Arial"/>
          <w:sz w:val="20"/>
          <w:szCs w:val="20"/>
          <w:lang w:val="en-US"/>
        </w:rPr>
        <w:t>, vol 17, no 1, pp 43-67.</w:t>
      </w:r>
    </w:p>
    <w:p w14:paraId="09E84A1A" w14:textId="23EAAE26" w:rsidR="00C33D79" w:rsidRPr="009B2C62" w:rsidRDefault="003F61F8">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hAnsiTheme="majorHAnsi" w:cs="Arial"/>
          <w:color w:val="1A1A1A"/>
          <w:sz w:val="20"/>
          <w:szCs w:val="20"/>
          <w:lang w:val="en-US"/>
        </w:rPr>
        <w:t>Wilkinson, I. (2002)</w:t>
      </w:r>
      <w:r w:rsidR="00C33D79" w:rsidRPr="009B2C62">
        <w:rPr>
          <w:rFonts w:asciiTheme="majorHAnsi" w:hAnsiTheme="majorHAnsi" w:cs="Arial"/>
          <w:color w:val="1A1A1A"/>
          <w:sz w:val="20"/>
          <w:szCs w:val="20"/>
          <w:lang w:val="en-US"/>
        </w:rPr>
        <w:t xml:space="preserve"> </w:t>
      </w:r>
      <w:r w:rsidR="00C33D79" w:rsidRPr="009B2C62">
        <w:rPr>
          <w:rFonts w:asciiTheme="majorHAnsi" w:hAnsiTheme="majorHAnsi" w:cs="Arial"/>
          <w:i/>
          <w:iCs/>
          <w:color w:val="1A1A1A"/>
          <w:sz w:val="20"/>
          <w:szCs w:val="20"/>
          <w:lang w:val="en-US"/>
        </w:rPr>
        <w:t>Anxiety in a</w:t>
      </w:r>
      <w:r w:rsidRPr="009B2C62">
        <w:rPr>
          <w:rFonts w:asciiTheme="majorHAnsi" w:hAnsiTheme="majorHAnsi" w:cs="Arial"/>
          <w:i/>
          <w:iCs/>
          <w:color w:val="1A1A1A"/>
          <w:sz w:val="20"/>
          <w:szCs w:val="20"/>
          <w:lang w:val="en-US"/>
        </w:rPr>
        <w:t xml:space="preserve"> </w:t>
      </w:r>
      <w:r w:rsidR="00C33D79" w:rsidRPr="009B2C62">
        <w:rPr>
          <w:rFonts w:asciiTheme="majorHAnsi" w:hAnsiTheme="majorHAnsi" w:cs="Arial"/>
          <w:i/>
          <w:iCs/>
          <w:color w:val="1A1A1A"/>
          <w:sz w:val="20"/>
          <w:szCs w:val="20"/>
          <w:lang w:val="en-US"/>
        </w:rPr>
        <w:t>'Risk'</w:t>
      </w:r>
      <w:r w:rsidRPr="009B2C62">
        <w:rPr>
          <w:rFonts w:asciiTheme="majorHAnsi" w:hAnsiTheme="majorHAnsi" w:cs="Arial"/>
          <w:i/>
          <w:iCs/>
          <w:color w:val="1A1A1A"/>
          <w:sz w:val="20"/>
          <w:szCs w:val="20"/>
          <w:lang w:val="en-US"/>
        </w:rPr>
        <w:t xml:space="preserve"> </w:t>
      </w:r>
      <w:r w:rsidR="00C33D79" w:rsidRPr="009B2C62">
        <w:rPr>
          <w:rFonts w:asciiTheme="majorHAnsi" w:hAnsiTheme="majorHAnsi" w:cs="Arial"/>
          <w:i/>
          <w:iCs/>
          <w:color w:val="1A1A1A"/>
          <w:sz w:val="20"/>
          <w:szCs w:val="20"/>
          <w:lang w:val="en-US"/>
        </w:rPr>
        <w:t>Society</w:t>
      </w:r>
      <w:r w:rsidR="00C33D79" w:rsidRPr="009B2C62">
        <w:rPr>
          <w:rFonts w:asciiTheme="majorHAnsi" w:hAnsiTheme="majorHAnsi" w:cs="Arial"/>
          <w:color w:val="1A1A1A"/>
          <w:sz w:val="20"/>
          <w:szCs w:val="20"/>
          <w:lang w:val="en-US"/>
        </w:rPr>
        <w:t>. Routledge</w:t>
      </w:r>
      <w:r w:rsidRPr="009B2C62">
        <w:rPr>
          <w:rFonts w:asciiTheme="majorHAnsi" w:hAnsiTheme="majorHAnsi" w:cs="Arial"/>
          <w:color w:val="1A1A1A"/>
          <w:sz w:val="20"/>
          <w:szCs w:val="20"/>
          <w:lang w:val="en-US"/>
        </w:rPr>
        <w:t xml:space="preserve">, London. </w:t>
      </w:r>
    </w:p>
    <w:p w14:paraId="2F6F8C4E" w14:textId="0F05609E" w:rsidR="00C33D79" w:rsidRPr="009B2C62" w:rsidRDefault="00C33D79">
      <w:pPr>
        <w:widowControl w:val="0"/>
        <w:autoSpaceDE w:val="0"/>
        <w:autoSpaceDN w:val="0"/>
        <w:adjustRightInd w:val="0"/>
        <w:spacing w:after="120"/>
        <w:ind w:left="284" w:hanging="284"/>
        <w:jc w:val="both"/>
        <w:rPr>
          <w:rFonts w:asciiTheme="majorHAnsi" w:hAnsiTheme="majorHAnsi" w:cs="Arial"/>
          <w:sz w:val="20"/>
          <w:szCs w:val="20"/>
          <w:lang w:val="en-US"/>
        </w:rPr>
      </w:pPr>
      <w:r w:rsidRPr="009B2C62">
        <w:rPr>
          <w:rFonts w:asciiTheme="majorHAnsi" w:hAnsiTheme="majorHAnsi" w:cs="Arial"/>
          <w:sz w:val="20"/>
          <w:szCs w:val="20"/>
          <w:lang w:val="en-US"/>
        </w:rPr>
        <w:t xml:space="preserve">Wilkinson, I. (2010) </w:t>
      </w:r>
      <w:r w:rsidRPr="009B2C62">
        <w:rPr>
          <w:rFonts w:asciiTheme="majorHAnsi" w:hAnsiTheme="majorHAnsi" w:cs="Arial"/>
          <w:i/>
          <w:sz w:val="20"/>
          <w:szCs w:val="20"/>
          <w:lang w:val="en-US"/>
        </w:rPr>
        <w:t>Risk, Vulnerability and Everyday Life.</w:t>
      </w:r>
      <w:r w:rsidRPr="009B2C62">
        <w:rPr>
          <w:rFonts w:asciiTheme="majorHAnsi" w:hAnsiTheme="majorHAnsi" w:cs="Arial"/>
          <w:sz w:val="20"/>
          <w:szCs w:val="20"/>
          <w:lang w:val="en-US"/>
        </w:rPr>
        <w:t xml:space="preserve"> Routledge</w:t>
      </w:r>
      <w:r w:rsidR="003F61F8" w:rsidRPr="009B2C62">
        <w:rPr>
          <w:rFonts w:asciiTheme="majorHAnsi" w:hAnsiTheme="majorHAnsi" w:cs="Arial"/>
          <w:sz w:val="20"/>
          <w:szCs w:val="20"/>
          <w:lang w:val="en-US"/>
        </w:rPr>
        <w:t>, London</w:t>
      </w:r>
      <w:r w:rsidRPr="009B2C62">
        <w:rPr>
          <w:rFonts w:asciiTheme="majorHAnsi" w:hAnsiTheme="majorHAnsi" w:cs="Arial"/>
          <w:sz w:val="20"/>
          <w:szCs w:val="20"/>
          <w:lang w:val="en-US"/>
        </w:rPr>
        <w:t>.</w:t>
      </w:r>
    </w:p>
    <w:p w14:paraId="0F25E52E" w14:textId="77777777" w:rsidR="006D6C7F" w:rsidRPr="009B2C62" w:rsidRDefault="006D6C7F">
      <w:pPr>
        <w:widowControl w:val="0"/>
        <w:autoSpaceDE w:val="0"/>
        <w:autoSpaceDN w:val="0"/>
        <w:adjustRightInd w:val="0"/>
        <w:spacing w:after="120"/>
        <w:ind w:left="284" w:hanging="284"/>
        <w:jc w:val="both"/>
        <w:rPr>
          <w:rFonts w:asciiTheme="majorHAnsi" w:hAnsiTheme="majorHAnsi" w:cs="Arial"/>
          <w:sz w:val="20"/>
          <w:szCs w:val="20"/>
          <w:lang w:val="en-US"/>
        </w:rPr>
      </w:pPr>
    </w:p>
    <w:sectPr w:rsidR="006D6C7F" w:rsidRPr="009B2C62" w:rsidSect="00036152">
      <w:footerReference w:type="even" r:id="rId14"/>
      <w:footerReference w:type="default" r:id="rId15"/>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AA8291" w14:textId="77777777" w:rsidR="00DD0AE6" w:rsidRDefault="00DD0AE6" w:rsidP="004B4EA5">
      <w:r>
        <w:separator/>
      </w:r>
    </w:p>
  </w:endnote>
  <w:endnote w:type="continuationSeparator" w:id="0">
    <w:p w14:paraId="2FF595F7" w14:textId="77777777" w:rsidR="00DD0AE6" w:rsidRDefault="00DD0AE6" w:rsidP="004B4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CB0361" w14:textId="77777777" w:rsidR="00770E9D" w:rsidRDefault="00770E9D" w:rsidP="004B4E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4D6506" w14:textId="77777777" w:rsidR="00770E9D" w:rsidRDefault="00770E9D" w:rsidP="004B4E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BEF4E" w14:textId="56BD5994" w:rsidR="00770E9D" w:rsidRDefault="00770E9D" w:rsidP="004B4E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50C83503" w14:textId="77777777" w:rsidR="00770E9D" w:rsidRDefault="00770E9D" w:rsidP="004B4EA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C80D0F" w14:textId="77777777" w:rsidR="00DD0AE6" w:rsidRDefault="00DD0AE6" w:rsidP="004B4EA5">
      <w:r>
        <w:separator/>
      </w:r>
    </w:p>
  </w:footnote>
  <w:footnote w:type="continuationSeparator" w:id="0">
    <w:p w14:paraId="33D2DF9E" w14:textId="77777777" w:rsidR="00DD0AE6" w:rsidRDefault="00DD0AE6" w:rsidP="004B4EA5">
      <w:r>
        <w:continuationSeparator/>
      </w:r>
    </w:p>
  </w:footnote>
  <w:footnote w:id="1">
    <w:p w14:paraId="629BDB61" w14:textId="5AC68279" w:rsidR="00770E9D" w:rsidRPr="00F94368" w:rsidRDefault="00770E9D" w:rsidP="002A7EEC">
      <w:pPr>
        <w:spacing w:line="276" w:lineRule="auto"/>
        <w:rPr>
          <w:sz w:val="20"/>
          <w:szCs w:val="20"/>
          <w:lang w:val="en-US"/>
        </w:rPr>
      </w:pPr>
      <w:r w:rsidRPr="00F94368">
        <w:rPr>
          <w:rStyle w:val="FootnoteReference"/>
          <w:sz w:val="20"/>
          <w:szCs w:val="20"/>
          <w:lang w:val="en-US"/>
        </w:rPr>
        <w:footnoteRef/>
      </w:r>
      <w:r w:rsidRPr="00F94368">
        <w:rPr>
          <w:sz w:val="20"/>
          <w:szCs w:val="20"/>
          <w:lang w:val="en-US"/>
        </w:rPr>
        <w:t xml:space="preserve"> This paper is based on a talk by the author and represents the edited version of the presentation by the editors in consensus with the speaker. The talk was a keynote address at the International Association for the Study of Commons in Bern, Switzerland in May 2016. This was delivered as a talk and this transcription may omit some references or contain errors in transcription. </w:t>
      </w:r>
    </w:p>
    <w:p w14:paraId="7531C8CD" w14:textId="1767E6C9" w:rsidR="00770E9D" w:rsidRPr="00F94368" w:rsidRDefault="00770E9D">
      <w:pPr>
        <w:pStyle w:val="FootnoteText"/>
        <w:rPr>
          <w:sz w:val="20"/>
          <w:szCs w:val="20"/>
          <w:lang w:val="en-US"/>
        </w:rPr>
      </w:pPr>
    </w:p>
  </w:footnote>
  <w:footnote w:id="2">
    <w:p w14:paraId="605F3615" w14:textId="77777777" w:rsidR="00770E9D" w:rsidRPr="008519D9" w:rsidRDefault="00770E9D" w:rsidP="006733AE">
      <w:pPr>
        <w:pStyle w:val="FootnoteText"/>
        <w:rPr>
          <w:sz w:val="20"/>
          <w:szCs w:val="20"/>
          <w:lang w:val="en-US"/>
        </w:rPr>
      </w:pPr>
      <w:r w:rsidRPr="00F94368">
        <w:rPr>
          <w:rStyle w:val="FootnoteReference"/>
          <w:sz w:val="20"/>
          <w:szCs w:val="20"/>
          <w:lang w:val="en-US"/>
        </w:rPr>
        <w:footnoteRef/>
      </w:r>
      <w:r w:rsidRPr="008519D9">
        <w:rPr>
          <w:sz w:val="20"/>
          <w:szCs w:val="20"/>
          <w:lang w:val="en-US"/>
        </w:rPr>
        <w:t xml:space="preserve"> Galtung appears to me to be an anti-Semite (although some disagree: https://www.transcend.org/tms/2012/05/johan-galtung-an-anti</w:t>
      </w:r>
      <w:r w:rsidRPr="00F94368">
        <w:rPr>
          <w:sz w:val="20"/>
          <w:szCs w:val="20"/>
          <w:lang w:val="en-US"/>
        </w:rPr>
        <w:t xml:space="preserve">-semite-i-dont-think-so/). I am uncomfortable citing him. But, he has had his influence already and not citing him would be an omission. For the accusations see: </w:t>
      </w:r>
      <w:hyperlink r:id="rId1" w:history="1">
        <w:r w:rsidRPr="008519D9">
          <w:rPr>
            <w:rStyle w:val="Hyperlink"/>
            <w:sz w:val="20"/>
            <w:szCs w:val="20"/>
            <w:lang w:val="en-US"/>
          </w:rPr>
          <w:t>https://www.haaretz.com/1.5218261</w:t>
        </w:r>
      </w:hyperlink>
      <w:r w:rsidRPr="00645160">
        <w:rPr>
          <w:sz w:val="20"/>
          <w:szCs w:val="20"/>
          <w:lang w:val="en-US"/>
        </w:rPr>
        <w:t>.</w:t>
      </w:r>
    </w:p>
  </w:footnote>
  <w:footnote w:id="3">
    <w:p w14:paraId="664183F4" w14:textId="37AC8DFC" w:rsidR="00F94368" w:rsidRPr="001772D2" w:rsidRDefault="00F94368" w:rsidP="001772D2">
      <w:pPr>
        <w:shd w:val="clear" w:color="auto" w:fill="FFFFFF"/>
        <w:rPr>
          <w:rFonts w:cstheme="minorHAnsi"/>
          <w:color w:val="000000" w:themeColor="text1"/>
          <w:sz w:val="20"/>
          <w:szCs w:val="20"/>
          <w:lang w:val="en-US"/>
        </w:rPr>
      </w:pPr>
      <w:r w:rsidRPr="001772D2">
        <w:rPr>
          <w:rStyle w:val="FootnoteReference"/>
          <w:sz w:val="20"/>
          <w:szCs w:val="20"/>
        </w:rPr>
        <w:footnoteRef/>
      </w:r>
      <w:r w:rsidRPr="001772D2">
        <w:rPr>
          <w:sz w:val="20"/>
          <w:szCs w:val="20"/>
        </w:rPr>
        <w:t xml:space="preserve"> Papa Faye is </w:t>
      </w:r>
      <w:r w:rsidRPr="001772D2">
        <w:rPr>
          <w:rFonts w:cstheme="minorHAnsi"/>
          <w:color w:val="000000" w:themeColor="text1"/>
          <w:sz w:val="20"/>
          <w:szCs w:val="20"/>
          <w:lang w:val="en-US"/>
        </w:rPr>
        <w:t xml:space="preserve">Executive Secretary of </w:t>
      </w:r>
      <w:r w:rsidRPr="00F94368">
        <w:rPr>
          <w:rFonts w:cstheme="minorHAnsi"/>
          <w:color w:val="000000" w:themeColor="text1"/>
          <w:sz w:val="20"/>
          <w:szCs w:val="20"/>
          <w:lang w:val="en-US"/>
        </w:rPr>
        <w:t xml:space="preserve">the </w:t>
      </w:r>
      <w:r w:rsidRPr="001772D2">
        <w:rPr>
          <w:rFonts w:cstheme="minorHAnsi"/>
          <w:color w:val="000000" w:themeColor="text1"/>
          <w:sz w:val="20"/>
          <w:szCs w:val="20"/>
          <w:lang w:val="en-US"/>
        </w:rPr>
        <w:t xml:space="preserve">Centre d’Action pour le Développement et la Recherche (CADRE, </w:t>
      </w:r>
      <w:hyperlink r:id="rId2" w:history="1">
        <w:r w:rsidRPr="001772D2">
          <w:rPr>
            <w:rStyle w:val="Hyperlink"/>
            <w:rFonts w:cstheme="minorHAnsi"/>
            <w:sz w:val="20"/>
            <w:szCs w:val="20"/>
            <w:lang w:val="en-US"/>
          </w:rPr>
          <w:t>www.cadre.sn</w:t>
        </w:r>
      </w:hyperlink>
      <w:r w:rsidRPr="001772D2">
        <w:rPr>
          <w:rFonts w:cstheme="minorHAnsi"/>
          <w:color w:val="000000" w:themeColor="text1"/>
          <w:sz w:val="20"/>
          <w:szCs w:val="20"/>
          <w:lang w:val="en-US"/>
        </w:rPr>
        <w:t xml:space="preserve">) and </w:t>
      </w:r>
      <w:r w:rsidRPr="001772D2">
        <w:rPr>
          <w:rFonts w:eastAsia="Times New Roman" w:cstheme="minorHAnsi"/>
          <w:color w:val="000000" w:themeColor="text1"/>
          <w:sz w:val="20"/>
          <w:szCs w:val="20"/>
        </w:rPr>
        <w:t>2017-18 Open Society Foundation Non-Resident Fellow</w:t>
      </w:r>
      <w:r>
        <w:rPr>
          <w:rFonts w:eastAsia="Times New Roman" w:cstheme="minorHAnsi"/>
          <w:color w:val="000000" w:themeColor="text1"/>
          <w:sz w:val="20"/>
          <w:szCs w:val="20"/>
        </w:rPr>
        <w:t xml:space="preserve">. </w:t>
      </w:r>
    </w:p>
  </w:footnote>
  <w:footnote w:id="4">
    <w:p w14:paraId="68C27094" w14:textId="02F5DAB4" w:rsidR="00770E9D" w:rsidRPr="00F94368" w:rsidRDefault="00770E9D">
      <w:pPr>
        <w:pStyle w:val="FootnoteText"/>
        <w:rPr>
          <w:sz w:val="20"/>
          <w:szCs w:val="20"/>
          <w:lang w:val="en-US"/>
        </w:rPr>
      </w:pPr>
      <w:r w:rsidRPr="00F94368">
        <w:rPr>
          <w:rStyle w:val="FootnoteReference"/>
          <w:sz w:val="20"/>
          <w:szCs w:val="20"/>
          <w:lang w:val="en-US"/>
        </w:rPr>
        <w:footnoteRef/>
      </w:r>
      <w:r w:rsidRPr="00F94368">
        <w:rPr>
          <w:sz w:val="20"/>
          <w:szCs w:val="20"/>
          <w:lang w:val="en-US"/>
        </w:rPr>
        <w:t xml:space="preserve"> The boat and bodies have since been recovered.  </w:t>
      </w:r>
    </w:p>
  </w:footnote>
  <w:footnote w:id="5">
    <w:p w14:paraId="64EFB694" w14:textId="3DA82D8A" w:rsidR="00770E9D" w:rsidRPr="00F94368" w:rsidRDefault="00770E9D">
      <w:pPr>
        <w:pStyle w:val="FootnoteText"/>
        <w:rPr>
          <w:sz w:val="20"/>
          <w:szCs w:val="20"/>
          <w:lang w:val="en-US"/>
        </w:rPr>
      </w:pPr>
      <w:r w:rsidRPr="00F94368">
        <w:rPr>
          <w:rStyle w:val="FootnoteReference"/>
          <w:sz w:val="20"/>
          <w:szCs w:val="20"/>
        </w:rPr>
        <w:footnoteRef/>
      </w:r>
      <w:r w:rsidRPr="00F94368">
        <w:rPr>
          <w:sz w:val="20"/>
          <w:szCs w:val="20"/>
          <w:lang w:val="en-US"/>
        </w:rPr>
        <w:t xml:space="preserve"> https://www.youtube.com/watch?v=SfTswlvYXz4</w:t>
      </w:r>
    </w:p>
  </w:footnote>
  <w:footnote w:id="6">
    <w:p w14:paraId="35BF62A7" w14:textId="14A94B19" w:rsidR="00770E9D" w:rsidRPr="00F94368" w:rsidRDefault="00770E9D">
      <w:pPr>
        <w:pStyle w:val="FootnoteText"/>
        <w:rPr>
          <w:sz w:val="20"/>
          <w:szCs w:val="20"/>
          <w:lang w:val="en-US"/>
        </w:rPr>
      </w:pPr>
      <w:r w:rsidRPr="00F94368">
        <w:rPr>
          <w:rStyle w:val="FootnoteReference"/>
          <w:sz w:val="20"/>
          <w:szCs w:val="20"/>
        </w:rPr>
        <w:footnoteRef/>
      </w:r>
      <w:r w:rsidRPr="00F94368">
        <w:rPr>
          <w:sz w:val="20"/>
          <w:szCs w:val="20"/>
          <w:lang w:val="en-GB"/>
        </w:rPr>
        <w:t xml:space="preserve"> </w:t>
      </w:r>
      <w:r w:rsidRPr="004438C8">
        <w:rPr>
          <w:sz w:val="20"/>
          <w:szCs w:val="20"/>
          <w:lang w:val="en-US"/>
        </w:rPr>
        <w:t>The re-emergence of customary authorities and the onslaught of NGOs have also been major factors in undermining elected local governments. They have given alt</w:t>
      </w:r>
      <w:r w:rsidRPr="00F94368">
        <w:rPr>
          <w:sz w:val="20"/>
          <w:szCs w:val="20"/>
          <w:lang w:val="en-US"/>
        </w:rPr>
        <w:t xml:space="preserve">ernatives to intervening agents, facilitating their circumvention of democracy (Ribot, Chhatre and Lankina 2008).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B3227"/>
    <w:multiLevelType w:val="hybridMultilevel"/>
    <w:tmpl w:val="88268D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BF38C1"/>
    <w:multiLevelType w:val="hybridMultilevel"/>
    <w:tmpl w:val="D56AFEF6"/>
    <w:lvl w:ilvl="0" w:tplc="F4364DB0">
      <w:start w:val="4"/>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5694627"/>
    <w:multiLevelType w:val="singleLevel"/>
    <w:tmpl w:val="0BECDF88"/>
    <w:lvl w:ilvl="0">
      <w:start w:val="202"/>
      <w:numFmt w:val="bullet"/>
      <w:lvlText w:val=""/>
      <w:lvlJc w:val="left"/>
      <w:pPr>
        <w:tabs>
          <w:tab w:val="num" w:pos="360"/>
        </w:tabs>
        <w:ind w:left="360" w:hanging="360"/>
      </w:pPr>
      <w:rPr>
        <w:rFonts w:ascii="Symbol" w:hAnsi="Symbol" w:hint="default"/>
        <w:b/>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8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3D8"/>
    <w:rsid w:val="00001A1E"/>
    <w:rsid w:val="00006947"/>
    <w:rsid w:val="00014500"/>
    <w:rsid w:val="0001542A"/>
    <w:rsid w:val="000200E5"/>
    <w:rsid w:val="0003234E"/>
    <w:rsid w:val="000324B5"/>
    <w:rsid w:val="00036152"/>
    <w:rsid w:val="0003677C"/>
    <w:rsid w:val="00037B96"/>
    <w:rsid w:val="00043EE5"/>
    <w:rsid w:val="00045C9B"/>
    <w:rsid w:val="0005158D"/>
    <w:rsid w:val="00051BE7"/>
    <w:rsid w:val="000525F0"/>
    <w:rsid w:val="00070C02"/>
    <w:rsid w:val="00082ACD"/>
    <w:rsid w:val="00083DDD"/>
    <w:rsid w:val="00085E89"/>
    <w:rsid w:val="000869AA"/>
    <w:rsid w:val="0009485F"/>
    <w:rsid w:val="0009619C"/>
    <w:rsid w:val="000A595B"/>
    <w:rsid w:val="000A7C9A"/>
    <w:rsid w:val="000B098D"/>
    <w:rsid w:val="000C034A"/>
    <w:rsid w:val="000C7896"/>
    <w:rsid w:val="000C7D5B"/>
    <w:rsid w:val="000D14C3"/>
    <w:rsid w:val="000E0E59"/>
    <w:rsid w:val="000E3081"/>
    <w:rsid w:val="000E63C0"/>
    <w:rsid w:val="000E65EA"/>
    <w:rsid w:val="000E78A4"/>
    <w:rsid w:val="000E7C4B"/>
    <w:rsid w:val="000F73CB"/>
    <w:rsid w:val="001070B0"/>
    <w:rsid w:val="00110C10"/>
    <w:rsid w:val="00121015"/>
    <w:rsid w:val="00123174"/>
    <w:rsid w:val="001342D7"/>
    <w:rsid w:val="00136484"/>
    <w:rsid w:val="00141DF8"/>
    <w:rsid w:val="00142320"/>
    <w:rsid w:val="00155AEC"/>
    <w:rsid w:val="0015604E"/>
    <w:rsid w:val="00162EC0"/>
    <w:rsid w:val="0016340E"/>
    <w:rsid w:val="00164683"/>
    <w:rsid w:val="0016536C"/>
    <w:rsid w:val="00171160"/>
    <w:rsid w:val="00175FDF"/>
    <w:rsid w:val="00176CA8"/>
    <w:rsid w:val="0017726B"/>
    <w:rsid w:val="001772D2"/>
    <w:rsid w:val="00177B2C"/>
    <w:rsid w:val="001816CB"/>
    <w:rsid w:val="00183647"/>
    <w:rsid w:val="00196773"/>
    <w:rsid w:val="001B079C"/>
    <w:rsid w:val="001B112A"/>
    <w:rsid w:val="001D4449"/>
    <w:rsid w:val="001D4896"/>
    <w:rsid w:val="001E194C"/>
    <w:rsid w:val="001E5929"/>
    <w:rsid w:val="001F079E"/>
    <w:rsid w:val="001F2913"/>
    <w:rsid w:val="001F4C0B"/>
    <w:rsid w:val="001F654B"/>
    <w:rsid w:val="00213B9D"/>
    <w:rsid w:val="00225F34"/>
    <w:rsid w:val="0023531B"/>
    <w:rsid w:val="002365E0"/>
    <w:rsid w:val="002439CD"/>
    <w:rsid w:val="00244C3A"/>
    <w:rsid w:val="00261014"/>
    <w:rsid w:val="002704FD"/>
    <w:rsid w:val="00275F70"/>
    <w:rsid w:val="00276AB2"/>
    <w:rsid w:val="002771D6"/>
    <w:rsid w:val="00280255"/>
    <w:rsid w:val="00281163"/>
    <w:rsid w:val="002942EB"/>
    <w:rsid w:val="00297031"/>
    <w:rsid w:val="002A143F"/>
    <w:rsid w:val="002A2CFB"/>
    <w:rsid w:val="002A7EEC"/>
    <w:rsid w:val="002C08B6"/>
    <w:rsid w:val="002E59E2"/>
    <w:rsid w:val="002F2088"/>
    <w:rsid w:val="0030290F"/>
    <w:rsid w:val="00305162"/>
    <w:rsid w:val="00306B90"/>
    <w:rsid w:val="0030706C"/>
    <w:rsid w:val="0031169A"/>
    <w:rsid w:val="00323375"/>
    <w:rsid w:val="0032555E"/>
    <w:rsid w:val="003262CE"/>
    <w:rsid w:val="00336EBC"/>
    <w:rsid w:val="00340431"/>
    <w:rsid w:val="00341F99"/>
    <w:rsid w:val="00346E0B"/>
    <w:rsid w:val="003531ED"/>
    <w:rsid w:val="0036377A"/>
    <w:rsid w:val="00363A6D"/>
    <w:rsid w:val="00364014"/>
    <w:rsid w:val="00364C36"/>
    <w:rsid w:val="003763C1"/>
    <w:rsid w:val="003767C8"/>
    <w:rsid w:val="003809EA"/>
    <w:rsid w:val="003873C0"/>
    <w:rsid w:val="003A1271"/>
    <w:rsid w:val="003A543D"/>
    <w:rsid w:val="003D1B05"/>
    <w:rsid w:val="003D1D4E"/>
    <w:rsid w:val="003D7F13"/>
    <w:rsid w:val="003E0750"/>
    <w:rsid w:val="003E537C"/>
    <w:rsid w:val="003E5E85"/>
    <w:rsid w:val="003E62D6"/>
    <w:rsid w:val="003F61F8"/>
    <w:rsid w:val="00405416"/>
    <w:rsid w:val="004077C6"/>
    <w:rsid w:val="00420FF7"/>
    <w:rsid w:val="00421BEB"/>
    <w:rsid w:val="00425063"/>
    <w:rsid w:val="0042543B"/>
    <w:rsid w:val="00435F05"/>
    <w:rsid w:val="0044239C"/>
    <w:rsid w:val="004438C8"/>
    <w:rsid w:val="004454FA"/>
    <w:rsid w:val="00451FFE"/>
    <w:rsid w:val="0045520B"/>
    <w:rsid w:val="00455C14"/>
    <w:rsid w:val="00470603"/>
    <w:rsid w:val="00482E6B"/>
    <w:rsid w:val="00483B4D"/>
    <w:rsid w:val="004940D3"/>
    <w:rsid w:val="0049471B"/>
    <w:rsid w:val="004B065A"/>
    <w:rsid w:val="004B066C"/>
    <w:rsid w:val="004B4EA5"/>
    <w:rsid w:val="004B52B9"/>
    <w:rsid w:val="004B7F04"/>
    <w:rsid w:val="004D1138"/>
    <w:rsid w:val="004D187F"/>
    <w:rsid w:val="004D363E"/>
    <w:rsid w:val="004D42F0"/>
    <w:rsid w:val="004D674E"/>
    <w:rsid w:val="004D67C9"/>
    <w:rsid w:val="004E38B0"/>
    <w:rsid w:val="004E5CF0"/>
    <w:rsid w:val="00507F8A"/>
    <w:rsid w:val="005111F0"/>
    <w:rsid w:val="00521315"/>
    <w:rsid w:val="005235AF"/>
    <w:rsid w:val="005239AB"/>
    <w:rsid w:val="0053233A"/>
    <w:rsid w:val="005424F6"/>
    <w:rsid w:val="005554AD"/>
    <w:rsid w:val="0057485B"/>
    <w:rsid w:val="0058780C"/>
    <w:rsid w:val="00594931"/>
    <w:rsid w:val="005A6E43"/>
    <w:rsid w:val="005A7ACC"/>
    <w:rsid w:val="005B1B5E"/>
    <w:rsid w:val="005B245C"/>
    <w:rsid w:val="005C2981"/>
    <w:rsid w:val="005C6587"/>
    <w:rsid w:val="005D6D69"/>
    <w:rsid w:val="005D71F7"/>
    <w:rsid w:val="005E3C53"/>
    <w:rsid w:val="005E452D"/>
    <w:rsid w:val="005E588F"/>
    <w:rsid w:val="005E5966"/>
    <w:rsid w:val="005F23F2"/>
    <w:rsid w:val="00600981"/>
    <w:rsid w:val="006027FC"/>
    <w:rsid w:val="00621450"/>
    <w:rsid w:val="00623658"/>
    <w:rsid w:val="00623B7C"/>
    <w:rsid w:val="006260CD"/>
    <w:rsid w:val="00636B4D"/>
    <w:rsid w:val="00641F92"/>
    <w:rsid w:val="0064271E"/>
    <w:rsid w:val="00645160"/>
    <w:rsid w:val="00651250"/>
    <w:rsid w:val="006554AD"/>
    <w:rsid w:val="00656BA9"/>
    <w:rsid w:val="00662A7A"/>
    <w:rsid w:val="00670B95"/>
    <w:rsid w:val="006733AE"/>
    <w:rsid w:val="00676D8C"/>
    <w:rsid w:val="0068053C"/>
    <w:rsid w:val="006A5A7F"/>
    <w:rsid w:val="006B01C0"/>
    <w:rsid w:val="006B3521"/>
    <w:rsid w:val="006D6AE2"/>
    <w:rsid w:val="006D6C7F"/>
    <w:rsid w:val="006F4FDE"/>
    <w:rsid w:val="006F54A2"/>
    <w:rsid w:val="006F7020"/>
    <w:rsid w:val="006F7A86"/>
    <w:rsid w:val="007036BF"/>
    <w:rsid w:val="00703AD4"/>
    <w:rsid w:val="00704BE8"/>
    <w:rsid w:val="00705A68"/>
    <w:rsid w:val="00712B6A"/>
    <w:rsid w:val="007201F7"/>
    <w:rsid w:val="00721393"/>
    <w:rsid w:val="0072557C"/>
    <w:rsid w:val="007329CF"/>
    <w:rsid w:val="00735019"/>
    <w:rsid w:val="007359C0"/>
    <w:rsid w:val="00742D50"/>
    <w:rsid w:val="00750679"/>
    <w:rsid w:val="007525F2"/>
    <w:rsid w:val="00753C01"/>
    <w:rsid w:val="00761FDF"/>
    <w:rsid w:val="0076424E"/>
    <w:rsid w:val="0076756E"/>
    <w:rsid w:val="00770E9D"/>
    <w:rsid w:val="00772E73"/>
    <w:rsid w:val="007733C8"/>
    <w:rsid w:val="0077782A"/>
    <w:rsid w:val="007822F4"/>
    <w:rsid w:val="007903B5"/>
    <w:rsid w:val="00792B5D"/>
    <w:rsid w:val="007A0B77"/>
    <w:rsid w:val="007A5FF5"/>
    <w:rsid w:val="007B1343"/>
    <w:rsid w:val="007C37C9"/>
    <w:rsid w:val="007C6D49"/>
    <w:rsid w:val="007D3643"/>
    <w:rsid w:val="007D74CE"/>
    <w:rsid w:val="007D7687"/>
    <w:rsid w:val="007E0B1E"/>
    <w:rsid w:val="007E3424"/>
    <w:rsid w:val="007F1CAE"/>
    <w:rsid w:val="007F3629"/>
    <w:rsid w:val="007F6AC0"/>
    <w:rsid w:val="008022B3"/>
    <w:rsid w:val="008040FF"/>
    <w:rsid w:val="00810A6C"/>
    <w:rsid w:val="008118E0"/>
    <w:rsid w:val="00815CF7"/>
    <w:rsid w:val="00821A27"/>
    <w:rsid w:val="008221B2"/>
    <w:rsid w:val="00822AD5"/>
    <w:rsid w:val="00823075"/>
    <w:rsid w:val="008238D4"/>
    <w:rsid w:val="00824B0E"/>
    <w:rsid w:val="008264D4"/>
    <w:rsid w:val="00830DAA"/>
    <w:rsid w:val="00840D27"/>
    <w:rsid w:val="008464F2"/>
    <w:rsid w:val="0084759C"/>
    <w:rsid w:val="008511F1"/>
    <w:rsid w:val="008519D9"/>
    <w:rsid w:val="0085626B"/>
    <w:rsid w:val="00863205"/>
    <w:rsid w:val="0086696D"/>
    <w:rsid w:val="00881745"/>
    <w:rsid w:val="008B1D21"/>
    <w:rsid w:val="008D7CBA"/>
    <w:rsid w:val="008E2AFC"/>
    <w:rsid w:val="00914A1E"/>
    <w:rsid w:val="00915A06"/>
    <w:rsid w:val="00930D88"/>
    <w:rsid w:val="009316C8"/>
    <w:rsid w:val="00945A16"/>
    <w:rsid w:val="009526D4"/>
    <w:rsid w:val="009559F3"/>
    <w:rsid w:val="009574A2"/>
    <w:rsid w:val="009736AA"/>
    <w:rsid w:val="00976966"/>
    <w:rsid w:val="009771D0"/>
    <w:rsid w:val="00983F14"/>
    <w:rsid w:val="00987160"/>
    <w:rsid w:val="00987511"/>
    <w:rsid w:val="00995163"/>
    <w:rsid w:val="00995403"/>
    <w:rsid w:val="009A2E2A"/>
    <w:rsid w:val="009A56D3"/>
    <w:rsid w:val="009B2C62"/>
    <w:rsid w:val="009B3530"/>
    <w:rsid w:val="009C1197"/>
    <w:rsid w:val="009C2538"/>
    <w:rsid w:val="009C7C10"/>
    <w:rsid w:val="009D2010"/>
    <w:rsid w:val="009D7265"/>
    <w:rsid w:val="009E009B"/>
    <w:rsid w:val="00A00B8E"/>
    <w:rsid w:val="00A04B37"/>
    <w:rsid w:val="00A05886"/>
    <w:rsid w:val="00A22649"/>
    <w:rsid w:val="00A43B73"/>
    <w:rsid w:val="00A4722B"/>
    <w:rsid w:val="00A50DF2"/>
    <w:rsid w:val="00A54FBB"/>
    <w:rsid w:val="00A715B2"/>
    <w:rsid w:val="00A74F28"/>
    <w:rsid w:val="00A912F8"/>
    <w:rsid w:val="00A9316B"/>
    <w:rsid w:val="00A95B3D"/>
    <w:rsid w:val="00AA23B1"/>
    <w:rsid w:val="00AA5672"/>
    <w:rsid w:val="00AB0836"/>
    <w:rsid w:val="00AB14A5"/>
    <w:rsid w:val="00AB1D58"/>
    <w:rsid w:val="00AB37E2"/>
    <w:rsid w:val="00AB4137"/>
    <w:rsid w:val="00AB5101"/>
    <w:rsid w:val="00AC4009"/>
    <w:rsid w:val="00AD6718"/>
    <w:rsid w:val="00AE3284"/>
    <w:rsid w:val="00B0624E"/>
    <w:rsid w:val="00B06647"/>
    <w:rsid w:val="00B15982"/>
    <w:rsid w:val="00B16DB7"/>
    <w:rsid w:val="00B17197"/>
    <w:rsid w:val="00B2516C"/>
    <w:rsid w:val="00B2557F"/>
    <w:rsid w:val="00B34E70"/>
    <w:rsid w:val="00B37444"/>
    <w:rsid w:val="00B4112A"/>
    <w:rsid w:val="00B43E8C"/>
    <w:rsid w:val="00B510E5"/>
    <w:rsid w:val="00B5513F"/>
    <w:rsid w:val="00B64BF0"/>
    <w:rsid w:val="00B66E77"/>
    <w:rsid w:val="00B72176"/>
    <w:rsid w:val="00B765E5"/>
    <w:rsid w:val="00B77053"/>
    <w:rsid w:val="00B82963"/>
    <w:rsid w:val="00B84DB1"/>
    <w:rsid w:val="00B853D3"/>
    <w:rsid w:val="00B913FC"/>
    <w:rsid w:val="00B95988"/>
    <w:rsid w:val="00BA139B"/>
    <w:rsid w:val="00BA2684"/>
    <w:rsid w:val="00BA29DE"/>
    <w:rsid w:val="00BB2542"/>
    <w:rsid w:val="00BB352F"/>
    <w:rsid w:val="00BC5796"/>
    <w:rsid w:val="00BC69DF"/>
    <w:rsid w:val="00BC6FE1"/>
    <w:rsid w:val="00BE3C09"/>
    <w:rsid w:val="00BE4C72"/>
    <w:rsid w:val="00BE50E8"/>
    <w:rsid w:val="00BE6131"/>
    <w:rsid w:val="00BE7A83"/>
    <w:rsid w:val="00BF12E3"/>
    <w:rsid w:val="00C01B65"/>
    <w:rsid w:val="00C10CD8"/>
    <w:rsid w:val="00C13A8E"/>
    <w:rsid w:val="00C1743D"/>
    <w:rsid w:val="00C23E67"/>
    <w:rsid w:val="00C32270"/>
    <w:rsid w:val="00C33D79"/>
    <w:rsid w:val="00C417F6"/>
    <w:rsid w:val="00C45E54"/>
    <w:rsid w:val="00C464A4"/>
    <w:rsid w:val="00C470CC"/>
    <w:rsid w:val="00C471B1"/>
    <w:rsid w:val="00C50725"/>
    <w:rsid w:val="00C50847"/>
    <w:rsid w:val="00C5088A"/>
    <w:rsid w:val="00C5663C"/>
    <w:rsid w:val="00C65799"/>
    <w:rsid w:val="00C658CC"/>
    <w:rsid w:val="00C74009"/>
    <w:rsid w:val="00C74FBD"/>
    <w:rsid w:val="00C7755C"/>
    <w:rsid w:val="00C84B82"/>
    <w:rsid w:val="00C9078A"/>
    <w:rsid w:val="00C93D3A"/>
    <w:rsid w:val="00CA6178"/>
    <w:rsid w:val="00CB0127"/>
    <w:rsid w:val="00CB2519"/>
    <w:rsid w:val="00CB38BD"/>
    <w:rsid w:val="00CD23AA"/>
    <w:rsid w:val="00CD4DBF"/>
    <w:rsid w:val="00CD71A3"/>
    <w:rsid w:val="00CF64E4"/>
    <w:rsid w:val="00D042E4"/>
    <w:rsid w:val="00D143C1"/>
    <w:rsid w:val="00D146EA"/>
    <w:rsid w:val="00D21D64"/>
    <w:rsid w:val="00D221FA"/>
    <w:rsid w:val="00D263D8"/>
    <w:rsid w:val="00D275C8"/>
    <w:rsid w:val="00D31778"/>
    <w:rsid w:val="00D4409C"/>
    <w:rsid w:val="00D518A0"/>
    <w:rsid w:val="00D5572A"/>
    <w:rsid w:val="00D56D5E"/>
    <w:rsid w:val="00D601E9"/>
    <w:rsid w:val="00D678EB"/>
    <w:rsid w:val="00D75F5C"/>
    <w:rsid w:val="00D80A08"/>
    <w:rsid w:val="00D80CC9"/>
    <w:rsid w:val="00D84800"/>
    <w:rsid w:val="00D91676"/>
    <w:rsid w:val="00D91CFC"/>
    <w:rsid w:val="00D923A3"/>
    <w:rsid w:val="00DA3DEC"/>
    <w:rsid w:val="00DB17CA"/>
    <w:rsid w:val="00DB3DA1"/>
    <w:rsid w:val="00DC7817"/>
    <w:rsid w:val="00DD0AE6"/>
    <w:rsid w:val="00DE1C43"/>
    <w:rsid w:val="00DE5ED2"/>
    <w:rsid w:val="00DE6CD8"/>
    <w:rsid w:val="00E06F63"/>
    <w:rsid w:val="00E07EC7"/>
    <w:rsid w:val="00E12860"/>
    <w:rsid w:val="00E27DCB"/>
    <w:rsid w:val="00E330CD"/>
    <w:rsid w:val="00E36E81"/>
    <w:rsid w:val="00E45B6E"/>
    <w:rsid w:val="00E52897"/>
    <w:rsid w:val="00E60BDD"/>
    <w:rsid w:val="00E6160B"/>
    <w:rsid w:val="00E61A9C"/>
    <w:rsid w:val="00E7281F"/>
    <w:rsid w:val="00E73D5F"/>
    <w:rsid w:val="00E76539"/>
    <w:rsid w:val="00E80469"/>
    <w:rsid w:val="00E95302"/>
    <w:rsid w:val="00E9661C"/>
    <w:rsid w:val="00E9715C"/>
    <w:rsid w:val="00EA0BFE"/>
    <w:rsid w:val="00EB2680"/>
    <w:rsid w:val="00EB50A9"/>
    <w:rsid w:val="00EC2235"/>
    <w:rsid w:val="00EC3528"/>
    <w:rsid w:val="00EC5329"/>
    <w:rsid w:val="00EC624A"/>
    <w:rsid w:val="00EC695B"/>
    <w:rsid w:val="00ED45E8"/>
    <w:rsid w:val="00EE240A"/>
    <w:rsid w:val="00EE4B3D"/>
    <w:rsid w:val="00EE56F5"/>
    <w:rsid w:val="00EF121D"/>
    <w:rsid w:val="00EF1B6B"/>
    <w:rsid w:val="00EF374B"/>
    <w:rsid w:val="00EF6CBD"/>
    <w:rsid w:val="00F00F4C"/>
    <w:rsid w:val="00F03A0F"/>
    <w:rsid w:val="00F0489B"/>
    <w:rsid w:val="00F329CA"/>
    <w:rsid w:val="00F33F61"/>
    <w:rsid w:val="00F3412C"/>
    <w:rsid w:val="00F409D2"/>
    <w:rsid w:val="00F51D90"/>
    <w:rsid w:val="00F524AB"/>
    <w:rsid w:val="00F53EA3"/>
    <w:rsid w:val="00F55671"/>
    <w:rsid w:val="00F57B12"/>
    <w:rsid w:val="00F60A70"/>
    <w:rsid w:val="00F640EF"/>
    <w:rsid w:val="00F65C09"/>
    <w:rsid w:val="00F665FB"/>
    <w:rsid w:val="00F70DE4"/>
    <w:rsid w:val="00F7116C"/>
    <w:rsid w:val="00F73DD0"/>
    <w:rsid w:val="00F80FC3"/>
    <w:rsid w:val="00F867CF"/>
    <w:rsid w:val="00F876AD"/>
    <w:rsid w:val="00F935FD"/>
    <w:rsid w:val="00F94368"/>
    <w:rsid w:val="00FA43A0"/>
    <w:rsid w:val="00FB0D3A"/>
    <w:rsid w:val="00FC25BB"/>
    <w:rsid w:val="00FD1B4F"/>
    <w:rsid w:val="00FD3648"/>
    <w:rsid w:val="00FD5F4F"/>
    <w:rsid w:val="00FD7880"/>
    <w:rsid w:val="00FD7DEC"/>
    <w:rsid w:val="00FE3FB6"/>
    <w:rsid w:val="00FE5FD1"/>
    <w:rsid w:val="00FF37F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4C28DA8"/>
  <w14:defaultImageDpi w14:val="300"/>
  <w15:docId w15:val="{5A49F9EF-2120-884A-B1FE-A768706D2A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8238D4"/>
    <w:pPr>
      <w:spacing w:before="100" w:beforeAutospacing="1" w:after="100" w:afterAutospacing="1"/>
      <w:outlineLvl w:val="0"/>
    </w:pPr>
    <w:rPr>
      <w:rFonts w:ascii="Times New Roman" w:hAnsi="Times New Roman"/>
      <w:b/>
      <w:bCs/>
      <w:kern w:val="36"/>
      <w:sz w:val="48"/>
      <w:szCs w:val="4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B4EA5"/>
    <w:pPr>
      <w:tabs>
        <w:tab w:val="center" w:pos="4536"/>
        <w:tab w:val="right" w:pos="9072"/>
      </w:tabs>
    </w:pPr>
  </w:style>
  <w:style w:type="character" w:customStyle="1" w:styleId="FooterChar">
    <w:name w:val="Footer Char"/>
    <w:basedOn w:val="DefaultParagraphFont"/>
    <w:link w:val="Footer"/>
    <w:uiPriority w:val="99"/>
    <w:rsid w:val="004B4EA5"/>
  </w:style>
  <w:style w:type="character" w:styleId="PageNumber">
    <w:name w:val="page number"/>
    <w:basedOn w:val="DefaultParagraphFont"/>
    <w:uiPriority w:val="99"/>
    <w:semiHidden/>
    <w:unhideWhenUsed/>
    <w:rsid w:val="004B4EA5"/>
  </w:style>
  <w:style w:type="character" w:styleId="CommentReference">
    <w:name w:val="annotation reference"/>
    <w:basedOn w:val="DefaultParagraphFont"/>
    <w:uiPriority w:val="99"/>
    <w:semiHidden/>
    <w:unhideWhenUsed/>
    <w:rsid w:val="00261014"/>
    <w:rPr>
      <w:sz w:val="18"/>
      <w:szCs w:val="18"/>
    </w:rPr>
  </w:style>
  <w:style w:type="paragraph" w:styleId="CommentText">
    <w:name w:val="annotation text"/>
    <w:basedOn w:val="Normal"/>
    <w:link w:val="CommentTextChar"/>
    <w:uiPriority w:val="99"/>
    <w:semiHidden/>
    <w:unhideWhenUsed/>
    <w:rsid w:val="00261014"/>
  </w:style>
  <w:style w:type="character" w:customStyle="1" w:styleId="CommentTextChar">
    <w:name w:val="Comment Text Char"/>
    <w:basedOn w:val="DefaultParagraphFont"/>
    <w:link w:val="CommentText"/>
    <w:uiPriority w:val="99"/>
    <w:semiHidden/>
    <w:rsid w:val="00261014"/>
  </w:style>
  <w:style w:type="paragraph" w:styleId="CommentSubject">
    <w:name w:val="annotation subject"/>
    <w:basedOn w:val="CommentText"/>
    <w:next w:val="CommentText"/>
    <w:link w:val="CommentSubjectChar"/>
    <w:uiPriority w:val="99"/>
    <w:semiHidden/>
    <w:unhideWhenUsed/>
    <w:rsid w:val="00261014"/>
    <w:rPr>
      <w:b/>
      <w:bCs/>
      <w:sz w:val="20"/>
      <w:szCs w:val="20"/>
    </w:rPr>
  </w:style>
  <w:style w:type="character" w:customStyle="1" w:styleId="CommentSubjectChar">
    <w:name w:val="Comment Subject Char"/>
    <w:basedOn w:val="CommentTextChar"/>
    <w:link w:val="CommentSubject"/>
    <w:uiPriority w:val="99"/>
    <w:semiHidden/>
    <w:rsid w:val="00261014"/>
    <w:rPr>
      <w:b/>
      <w:bCs/>
      <w:sz w:val="20"/>
      <w:szCs w:val="20"/>
    </w:rPr>
  </w:style>
  <w:style w:type="paragraph" w:styleId="BalloonText">
    <w:name w:val="Balloon Text"/>
    <w:basedOn w:val="Normal"/>
    <w:link w:val="BalloonTextChar"/>
    <w:uiPriority w:val="99"/>
    <w:semiHidden/>
    <w:unhideWhenUsed/>
    <w:rsid w:val="002610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1014"/>
    <w:rPr>
      <w:rFonts w:ascii="Lucida Grande" w:hAnsi="Lucida Grande" w:cs="Lucida Grande"/>
      <w:sz w:val="18"/>
      <w:szCs w:val="18"/>
    </w:rPr>
  </w:style>
  <w:style w:type="paragraph" w:styleId="ListParagraph">
    <w:name w:val="List Paragraph"/>
    <w:basedOn w:val="Normal"/>
    <w:uiPriority w:val="34"/>
    <w:qFormat/>
    <w:rsid w:val="000200E5"/>
    <w:pPr>
      <w:ind w:left="720"/>
      <w:contextualSpacing/>
    </w:pPr>
  </w:style>
  <w:style w:type="paragraph" w:styleId="FootnoteText">
    <w:name w:val="footnote text"/>
    <w:basedOn w:val="Normal"/>
    <w:link w:val="FootnoteTextChar"/>
    <w:uiPriority w:val="99"/>
    <w:unhideWhenUsed/>
    <w:rsid w:val="002942EB"/>
  </w:style>
  <w:style w:type="character" w:customStyle="1" w:styleId="FootnoteTextChar">
    <w:name w:val="Footnote Text Char"/>
    <w:basedOn w:val="DefaultParagraphFont"/>
    <w:link w:val="FootnoteText"/>
    <w:uiPriority w:val="99"/>
    <w:rsid w:val="002942EB"/>
  </w:style>
  <w:style w:type="character" w:styleId="FootnoteReference">
    <w:name w:val="footnote reference"/>
    <w:basedOn w:val="DefaultParagraphFont"/>
    <w:uiPriority w:val="99"/>
    <w:unhideWhenUsed/>
    <w:rsid w:val="002942EB"/>
    <w:rPr>
      <w:vertAlign w:val="superscript"/>
    </w:rPr>
  </w:style>
  <w:style w:type="paragraph" w:styleId="Revision">
    <w:name w:val="Revision"/>
    <w:hidden/>
    <w:uiPriority w:val="99"/>
    <w:semiHidden/>
    <w:rsid w:val="00123174"/>
  </w:style>
  <w:style w:type="paragraph" w:styleId="NormalWeb">
    <w:name w:val="Normal (Web)"/>
    <w:basedOn w:val="Normal"/>
    <w:uiPriority w:val="99"/>
    <w:semiHidden/>
    <w:unhideWhenUsed/>
    <w:rsid w:val="00C5663C"/>
    <w:pPr>
      <w:spacing w:before="100" w:beforeAutospacing="1" w:after="100" w:afterAutospacing="1"/>
    </w:pPr>
    <w:rPr>
      <w:rFonts w:ascii="Times New Roman" w:eastAsia="Times New Roman" w:hAnsi="Times New Roman" w:cs="Times New Roman"/>
      <w:lang w:val="en-US" w:eastAsia="en-US"/>
    </w:rPr>
  </w:style>
  <w:style w:type="character" w:styleId="Hyperlink">
    <w:name w:val="Hyperlink"/>
    <w:basedOn w:val="DefaultParagraphFont"/>
    <w:uiPriority w:val="99"/>
    <w:unhideWhenUsed/>
    <w:rsid w:val="00C5663C"/>
    <w:rPr>
      <w:color w:val="0000FF"/>
      <w:u w:val="single"/>
    </w:rPr>
  </w:style>
  <w:style w:type="paragraph" w:customStyle="1" w:styleId="EndNoteBibliography">
    <w:name w:val="EndNote Bibliography"/>
    <w:basedOn w:val="Normal"/>
    <w:link w:val="EndNoteBibliographyChar"/>
    <w:rsid w:val="00C5663C"/>
    <w:rPr>
      <w:rFonts w:ascii="Times New Roman" w:hAnsi="Times New Roman" w:cs="Times New Roman"/>
      <w:noProof/>
      <w:lang w:val="en-US" w:eastAsia="en-US"/>
    </w:rPr>
  </w:style>
  <w:style w:type="character" w:customStyle="1" w:styleId="EndNoteBibliographyChar">
    <w:name w:val="EndNote Bibliography Char"/>
    <w:basedOn w:val="DefaultParagraphFont"/>
    <w:link w:val="EndNoteBibliography"/>
    <w:rsid w:val="00C5663C"/>
    <w:rPr>
      <w:rFonts w:ascii="Times New Roman" w:hAnsi="Times New Roman" w:cs="Times New Roman"/>
      <w:noProof/>
      <w:lang w:val="en-US" w:eastAsia="en-US"/>
    </w:rPr>
  </w:style>
  <w:style w:type="paragraph" w:customStyle="1" w:styleId="p1">
    <w:name w:val="p1"/>
    <w:basedOn w:val="Normal"/>
    <w:rsid w:val="004B7F04"/>
    <w:rPr>
      <w:rFonts w:ascii="Helvetica" w:hAnsi="Helvetica"/>
      <w:sz w:val="14"/>
      <w:szCs w:val="14"/>
      <w:lang w:val="en-US" w:eastAsia="en-US"/>
    </w:rPr>
  </w:style>
  <w:style w:type="character" w:customStyle="1" w:styleId="apple-style-span">
    <w:name w:val="apple-style-span"/>
    <w:rsid w:val="00171160"/>
  </w:style>
  <w:style w:type="paragraph" w:styleId="Header">
    <w:name w:val="header"/>
    <w:basedOn w:val="Normal"/>
    <w:link w:val="HeaderChar"/>
    <w:uiPriority w:val="99"/>
    <w:unhideWhenUsed/>
    <w:rsid w:val="0072557C"/>
    <w:pPr>
      <w:tabs>
        <w:tab w:val="center" w:pos="4680"/>
        <w:tab w:val="right" w:pos="9360"/>
      </w:tabs>
    </w:pPr>
  </w:style>
  <w:style w:type="character" w:customStyle="1" w:styleId="HeaderChar">
    <w:name w:val="Header Char"/>
    <w:basedOn w:val="DefaultParagraphFont"/>
    <w:link w:val="Header"/>
    <w:uiPriority w:val="99"/>
    <w:rsid w:val="0072557C"/>
  </w:style>
  <w:style w:type="character" w:customStyle="1" w:styleId="Heading1Char">
    <w:name w:val="Heading 1 Char"/>
    <w:basedOn w:val="DefaultParagraphFont"/>
    <w:link w:val="Heading1"/>
    <w:uiPriority w:val="9"/>
    <w:rsid w:val="008238D4"/>
    <w:rPr>
      <w:rFonts w:ascii="Times New Roman" w:hAnsi="Times New Roman"/>
      <w:b/>
      <w:bCs/>
      <w:kern w:val="36"/>
      <w:sz w:val="48"/>
      <w:szCs w:val="48"/>
      <w:lang w:val="en-US" w:eastAsia="en-US"/>
    </w:rPr>
  </w:style>
  <w:style w:type="character" w:customStyle="1" w:styleId="a-size-extra-large">
    <w:name w:val="a-size-extra-large"/>
    <w:basedOn w:val="DefaultParagraphFont"/>
    <w:rsid w:val="008238D4"/>
  </w:style>
  <w:style w:type="character" w:customStyle="1" w:styleId="a-size-large">
    <w:name w:val="a-size-large"/>
    <w:basedOn w:val="DefaultParagraphFont"/>
    <w:rsid w:val="008238D4"/>
  </w:style>
  <w:style w:type="character" w:customStyle="1" w:styleId="author">
    <w:name w:val="author"/>
    <w:basedOn w:val="DefaultParagraphFont"/>
    <w:rsid w:val="008238D4"/>
  </w:style>
  <w:style w:type="character" w:customStyle="1" w:styleId="a-color-secondary">
    <w:name w:val="a-color-secondary"/>
    <w:basedOn w:val="DefaultParagraphFont"/>
    <w:rsid w:val="008238D4"/>
  </w:style>
  <w:style w:type="character" w:styleId="FollowedHyperlink">
    <w:name w:val="FollowedHyperlink"/>
    <w:basedOn w:val="DefaultParagraphFont"/>
    <w:uiPriority w:val="99"/>
    <w:semiHidden/>
    <w:unhideWhenUsed/>
    <w:rsid w:val="007329C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12587">
      <w:bodyDiv w:val="1"/>
      <w:marLeft w:val="0"/>
      <w:marRight w:val="0"/>
      <w:marTop w:val="0"/>
      <w:marBottom w:val="0"/>
      <w:divBdr>
        <w:top w:val="none" w:sz="0" w:space="0" w:color="auto"/>
        <w:left w:val="none" w:sz="0" w:space="0" w:color="auto"/>
        <w:bottom w:val="none" w:sz="0" w:space="0" w:color="auto"/>
        <w:right w:val="none" w:sz="0" w:space="0" w:color="auto"/>
      </w:divBdr>
    </w:div>
    <w:div w:id="114757281">
      <w:bodyDiv w:val="1"/>
      <w:marLeft w:val="0"/>
      <w:marRight w:val="0"/>
      <w:marTop w:val="0"/>
      <w:marBottom w:val="0"/>
      <w:divBdr>
        <w:top w:val="none" w:sz="0" w:space="0" w:color="auto"/>
        <w:left w:val="none" w:sz="0" w:space="0" w:color="auto"/>
        <w:bottom w:val="none" w:sz="0" w:space="0" w:color="auto"/>
        <w:right w:val="none" w:sz="0" w:space="0" w:color="auto"/>
      </w:divBdr>
    </w:div>
    <w:div w:id="642586806">
      <w:bodyDiv w:val="1"/>
      <w:marLeft w:val="0"/>
      <w:marRight w:val="0"/>
      <w:marTop w:val="0"/>
      <w:marBottom w:val="0"/>
      <w:divBdr>
        <w:top w:val="none" w:sz="0" w:space="0" w:color="auto"/>
        <w:left w:val="none" w:sz="0" w:space="0" w:color="auto"/>
        <w:bottom w:val="none" w:sz="0" w:space="0" w:color="auto"/>
        <w:right w:val="none" w:sz="0" w:space="0" w:color="auto"/>
      </w:divBdr>
    </w:div>
    <w:div w:id="695540966">
      <w:bodyDiv w:val="1"/>
      <w:marLeft w:val="0"/>
      <w:marRight w:val="0"/>
      <w:marTop w:val="0"/>
      <w:marBottom w:val="0"/>
      <w:divBdr>
        <w:top w:val="none" w:sz="0" w:space="0" w:color="auto"/>
        <w:left w:val="none" w:sz="0" w:space="0" w:color="auto"/>
        <w:bottom w:val="none" w:sz="0" w:space="0" w:color="auto"/>
        <w:right w:val="none" w:sz="0" w:space="0" w:color="auto"/>
      </w:divBdr>
    </w:div>
    <w:div w:id="788283084">
      <w:bodyDiv w:val="1"/>
      <w:marLeft w:val="0"/>
      <w:marRight w:val="0"/>
      <w:marTop w:val="0"/>
      <w:marBottom w:val="0"/>
      <w:divBdr>
        <w:top w:val="none" w:sz="0" w:space="0" w:color="auto"/>
        <w:left w:val="none" w:sz="0" w:space="0" w:color="auto"/>
        <w:bottom w:val="none" w:sz="0" w:space="0" w:color="auto"/>
        <w:right w:val="none" w:sz="0" w:space="0" w:color="auto"/>
      </w:divBdr>
      <w:divsChild>
        <w:div w:id="2121338599">
          <w:marLeft w:val="0"/>
          <w:marRight w:val="0"/>
          <w:marTop w:val="0"/>
          <w:marBottom w:val="0"/>
          <w:divBdr>
            <w:top w:val="none" w:sz="0" w:space="0" w:color="auto"/>
            <w:left w:val="none" w:sz="0" w:space="0" w:color="auto"/>
            <w:bottom w:val="none" w:sz="0" w:space="0" w:color="auto"/>
            <w:right w:val="none" w:sz="0" w:space="0" w:color="auto"/>
          </w:divBdr>
          <w:divsChild>
            <w:div w:id="295527114">
              <w:marLeft w:val="0"/>
              <w:marRight w:val="0"/>
              <w:marTop w:val="0"/>
              <w:marBottom w:val="0"/>
              <w:divBdr>
                <w:top w:val="none" w:sz="0" w:space="0" w:color="auto"/>
                <w:left w:val="none" w:sz="0" w:space="0" w:color="auto"/>
                <w:bottom w:val="none" w:sz="0" w:space="0" w:color="auto"/>
                <w:right w:val="none" w:sz="0" w:space="0" w:color="auto"/>
              </w:divBdr>
              <w:divsChild>
                <w:div w:id="770785148">
                  <w:marLeft w:val="0"/>
                  <w:marRight w:val="0"/>
                  <w:marTop w:val="0"/>
                  <w:marBottom w:val="0"/>
                  <w:divBdr>
                    <w:top w:val="none" w:sz="0" w:space="0" w:color="auto"/>
                    <w:left w:val="none" w:sz="0" w:space="0" w:color="auto"/>
                    <w:bottom w:val="none" w:sz="0" w:space="0" w:color="auto"/>
                    <w:right w:val="none" w:sz="0" w:space="0" w:color="auto"/>
                  </w:divBdr>
                  <w:divsChild>
                    <w:div w:id="176129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204312">
      <w:bodyDiv w:val="1"/>
      <w:marLeft w:val="0"/>
      <w:marRight w:val="0"/>
      <w:marTop w:val="0"/>
      <w:marBottom w:val="0"/>
      <w:divBdr>
        <w:top w:val="none" w:sz="0" w:space="0" w:color="auto"/>
        <w:left w:val="none" w:sz="0" w:space="0" w:color="auto"/>
        <w:bottom w:val="none" w:sz="0" w:space="0" w:color="auto"/>
        <w:right w:val="none" w:sz="0" w:space="0" w:color="auto"/>
      </w:divBdr>
    </w:div>
    <w:div w:id="1137838652">
      <w:bodyDiv w:val="1"/>
      <w:marLeft w:val="0"/>
      <w:marRight w:val="0"/>
      <w:marTop w:val="0"/>
      <w:marBottom w:val="0"/>
      <w:divBdr>
        <w:top w:val="none" w:sz="0" w:space="0" w:color="auto"/>
        <w:left w:val="none" w:sz="0" w:space="0" w:color="auto"/>
        <w:bottom w:val="none" w:sz="0" w:space="0" w:color="auto"/>
        <w:right w:val="none" w:sz="0" w:space="0" w:color="auto"/>
      </w:divBdr>
      <w:divsChild>
        <w:div w:id="1370569400">
          <w:marLeft w:val="0"/>
          <w:marRight w:val="0"/>
          <w:marTop w:val="0"/>
          <w:marBottom w:val="0"/>
          <w:divBdr>
            <w:top w:val="none" w:sz="0" w:space="0" w:color="auto"/>
            <w:left w:val="none" w:sz="0" w:space="0" w:color="auto"/>
            <w:bottom w:val="none" w:sz="0" w:space="0" w:color="auto"/>
            <w:right w:val="none" w:sz="0" w:space="0" w:color="auto"/>
          </w:divBdr>
          <w:divsChild>
            <w:div w:id="712971067">
              <w:marLeft w:val="0"/>
              <w:marRight w:val="0"/>
              <w:marTop w:val="0"/>
              <w:marBottom w:val="0"/>
              <w:divBdr>
                <w:top w:val="none" w:sz="0" w:space="0" w:color="auto"/>
                <w:left w:val="none" w:sz="0" w:space="0" w:color="auto"/>
                <w:bottom w:val="none" w:sz="0" w:space="0" w:color="auto"/>
                <w:right w:val="none" w:sz="0" w:space="0" w:color="auto"/>
              </w:divBdr>
              <w:divsChild>
                <w:div w:id="132067940">
                  <w:marLeft w:val="0"/>
                  <w:marRight w:val="0"/>
                  <w:marTop w:val="0"/>
                  <w:marBottom w:val="0"/>
                  <w:divBdr>
                    <w:top w:val="none" w:sz="0" w:space="0" w:color="auto"/>
                    <w:left w:val="none" w:sz="0" w:space="0" w:color="auto"/>
                    <w:bottom w:val="none" w:sz="0" w:space="0" w:color="auto"/>
                    <w:right w:val="none" w:sz="0" w:space="0" w:color="auto"/>
                  </w:divBdr>
                  <w:divsChild>
                    <w:div w:id="4503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162999">
      <w:bodyDiv w:val="1"/>
      <w:marLeft w:val="0"/>
      <w:marRight w:val="0"/>
      <w:marTop w:val="0"/>
      <w:marBottom w:val="0"/>
      <w:divBdr>
        <w:top w:val="none" w:sz="0" w:space="0" w:color="auto"/>
        <w:left w:val="none" w:sz="0" w:space="0" w:color="auto"/>
        <w:bottom w:val="none" w:sz="0" w:space="0" w:color="auto"/>
        <w:right w:val="none" w:sz="0" w:space="0" w:color="auto"/>
      </w:divBdr>
    </w:div>
    <w:div w:id="1995143205">
      <w:bodyDiv w:val="1"/>
      <w:marLeft w:val="0"/>
      <w:marRight w:val="0"/>
      <w:marTop w:val="0"/>
      <w:marBottom w:val="0"/>
      <w:divBdr>
        <w:top w:val="none" w:sz="0" w:space="0" w:color="auto"/>
        <w:left w:val="none" w:sz="0" w:space="0" w:color="auto"/>
        <w:bottom w:val="none" w:sz="0" w:space="0" w:color="auto"/>
        <w:right w:val="none" w:sz="0" w:space="0" w:color="auto"/>
      </w:divBdr>
      <w:divsChild>
        <w:div w:id="1311446981">
          <w:marLeft w:val="0"/>
          <w:marRight w:val="0"/>
          <w:marTop w:val="90"/>
          <w:marBottom w:val="0"/>
          <w:divBdr>
            <w:top w:val="none" w:sz="0" w:space="0" w:color="auto"/>
            <w:left w:val="none" w:sz="0" w:space="0" w:color="auto"/>
            <w:bottom w:val="none" w:sz="0" w:space="0" w:color="auto"/>
            <w:right w:val="none" w:sz="0" w:space="0" w:color="auto"/>
          </w:divBdr>
        </w:div>
        <w:div w:id="1331328591">
          <w:marLeft w:val="0"/>
          <w:marRight w:val="0"/>
          <w:marTop w:val="0"/>
          <w:marBottom w:val="330"/>
          <w:divBdr>
            <w:top w:val="none" w:sz="0" w:space="0" w:color="auto"/>
            <w:left w:val="none" w:sz="0" w:space="0" w:color="auto"/>
            <w:bottom w:val="none" w:sz="0" w:space="0" w:color="auto"/>
            <w:right w:val="none" w:sz="0" w:space="0" w:color="auto"/>
          </w:divBdr>
        </w:div>
      </w:divsChild>
    </w:div>
    <w:div w:id="2067218790">
      <w:bodyDiv w:val="1"/>
      <w:marLeft w:val="0"/>
      <w:marRight w:val="0"/>
      <w:marTop w:val="0"/>
      <w:marBottom w:val="0"/>
      <w:divBdr>
        <w:top w:val="none" w:sz="0" w:space="0" w:color="auto"/>
        <w:left w:val="none" w:sz="0" w:space="0" w:color="auto"/>
        <w:bottom w:val="none" w:sz="0" w:space="0" w:color="auto"/>
        <w:right w:val="none" w:sz="0" w:space="0" w:color="auto"/>
      </w:divBdr>
      <w:divsChild>
        <w:div w:id="186874732">
          <w:marLeft w:val="0"/>
          <w:marRight w:val="0"/>
          <w:marTop w:val="0"/>
          <w:marBottom w:val="0"/>
          <w:divBdr>
            <w:top w:val="none" w:sz="0" w:space="0" w:color="auto"/>
            <w:left w:val="none" w:sz="0" w:space="0" w:color="auto"/>
            <w:bottom w:val="none" w:sz="0" w:space="0" w:color="auto"/>
            <w:right w:val="none" w:sz="0" w:space="0" w:color="auto"/>
          </w:divBdr>
          <w:divsChild>
            <w:div w:id="1100489837">
              <w:marLeft w:val="0"/>
              <w:marRight w:val="0"/>
              <w:marTop w:val="0"/>
              <w:marBottom w:val="0"/>
              <w:divBdr>
                <w:top w:val="none" w:sz="0" w:space="0" w:color="auto"/>
                <w:left w:val="none" w:sz="0" w:space="0" w:color="auto"/>
                <w:bottom w:val="none" w:sz="0" w:space="0" w:color="auto"/>
                <w:right w:val="none" w:sz="0" w:space="0" w:color="auto"/>
              </w:divBdr>
              <w:divsChild>
                <w:div w:id="5568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944666">
      <w:bodyDiv w:val="1"/>
      <w:marLeft w:val="0"/>
      <w:marRight w:val="0"/>
      <w:marTop w:val="0"/>
      <w:marBottom w:val="0"/>
      <w:divBdr>
        <w:top w:val="none" w:sz="0" w:space="0" w:color="auto"/>
        <w:left w:val="none" w:sz="0" w:space="0" w:color="auto"/>
        <w:bottom w:val="none" w:sz="0" w:space="0" w:color="auto"/>
        <w:right w:val="none" w:sz="0" w:space="0" w:color="auto"/>
      </w:divBdr>
      <w:divsChild>
        <w:div w:id="598635565">
          <w:marLeft w:val="0"/>
          <w:marRight w:val="0"/>
          <w:marTop w:val="0"/>
          <w:marBottom w:val="0"/>
          <w:divBdr>
            <w:top w:val="none" w:sz="0" w:space="0" w:color="auto"/>
            <w:left w:val="none" w:sz="0" w:space="0" w:color="auto"/>
            <w:bottom w:val="none" w:sz="0" w:space="0" w:color="auto"/>
            <w:right w:val="none" w:sz="0" w:space="0" w:color="auto"/>
          </w:divBdr>
          <w:divsChild>
            <w:div w:id="1601720303">
              <w:marLeft w:val="0"/>
              <w:marRight w:val="0"/>
              <w:marTop w:val="0"/>
              <w:marBottom w:val="0"/>
              <w:divBdr>
                <w:top w:val="none" w:sz="0" w:space="0" w:color="auto"/>
                <w:left w:val="none" w:sz="0" w:space="0" w:color="auto"/>
                <w:bottom w:val="none" w:sz="0" w:space="0" w:color="auto"/>
                <w:right w:val="none" w:sz="0" w:space="0" w:color="auto"/>
              </w:divBdr>
              <w:divsChild>
                <w:div w:id="2046519763">
                  <w:marLeft w:val="0"/>
                  <w:marRight w:val="0"/>
                  <w:marTop w:val="0"/>
                  <w:marBottom w:val="0"/>
                  <w:divBdr>
                    <w:top w:val="none" w:sz="0" w:space="0" w:color="auto"/>
                    <w:left w:val="none" w:sz="0" w:space="0" w:color="auto"/>
                    <w:bottom w:val="none" w:sz="0" w:space="0" w:color="auto"/>
                    <w:right w:val="none" w:sz="0" w:space="0" w:color="auto"/>
                  </w:divBdr>
                  <w:divsChild>
                    <w:div w:id="71894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328639">
      <w:bodyDiv w:val="1"/>
      <w:marLeft w:val="0"/>
      <w:marRight w:val="0"/>
      <w:marTop w:val="0"/>
      <w:marBottom w:val="0"/>
      <w:divBdr>
        <w:top w:val="none" w:sz="0" w:space="0" w:color="auto"/>
        <w:left w:val="none" w:sz="0" w:space="0" w:color="auto"/>
        <w:bottom w:val="none" w:sz="0" w:space="0" w:color="auto"/>
        <w:right w:val="none" w:sz="0" w:space="0" w:color="auto"/>
      </w:divBdr>
      <w:divsChild>
        <w:div w:id="177162035">
          <w:marLeft w:val="0"/>
          <w:marRight w:val="0"/>
          <w:marTop w:val="0"/>
          <w:marBottom w:val="0"/>
          <w:divBdr>
            <w:top w:val="none" w:sz="0" w:space="0" w:color="auto"/>
            <w:left w:val="none" w:sz="0" w:space="0" w:color="auto"/>
            <w:bottom w:val="none" w:sz="0" w:space="0" w:color="auto"/>
            <w:right w:val="none" w:sz="0" w:space="0" w:color="auto"/>
          </w:divBdr>
          <w:divsChild>
            <w:div w:id="2076007384">
              <w:marLeft w:val="0"/>
              <w:marRight w:val="0"/>
              <w:marTop w:val="0"/>
              <w:marBottom w:val="0"/>
              <w:divBdr>
                <w:top w:val="none" w:sz="0" w:space="0" w:color="auto"/>
                <w:left w:val="none" w:sz="0" w:space="0" w:color="auto"/>
                <w:bottom w:val="none" w:sz="0" w:space="0" w:color="auto"/>
                <w:right w:val="none" w:sz="0" w:space="0" w:color="auto"/>
              </w:divBdr>
              <w:divsChild>
                <w:div w:id="856889018">
                  <w:marLeft w:val="0"/>
                  <w:marRight w:val="0"/>
                  <w:marTop w:val="0"/>
                  <w:marBottom w:val="0"/>
                  <w:divBdr>
                    <w:top w:val="none" w:sz="0" w:space="0" w:color="auto"/>
                    <w:left w:val="none" w:sz="0" w:space="0" w:color="auto"/>
                    <w:bottom w:val="none" w:sz="0" w:space="0" w:color="auto"/>
                    <w:right w:val="none" w:sz="0" w:space="0" w:color="auto"/>
                  </w:divBdr>
                  <w:divsChild>
                    <w:div w:id="143893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2.vatican.va/content/francesco/en/encyclicals/documents/papa-francesco_20150524_enciclica-laudato-si.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forbes.com/sites/willyfoote/2016/07/20/climate-refugees-are-leaving-the-farm-behind/"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liefweb.int/sites/reliefweb.int/files/resources/4mi_Mixed_Migration_Monthly_Summary_June_2016.pdf"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cadre.sn" TargetMode="External"/><Relationship Id="rId1" Type="http://schemas.openxmlformats.org/officeDocument/2006/relationships/hyperlink" Target="https://www.haaretz.com/1.5218261"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8816</Words>
  <Characters>47524</Characters>
  <Application>Microsoft Office Word</Application>
  <DocSecurity>0</DocSecurity>
  <Lines>754</Lines>
  <Paragraphs>152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Universität Bern</Company>
  <LinksUpToDate>false</LinksUpToDate>
  <CharactersWithSpaces>56188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Institut für Sozialanthropologie</dc:creator>
  <cp:keywords/>
  <dc:description/>
  <cp:lastModifiedBy>Ribot, Jesse C</cp:lastModifiedBy>
  <cp:revision>9</cp:revision>
  <dcterms:created xsi:type="dcterms:W3CDTF">2019-05-20T12:52:00Z</dcterms:created>
  <dcterms:modified xsi:type="dcterms:W3CDTF">2019-05-20T12:55:00Z</dcterms:modified>
</cp:coreProperties>
</file>